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5373"/>
      </w:tblGrid>
      <w:tr w:rsidR="00C1028E" w:rsidTr="00C1028E">
        <w:trPr>
          <w:trHeight w:val="1157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95"/>
            </w:tblGrid>
            <w:tr w:rsidR="00C1028E">
              <w:trPr>
                <w:trHeight w:val="1157"/>
                <w:jc w:val="center"/>
              </w:trPr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1028E" w:rsidRDefault="00C1028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14375" cy="685800"/>
                        <wp:effectExtent l="0" t="0" r="9525" b="0"/>
                        <wp:docPr id="134" name="Рисунок 1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1028E" w:rsidRDefault="00C1028E"/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028E" w:rsidRDefault="00C102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ООО Научно-консалтинговый центр инноваций и социальных технологий «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Инсайт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</w:tbl>
    <w:p w:rsidR="00C1028E" w:rsidRDefault="00C1028E" w:rsidP="00C102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C1028E" w:rsidRDefault="00C1028E" w:rsidP="00C1028E">
      <w:pPr>
        <w:ind w:firstLine="709"/>
        <w:jc w:val="center"/>
        <w:rPr>
          <w:b/>
          <w:sz w:val="28"/>
          <w:szCs w:val="28"/>
        </w:rPr>
      </w:pPr>
    </w:p>
    <w:p w:rsidR="00C1028E" w:rsidRDefault="00C1028E" w:rsidP="00C1028E">
      <w:pPr>
        <w:ind w:firstLine="709"/>
        <w:jc w:val="center"/>
        <w:rPr>
          <w:b/>
          <w:sz w:val="28"/>
          <w:szCs w:val="28"/>
        </w:rPr>
      </w:pPr>
    </w:p>
    <w:p w:rsidR="00C1028E" w:rsidRDefault="00C1028E" w:rsidP="00C1028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28E" w:rsidRDefault="00C1028E" w:rsidP="00C1028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28E" w:rsidRDefault="00C1028E" w:rsidP="00C1028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28E" w:rsidRDefault="00C1028E" w:rsidP="00C1028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28E" w:rsidRDefault="00C1028E" w:rsidP="00C1028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АНАЛИТИЧЕСКИЙ ОТЧЕТ </w:t>
      </w:r>
    </w:p>
    <w:p w:rsidR="004F723E" w:rsidRDefault="00C1028E" w:rsidP="00CC2B6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4F723E">
        <w:rPr>
          <w:rFonts w:ascii="Times New Roman" w:hAnsi="Times New Roman" w:cs="Times New Roman"/>
          <w:b/>
          <w:sz w:val="28"/>
          <w:szCs w:val="28"/>
        </w:rPr>
        <w:t xml:space="preserve">МОНИТОРИНГА </w:t>
      </w:r>
      <w:r>
        <w:rPr>
          <w:rFonts w:ascii="Times New Roman" w:hAnsi="Times New Roman" w:cs="Times New Roman"/>
          <w:b/>
          <w:sz w:val="28"/>
          <w:szCs w:val="28"/>
        </w:rPr>
        <w:t xml:space="preserve">НЕЗАВИСИМОЙ ОЦЕНКИ </w:t>
      </w:r>
      <w:r w:rsidR="004F723E"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2620D9" w:rsidRPr="002620D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МУНИЦИПАЛЬНЫХ ДОШКОЛЬНЫХ ОБРАЗОВАТЕЛЬНЫХ УЧРЕЖДЕНИЙ </w:t>
      </w:r>
      <w:r w:rsidR="00C743DE">
        <w:rPr>
          <w:rFonts w:ascii="Times New Roman" w:hAnsi="Times New Roman" w:cs="Times New Roman"/>
          <w:b/>
          <w:sz w:val="28"/>
          <w:szCs w:val="28"/>
        </w:rPr>
        <w:t xml:space="preserve">ОКТЯБРЬСКОГО РАЙОНА </w:t>
      </w:r>
    </w:p>
    <w:p w:rsidR="004F723E" w:rsidRDefault="004F723E" w:rsidP="00CC2B6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ХАНТЫ-МАНСИЙСКОГО ОКРУГА-ЮГРЫ </w:t>
      </w:r>
    </w:p>
    <w:p w:rsidR="00C1028E" w:rsidRDefault="00C1028E" w:rsidP="00C1028E">
      <w:pPr>
        <w:widowControl w:val="0"/>
        <w:jc w:val="center"/>
        <w:rPr>
          <w:rFonts w:ascii="Times New Roman" w:hAnsi="Times New Roman" w:cs="Times New Roman"/>
        </w:rPr>
      </w:pPr>
    </w:p>
    <w:p w:rsidR="00C1028E" w:rsidRDefault="00C1028E" w:rsidP="00C1028E">
      <w:pPr>
        <w:widowControl w:val="0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2B7CAE" w:rsidRPr="002620D9" w:rsidRDefault="002B7CAE" w:rsidP="00C1028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028E" w:rsidRDefault="00C1028E" w:rsidP="00C1028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028E" w:rsidRDefault="00C1028E" w:rsidP="00C1028E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исследования: </w:t>
      </w:r>
    </w:p>
    <w:p w:rsidR="00C1028E" w:rsidRDefault="00C1028E" w:rsidP="00C1028E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к.ф.н. Кривощекова Г.А.</w:t>
      </w:r>
    </w:p>
    <w:p w:rsidR="00FF74B0" w:rsidRDefault="00FF74B0" w:rsidP="00C1028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B7CAE" w:rsidRPr="002620D9" w:rsidRDefault="002B7CAE" w:rsidP="00C1028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56A7" w:rsidRDefault="005D56A7" w:rsidP="00C1028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Нягань</w:t>
      </w:r>
      <w:proofErr w:type="spellEnd"/>
    </w:p>
    <w:p w:rsidR="004F723E" w:rsidRDefault="00C1028E" w:rsidP="00C1028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743DE">
        <w:rPr>
          <w:rFonts w:ascii="Times New Roman" w:hAnsi="Times New Roman" w:cs="Times New Roman"/>
          <w:color w:val="000000"/>
          <w:sz w:val="28"/>
          <w:szCs w:val="28"/>
        </w:rPr>
        <w:t>17</w:t>
      </w:r>
    </w:p>
    <w:p w:rsidR="004F723E" w:rsidRDefault="004F723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C1028E" w:rsidRDefault="00C1028E" w:rsidP="00C1028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96"/>
        <w:gridCol w:w="8348"/>
        <w:gridCol w:w="703"/>
      </w:tblGrid>
      <w:tr w:rsidR="00C1028E" w:rsidTr="007B5416">
        <w:trPr>
          <w:trHeight w:val="40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8E" w:rsidRDefault="00C1028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8E" w:rsidRPr="00DB1180" w:rsidRDefault="00941E73" w:rsidP="007B5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  <w:r w:rsidR="007B5416" w:rsidRPr="00DB1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8E" w:rsidRPr="00A76C69" w:rsidRDefault="00941E73" w:rsidP="00116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6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1028E" w:rsidTr="007B54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8E" w:rsidRPr="007B5416" w:rsidRDefault="00C1028E" w:rsidP="00941E73">
            <w:pPr>
              <w:pStyle w:val="a7"/>
              <w:spacing w:after="0" w:line="360" w:lineRule="auto"/>
              <w:ind w:left="42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8E" w:rsidRPr="00EC7307" w:rsidRDefault="00941E73" w:rsidP="00941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7307">
              <w:rPr>
                <w:rFonts w:ascii="Times New Roman" w:hAnsi="Times New Roman" w:cs="Times New Roman"/>
                <w:sz w:val="24"/>
                <w:szCs w:val="24"/>
              </w:rPr>
              <w:t xml:space="preserve">Место независимой оценки в развитии качества образовательного пространства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8E" w:rsidRPr="00A76C69" w:rsidRDefault="00941E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6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2B14" w:rsidTr="007B54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4" w:rsidRPr="007B5416" w:rsidRDefault="00212B14" w:rsidP="00941E73">
            <w:pPr>
              <w:pStyle w:val="a7"/>
              <w:spacing w:after="0" w:line="360" w:lineRule="auto"/>
              <w:ind w:left="42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4" w:rsidRPr="00EC7307" w:rsidRDefault="00212B14" w:rsidP="00212B14">
            <w:pPr>
              <w:tabs>
                <w:tab w:val="left" w:pos="709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307">
              <w:rPr>
                <w:rFonts w:ascii="Times New Roman" w:hAnsi="Times New Roman" w:cs="Times New Roman"/>
                <w:sz w:val="24"/>
                <w:szCs w:val="24"/>
              </w:rPr>
              <w:t xml:space="preserve">Методика, критерии оценки и направления </w:t>
            </w:r>
            <w:proofErr w:type="spellStart"/>
            <w:r w:rsidRPr="00EC7307">
              <w:rPr>
                <w:rFonts w:ascii="Times New Roman" w:hAnsi="Times New Roman" w:cs="Times New Roman"/>
                <w:sz w:val="24"/>
                <w:szCs w:val="24"/>
              </w:rPr>
              <w:t>рейтингования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4" w:rsidRPr="00A76C69" w:rsidRDefault="00212B14" w:rsidP="00DE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6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3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028E" w:rsidTr="007B54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8E" w:rsidRPr="007B5416" w:rsidRDefault="00941E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8E" w:rsidRPr="00DB1180" w:rsidRDefault="00941E73" w:rsidP="00D76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результатов независимой оценки деятельности ДОУ </w:t>
            </w:r>
            <w:r w:rsidR="00D76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района. </w:t>
            </w:r>
            <w:r w:rsidRPr="00DB11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Рейтинговый функционал. </w:t>
            </w:r>
            <w:r w:rsidR="007B5416" w:rsidRPr="00DB11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Рейтинговые классы</w:t>
            </w:r>
            <w:r w:rsidRPr="00DB11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B1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Комплексный рейтинг ДОУ </w:t>
            </w:r>
            <w:r w:rsidR="000E1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</w:t>
            </w:r>
            <w:r w:rsidR="00D76989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8E" w:rsidRPr="00A76C69" w:rsidRDefault="00DE3AD1" w:rsidP="00212B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B5416" w:rsidTr="007B54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6" w:rsidRPr="007B5416" w:rsidRDefault="007B54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6" w:rsidRPr="00DB1180" w:rsidRDefault="007B5416" w:rsidP="008B6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80">
              <w:rPr>
                <w:rFonts w:ascii="Times New Roman" w:hAnsi="Times New Roman" w:cs="Times New Roman"/>
                <w:b/>
                <w:sz w:val="24"/>
                <w:szCs w:val="24"/>
              </w:rPr>
              <w:t>Интегральные рейтинговые факторы</w:t>
            </w:r>
            <w:r w:rsidR="00212B14" w:rsidRPr="00DB1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ДОУ </w:t>
            </w:r>
            <w:r w:rsidR="00D7698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Октябрьского района</w:t>
            </w:r>
            <w:r w:rsidR="008B6F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16" w:rsidRPr="00A76C69" w:rsidRDefault="00DE3AD1" w:rsidP="00212B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1028E" w:rsidTr="007B54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8E" w:rsidRPr="007B5416" w:rsidRDefault="00C102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41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B5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8E" w:rsidRPr="00DB1180" w:rsidRDefault="00C1028E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1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Обзор результатов независимой оценки по ДОУ </w:t>
            </w:r>
            <w:r w:rsidR="00D7698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Октябрьского района</w:t>
            </w:r>
            <w:r w:rsidR="00E60BB3" w:rsidRPr="00DB11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8E" w:rsidRPr="00A76C69" w:rsidRDefault="00C10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28E" w:rsidTr="00D7698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8E" w:rsidRPr="007B5416" w:rsidRDefault="00C102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8E" w:rsidRPr="00A76C69" w:rsidRDefault="00D7698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61F0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«Гномик» п. </w:t>
            </w:r>
            <w:proofErr w:type="spellStart"/>
            <w:r w:rsidRPr="006761F0">
              <w:rPr>
                <w:rFonts w:ascii="Times New Roman" w:hAnsi="Times New Roman" w:cs="Times New Roman"/>
                <w:sz w:val="24"/>
                <w:szCs w:val="24"/>
              </w:rPr>
              <w:t>Карымкары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8E" w:rsidRPr="00A76C69" w:rsidRDefault="00DE3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C1028E" w:rsidTr="007B54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8E" w:rsidRPr="007B5416" w:rsidRDefault="00C1028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5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8E" w:rsidRPr="00A76C69" w:rsidRDefault="00D769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61F0">
              <w:rPr>
                <w:rFonts w:ascii="Times New Roman" w:hAnsi="Times New Roman" w:cs="Times New Roman"/>
                <w:sz w:val="24"/>
                <w:szCs w:val="24"/>
              </w:rPr>
              <w:t>Детски</w:t>
            </w:r>
            <w:r w:rsidR="002470D3">
              <w:rPr>
                <w:rFonts w:ascii="Times New Roman" w:hAnsi="Times New Roman" w:cs="Times New Roman"/>
                <w:sz w:val="24"/>
                <w:szCs w:val="24"/>
              </w:rPr>
              <w:t xml:space="preserve">й сад </w:t>
            </w:r>
            <w:r w:rsidRPr="006761F0">
              <w:rPr>
                <w:rFonts w:ascii="Times New Roman" w:hAnsi="Times New Roman" w:cs="Times New Roman"/>
                <w:sz w:val="24"/>
                <w:szCs w:val="24"/>
              </w:rPr>
              <w:t>«Лесная сказка» п</w:t>
            </w:r>
            <w:r w:rsidR="000E1C9E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r w:rsidRPr="006761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61F0">
              <w:rPr>
                <w:rFonts w:ascii="Times New Roman" w:hAnsi="Times New Roman" w:cs="Times New Roman"/>
                <w:sz w:val="24"/>
                <w:szCs w:val="24"/>
              </w:rPr>
              <w:t>Талинка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8E" w:rsidRPr="00A76C69" w:rsidRDefault="00DE3A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49</w:t>
            </w:r>
          </w:p>
        </w:tc>
      </w:tr>
      <w:tr w:rsidR="00C1028E" w:rsidTr="007B54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8E" w:rsidRPr="007B5416" w:rsidRDefault="00C1028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5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8E" w:rsidRPr="00A76C69" w:rsidRDefault="004113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«Радуга» пг</w:t>
            </w:r>
            <w:r w:rsidR="00D76989" w:rsidRPr="006761F0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="00D76989" w:rsidRPr="006761F0">
              <w:rPr>
                <w:rFonts w:ascii="Times New Roman" w:hAnsi="Times New Roman" w:cs="Times New Roman"/>
                <w:sz w:val="24"/>
                <w:szCs w:val="24"/>
              </w:rPr>
              <w:t>Приобье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8E" w:rsidRPr="00A76C69" w:rsidRDefault="00DE3A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</w:tr>
      <w:tr w:rsidR="00C1028E" w:rsidTr="007B54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8E" w:rsidRPr="007B5416" w:rsidRDefault="00C1028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5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8E" w:rsidRPr="00A76C69" w:rsidRDefault="0041134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«Солнышко» пг</w:t>
            </w:r>
            <w:r w:rsidR="00D76989" w:rsidRPr="006761F0">
              <w:rPr>
                <w:rFonts w:ascii="Times New Roman" w:hAnsi="Times New Roman" w:cs="Times New Roman"/>
                <w:sz w:val="24"/>
                <w:szCs w:val="24"/>
              </w:rPr>
              <w:t>т. Октябрьское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8E" w:rsidRPr="00A76C69" w:rsidRDefault="00DE3A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</w:tr>
      <w:tr w:rsidR="00E60BB3" w:rsidTr="007B54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3" w:rsidRPr="007B5416" w:rsidRDefault="00E60B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3" w:rsidRPr="00DB1180" w:rsidRDefault="00E60BB3" w:rsidP="00D7698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1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Перечень рекомендаций</w:t>
            </w:r>
            <w:r w:rsidR="00A76C69" w:rsidRPr="00DB11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улучшению качества работы ДОУ </w:t>
            </w:r>
            <w:r w:rsidR="00D7698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Октябрьского района</w:t>
            </w:r>
            <w:r w:rsidR="00D769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3" w:rsidRPr="00A76C69" w:rsidRDefault="00DE3A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</w:tr>
      <w:tr w:rsidR="00D66E69" w:rsidTr="007B54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9" w:rsidRPr="007B5416" w:rsidRDefault="00D66E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9" w:rsidRPr="00DB1180" w:rsidRDefault="00D66E6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1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Список документов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9" w:rsidRPr="00A76C69" w:rsidRDefault="00DE3A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</w:tr>
      <w:tr w:rsidR="000A1800" w:rsidTr="007B54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0" w:rsidRPr="007B5416" w:rsidRDefault="000A18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0" w:rsidRPr="00DB1180" w:rsidRDefault="000A18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1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Приложения</w:t>
            </w:r>
            <w:r w:rsidR="00212B14" w:rsidRPr="00DB11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0" w:rsidRPr="00A76C69" w:rsidRDefault="000A1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12B14" w:rsidTr="007B54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4" w:rsidRPr="007B5416" w:rsidRDefault="00212B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4" w:rsidRDefault="00DB11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1. Критерии независимой оценки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4" w:rsidRDefault="00212B1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12B14" w:rsidTr="007B54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4" w:rsidRPr="007B5416" w:rsidRDefault="00212B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4" w:rsidRDefault="00DB11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2. Сводная рейтинговая таблица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4" w:rsidRDefault="00212B1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12B14" w:rsidTr="007B54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4" w:rsidRPr="007B5416" w:rsidRDefault="00212B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4" w:rsidRDefault="00DB11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3. Статистические данные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4" w:rsidRDefault="00212B1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1180" w:rsidTr="007B54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80" w:rsidRPr="007B5416" w:rsidRDefault="00DB11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80" w:rsidRDefault="00DB11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4. Выборка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80" w:rsidRDefault="00DB1180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1180" w:rsidTr="007B54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80" w:rsidRPr="007B5416" w:rsidRDefault="00DB11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80" w:rsidRDefault="00DB11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5. Анкета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80" w:rsidRDefault="00DB1180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B5416" w:rsidRDefault="007B5416" w:rsidP="00983E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416" w:rsidRDefault="007B54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F0FDB" w:rsidRDefault="007D68BF" w:rsidP="001F0F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F0FDB" w:rsidRDefault="001F0FDB" w:rsidP="001F0F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Научно-исследовательская работа «Проведение независимой оценки деятельности муниципальных дошкольных образовательных учреждений</w:t>
      </w:r>
      <w:r>
        <w:rPr>
          <w:rStyle w:val="ab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FE7">
        <w:rPr>
          <w:rFonts w:ascii="Times New Roman" w:hAnsi="Times New Roman" w:cs="Times New Roman"/>
          <w:sz w:val="28"/>
          <w:szCs w:val="28"/>
        </w:rPr>
        <w:t>Октябрьского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2016 году» была осуществлена с </w:t>
      </w:r>
      <w:r w:rsidR="00AA385F">
        <w:rPr>
          <w:rFonts w:ascii="Times New Roman" w:hAnsi="Times New Roman" w:cs="Times New Roman"/>
          <w:sz w:val="28"/>
          <w:szCs w:val="28"/>
        </w:rPr>
        <w:t>01.1</w:t>
      </w:r>
      <w:r w:rsidR="00237FE7" w:rsidRPr="00D76989">
        <w:rPr>
          <w:rFonts w:ascii="Times New Roman" w:hAnsi="Times New Roman" w:cs="Times New Roman"/>
          <w:sz w:val="28"/>
          <w:szCs w:val="28"/>
        </w:rPr>
        <w:t>1</w:t>
      </w:r>
      <w:r w:rsidRPr="00D76989">
        <w:rPr>
          <w:rFonts w:ascii="Times New Roman" w:hAnsi="Times New Roman" w:cs="Times New Roman"/>
          <w:sz w:val="28"/>
          <w:szCs w:val="28"/>
        </w:rPr>
        <w:t xml:space="preserve">.2016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37FE7" w:rsidRPr="00D76989">
        <w:rPr>
          <w:rFonts w:ascii="Times New Roman" w:hAnsi="Times New Roman" w:cs="Times New Roman"/>
          <w:sz w:val="28"/>
          <w:szCs w:val="28"/>
        </w:rPr>
        <w:t>31.</w:t>
      </w:r>
      <w:r w:rsidRPr="00D76989">
        <w:rPr>
          <w:rFonts w:ascii="Times New Roman" w:hAnsi="Times New Roman" w:cs="Times New Roman"/>
          <w:sz w:val="28"/>
          <w:szCs w:val="28"/>
        </w:rPr>
        <w:t>0</w:t>
      </w:r>
      <w:r w:rsidR="00237FE7" w:rsidRPr="00D76989">
        <w:rPr>
          <w:rFonts w:ascii="Times New Roman" w:hAnsi="Times New Roman" w:cs="Times New Roman"/>
          <w:sz w:val="28"/>
          <w:szCs w:val="28"/>
        </w:rPr>
        <w:t>1</w:t>
      </w:r>
      <w:r w:rsidRPr="00D76989">
        <w:rPr>
          <w:rFonts w:ascii="Times New Roman" w:hAnsi="Times New Roman" w:cs="Times New Roman"/>
          <w:sz w:val="28"/>
          <w:szCs w:val="28"/>
        </w:rPr>
        <w:t>.201</w:t>
      </w:r>
      <w:r w:rsidR="00237FE7" w:rsidRPr="00D76989">
        <w:rPr>
          <w:rFonts w:ascii="Times New Roman" w:hAnsi="Times New Roman" w:cs="Times New Roman"/>
          <w:sz w:val="28"/>
          <w:szCs w:val="28"/>
        </w:rPr>
        <w:t>7</w:t>
      </w:r>
      <w:r w:rsidRPr="00D7698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по </w:t>
      </w:r>
      <w:r w:rsidR="00D76989">
        <w:rPr>
          <w:rFonts w:ascii="Times New Roman" w:hAnsi="Times New Roman" w:cs="Times New Roman"/>
          <w:sz w:val="28"/>
          <w:szCs w:val="28"/>
        </w:rPr>
        <w:t>четырем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дошкольным образовательным учреждениям </w:t>
      </w:r>
      <w:r w:rsidR="00D76989">
        <w:rPr>
          <w:rFonts w:ascii="Times New Roman" w:hAnsi="Times New Roman" w:cs="Times New Roman"/>
          <w:sz w:val="28"/>
          <w:szCs w:val="28"/>
        </w:rPr>
        <w:t>Октябрьского района.</w:t>
      </w:r>
    </w:p>
    <w:p w:rsidR="001F0FDB" w:rsidRDefault="001F0FDB" w:rsidP="001F0F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Разработка критериев и направлений независимой оценки деятельности дошкольных образовательных учреждений проводилась с опорой на «Методику проведения независимой оценки качества образовательной деятельности дошкольных образовательных организаций, осуществляющих деятельность на территории Ханты-Мансийского автономного округа-Югры», разработанную АУ ДПО «Институт развития образования»</w:t>
      </w:r>
      <w:r>
        <w:rPr>
          <w:rStyle w:val="ab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FDB" w:rsidRDefault="001F0FDB" w:rsidP="001F0F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ориентирует дошкольные образовательные организации на решение следующих задач:</w:t>
      </w:r>
    </w:p>
    <w:p w:rsidR="001F0FDB" w:rsidRDefault="00E41390" w:rsidP="001F0F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1F0FDB">
        <w:rPr>
          <w:rFonts w:ascii="Times New Roman" w:hAnsi="Times New Roman" w:cs="Times New Roman"/>
          <w:sz w:val="28"/>
          <w:szCs w:val="28"/>
        </w:rPr>
        <w:t>храна и укрепление физического и психического здоровья детей,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их эмоционального благополучия.</w:t>
      </w:r>
    </w:p>
    <w:p w:rsidR="001F0FDB" w:rsidRDefault="00E41390" w:rsidP="001F0F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1F0FDB">
        <w:rPr>
          <w:rFonts w:ascii="Times New Roman" w:hAnsi="Times New Roman" w:cs="Times New Roman"/>
          <w:sz w:val="28"/>
          <w:szCs w:val="28"/>
        </w:rPr>
        <w:t>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</w:t>
      </w:r>
      <w:r>
        <w:rPr>
          <w:rFonts w:ascii="Times New Roman" w:hAnsi="Times New Roman" w:cs="Times New Roman"/>
          <w:sz w:val="28"/>
          <w:szCs w:val="28"/>
        </w:rPr>
        <w:t>ниченных возможностей здоровья).</w:t>
      </w:r>
    </w:p>
    <w:p w:rsidR="001F0FDB" w:rsidRDefault="00E41390" w:rsidP="001F0F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1F0FDB">
        <w:rPr>
          <w:rFonts w:ascii="Times New Roman" w:hAnsi="Times New Roman" w:cs="Times New Roman"/>
          <w:sz w:val="28"/>
          <w:szCs w:val="28"/>
        </w:rPr>
        <w:t>беспечение преемственности целей, задач и содержания образования, реализуемых в рамках образовател</w:t>
      </w:r>
      <w:r>
        <w:rPr>
          <w:rFonts w:ascii="Times New Roman" w:hAnsi="Times New Roman" w:cs="Times New Roman"/>
          <w:sz w:val="28"/>
          <w:szCs w:val="28"/>
        </w:rPr>
        <w:t>ьных программ различных уровней.</w:t>
      </w:r>
    </w:p>
    <w:p w:rsidR="001F0FDB" w:rsidRDefault="00E41390" w:rsidP="001F0F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 С</w:t>
      </w:r>
      <w:r w:rsidR="001F0FDB">
        <w:rPr>
          <w:rFonts w:ascii="Times New Roman" w:hAnsi="Times New Roman" w:cs="Times New Roman"/>
          <w:sz w:val="28"/>
          <w:szCs w:val="28"/>
        </w:rPr>
        <w:t>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</w:t>
      </w:r>
      <w:r>
        <w:rPr>
          <w:rFonts w:ascii="Times New Roman" w:hAnsi="Times New Roman" w:cs="Times New Roman"/>
          <w:sz w:val="28"/>
          <w:szCs w:val="28"/>
        </w:rPr>
        <w:t>угими детьми, взрослыми и миром.</w:t>
      </w:r>
    </w:p>
    <w:p w:rsidR="001F0FDB" w:rsidRDefault="00E41390" w:rsidP="001F0F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="001F0FDB">
        <w:rPr>
          <w:rFonts w:ascii="Times New Roman" w:hAnsi="Times New Roman" w:cs="Times New Roman"/>
          <w:sz w:val="28"/>
          <w:szCs w:val="28"/>
        </w:rPr>
        <w:t xml:space="preserve">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</w:t>
      </w:r>
      <w:r>
        <w:rPr>
          <w:rFonts w:ascii="Times New Roman" w:hAnsi="Times New Roman" w:cs="Times New Roman"/>
          <w:sz w:val="28"/>
          <w:szCs w:val="28"/>
        </w:rPr>
        <w:t>семьи, общества.</w:t>
      </w:r>
    </w:p>
    <w:p w:rsidR="001F0FDB" w:rsidRDefault="00E41390" w:rsidP="001F0F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</w:t>
      </w:r>
      <w:r w:rsidR="001F0FDB">
        <w:rPr>
          <w:rFonts w:ascii="Times New Roman" w:hAnsi="Times New Roman" w:cs="Times New Roman"/>
          <w:sz w:val="28"/>
          <w:szCs w:val="28"/>
        </w:rPr>
        <w:t>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</w:t>
      </w:r>
      <w:r>
        <w:rPr>
          <w:rFonts w:ascii="Times New Roman" w:hAnsi="Times New Roman" w:cs="Times New Roman"/>
          <w:sz w:val="28"/>
          <w:szCs w:val="28"/>
        </w:rPr>
        <w:t>редпосылок учебной деятельности.</w:t>
      </w:r>
    </w:p>
    <w:p w:rsidR="001F0FDB" w:rsidRDefault="00E41390" w:rsidP="001F0F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</w:t>
      </w:r>
      <w:r w:rsidR="001F0FDB">
        <w:rPr>
          <w:rFonts w:ascii="Times New Roman" w:hAnsi="Times New Roman" w:cs="Times New Roman"/>
          <w:sz w:val="28"/>
          <w:szCs w:val="28"/>
        </w:rPr>
        <w:t>беспечение вариативности и разнообразия содержания образовательных программ и организационных форм дошкольного образования, возможности формирования образовательных программ различной направленности с учетом образовательных потребностей, способно</w:t>
      </w:r>
      <w:r>
        <w:rPr>
          <w:rFonts w:ascii="Times New Roman" w:hAnsi="Times New Roman" w:cs="Times New Roman"/>
          <w:sz w:val="28"/>
          <w:szCs w:val="28"/>
        </w:rPr>
        <w:t>стей и состояния здоровья детей.</w:t>
      </w:r>
    </w:p>
    <w:p w:rsidR="001F0FDB" w:rsidRDefault="00E41390" w:rsidP="001F0F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="001F0FDB">
        <w:rPr>
          <w:rFonts w:ascii="Times New Roman" w:hAnsi="Times New Roman" w:cs="Times New Roman"/>
          <w:sz w:val="28"/>
          <w:szCs w:val="28"/>
        </w:rPr>
        <w:t>ормирование социокультурной среды, соответствующей возрастным, индивидуальным, психологическим и физ</w:t>
      </w:r>
      <w:r>
        <w:rPr>
          <w:rFonts w:ascii="Times New Roman" w:hAnsi="Times New Roman" w:cs="Times New Roman"/>
          <w:sz w:val="28"/>
          <w:szCs w:val="28"/>
        </w:rPr>
        <w:t>иологическим особенностям детей.</w:t>
      </w:r>
      <w:r w:rsidR="001F0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FDB" w:rsidRDefault="00E41390" w:rsidP="001F0F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</w:t>
      </w:r>
      <w:r w:rsidR="001F0FDB">
        <w:rPr>
          <w:rFonts w:ascii="Times New Roman" w:hAnsi="Times New Roman" w:cs="Times New Roman"/>
          <w:sz w:val="28"/>
          <w:szCs w:val="28"/>
        </w:rPr>
        <w:t>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детей.</w:t>
      </w:r>
    </w:p>
    <w:p w:rsidR="001F0FDB" w:rsidRDefault="001F0FDB" w:rsidP="001F0FD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1F0FDB" w:rsidRDefault="001F0FDB" w:rsidP="00DA1D6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Место независимой оценки в развитии качества </w:t>
      </w:r>
    </w:p>
    <w:p w:rsidR="001F0FDB" w:rsidRDefault="001F0FDB" w:rsidP="00DA1D6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образовательного пространства </w:t>
      </w:r>
    </w:p>
    <w:p w:rsidR="00941E73" w:rsidRDefault="00941E73" w:rsidP="00941E7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FDB" w:rsidRDefault="001F0FDB" w:rsidP="001F0F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программа Российской Федерации «Развитие образования на 2013-2020 годы» определяет </w:t>
      </w:r>
      <w:r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общероссийской системы оценки качества образовательных услуг:  для достижения высокого качества образования необходимо обеспечение надежной и актуальной информацией руководителей и работников системы образования, а также потребителей образовательных услуг. </w:t>
      </w:r>
    </w:p>
    <w:p w:rsidR="001F0FDB" w:rsidRDefault="001F0FDB" w:rsidP="001F0F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потребителей образовательных услуг в оценку деятельности системы образования через развитие механизмов независимой оценки качества образования является одной из ключевых стратегических задач развития системы образования на уровне регионов, муниципалитетов и отдельных организаций. Использование независимой оценки качества деятельности образовательной организации способствует:</w:t>
      </w:r>
    </w:p>
    <w:p w:rsidR="001F0FDB" w:rsidRDefault="001F0FDB" w:rsidP="006A70D8">
      <w:pPr>
        <w:pStyle w:val="a7"/>
        <w:numPr>
          <w:ilvl w:val="0"/>
          <w:numId w:val="5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развитию конкурентной среды в системе дошкольного образования,</w:t>
      </w:r>
    </w:p>
    <w:p w:rsidR="001F0FDB" w:rsidRDefault="001F0FDB" w:rsidP="006A70D8">
      <w:pPr>
        <w:pStyle w:val="a7"/>
        <w:numPr>
          <w:ilvl w:val="0"/>
          <w:numId w:val="5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популяризации результативных и наиболее эффективных моделей организации образовательного процесса,</w:t>
      </w:r>
    </w:p>
    <w:p w:rsidR="001F0FDB" w:rsidRDefault="001F0FDB" w:rsidP="006A70D8">
      <w:pPr>
        <w:pStyle w:val="a7"/>
        <w:numPr>
          <w:ilvl w:val="0"/>
          <w:numId w:val="5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сохранению единого образовательного пространства в условиях  развития разнообразия и вариативности образовательных методик и программ,</w:t>
      </w:r>
    </w:p>
    <w:p w:rsidR="001F0FDB" w:rsidRDefault="001F0FDB" w:rsidP="006A70D8">
      <w:pPr>
        <w:pStyle w:val="a7"/>
        <w:numPr>
          <w:ilvl w:val="0"/>
          <w:numId w:val="5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повышению уровня информирования потребителей образовательных услуг,</w:t>
      </w:r>
    </w:p>
    <w:p w:rsidR="001F0FDB" w:rsidRDefault="001F0FDB" w:rsidP="006A70D8">
      <w:pPr>
        <w:pStyle w:val="a7"/>
        <w:numPr>
          <w:ilvl w:val="0"/>
          <w:numId w:val="5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созданию инструментов общественного участия в управлении социально-образовательной средой,</w:t>
      </w:r>
    </w:p>
    <w:p w:rsidR="001F0FDB" w:rsidRDefault="001F0FDB" w:rsidP="006A70D8">
      <w:pPr>
        <w:pStyle w:val="a7"/>
        <w:numPr>
          <w:ilvl w:val="0"/>
          <w:numId w:val="5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определению динамики развития отдельных образовательных организаций, оценке их эффективности и прогнозированию развития с учетом социально-экономических приоритетов,</w:t>
      </w:r>
    </w:p>
    <w:p w:rsidR="001F0FDB" w:rsidRDefault="001F0FDB" w:rsidP="006A70D8">
      <w:pPr>
        <w:pStyle w:val="a7"/>
        <w:numPr>
          <w:ilvl w:val="0"/>
          <w:numId w:val="5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принятию обоснованных управленческих решений в сфере образования на муниципальном уровне.</w:t>
      </w:r>
    </w:p>
    <w:p w:rsidR="001F0FDB" w:rsidRDefault="001F0FDB" w:rsidP="001F0F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Независимая оценка</w:t>
      </w:r>
      <w:r>
        <w:rPr>
          <w:rFonts w:ascii="Times New Roman" w:hAnsi="Times New Roman" w:cs="Times New Roman"/>
          <w:sz w:val="28"/>
          <w:szCs w:val="28"/>
        </w:rPr>
        <w:t xml:space="preserve"> качества деятельности муниципальных дошкольных образовательных учреждений  </w:t>
      </w:r>
      <w:r>
        <w:rPr>
          <w:rFonts w:ascii="Times New Roman" w:hAnsi="Times New Roman" w:cs="Times New Roman"/>
          <w:i/>
          <w:sz w:val="28"/>
          <w:szCs w:val="28"/>
        </w:rPr>
        <w:t>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оценочную процедуру, которая проводится  с целью предоставления участникам отношений в сфере образования информации об уровне и качестве предоставляемых дошкольных образовательных услуг.  </w:t>
      </w:r>
    </w:p>
    <w:p w:rsidR="001F0FDB" w:rsidRDefault="001F0FDB" w:rsidP="001F0FD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Объектом оценки</w:t>
      </w:r>
      <w:r>
        <w:rPr>
          <w:rFonts w:ascii="Times New Roman" w:hAnsi="Times New Roman" w:cs="Times New Roman"/>
          <w:sz w:val="28"/>
          <w:szCs w:val="28"/>
        </w:rPr>
        <w:t xml:space="preserve"> качества образовательной деятельности дошкольных учреждений выступают: </w:t>
      </w:r>
    </w:p>
    <w:p w:rsidR="001F0FDB" w:rsidRDefault="001F0FDB" w:rsidP="006A70D8">
      <w:pPr>
        <w:pStyle w:val="a7"/>
        <w:numPr>
          <w:ilvl w:val="0"/>
          <w:numId w:val="6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программы, реализуемые дошкольными учреждениями,</w:t>
      </w:r>
    </w:p>
    <w:p w:rsidR="001F0FDB" w:rsidRDefault="001F0FDB" w:rsidP="006A70D8">
      <w:pPr>
        <w:pStyle w:val="a7"/>
        <w:numPr>
          <w:ilvl w:val="0"/>
          <w:numId w:val="6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условия реализации образовательного процесса,</w:t>
      </w:r>
    </w:p>
    <w:p w:rsidR="001F0FDB" w:rsidRDefault="001F0FDB" w:rsidP="006A70D8">
      <w:pPr>
        <w:pStyle w:val="a7"/>
        <w:numPr>
          <w:ilvl w:val="0"/>
          <w:numId w:val="6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информации об образовательной организации.</w:t>
      </w:r>
    </w:p>
    <w:p w:rsidR="001F0FDB" w:rsidRDefault="001F0FDB" w:rsidP="001F0FD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Критерии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независимой оценки качество образовательной деятельности организаций определены в статье 95.2. Федерального Закона «Об образовании в Российской Федерации»</w:t>
      </w:r>
      <w:r>
        <w:rPr>
          <w:rStyle w:val="ab"/>
          <w:sz w:val="20"/>
          <w:szCs w:val="20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0FDB" w:rsidRDefault="001F0FDB" w:rsidP="006A70D8">
      <w:pPr>
        <w:pStyle w:val="a7"/>
        <w:numPr>
          <w:ilvl w:val="0"/>
          <w:numId w:val="7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открытость и доступность информации об образовательной организации,</w:t>
      </w:r>
    </w:p>
    <w:p w:rsidR="001F0FDB" w:rsidRDefault="001F0FDB" w:rsidP="006A70D8">
      <w:pPr>
        <w:pStyle w:val="a7"/>
        <w:numPr>
          <w:ilvl w:val="0"/>
          <w:numId w:val="7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комфортность условий, в которых осуществляется образовательная деятельность,</w:t>
      </w:r>
    </w:p>
    <w:p w:rsidR="001F0FDB" w:rsidRDefault="001F0FDB" w:rsidP="006A70D8">
      <w:pPr>
        <w:pStyle w:val="a7"/>
        <w:numPr>
          <w:ilvl w:val="0"/>
          <w:numId w:val="7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 качеством образовательной деятельности организации,</w:t>
      </w:r>
    </w:p>
    <w:p w:rsidR="001F0FDB" w:rsidRDefault="001F0FDB" w:rsidP="006A70D8">
      <w:pPr>
        <w:pStyle w:val="a7"/>
        <w:numPr>
          <w:ilvl w:val="0"/>
          <w:numId w:val="7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доброжелательность, вежливость и компетентность работников образовательной организации.</w:t>
      </w:r>
    </w:p>
    <w:p w:rsidR="001F0FDB" w:rsidRDefault="001F0FDB" w:rsidP="001F0FDB">
      <w:pPr>
        <w:spacing w:line="36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Источники информации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проведения независимой оценки.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F0FDB" w:rsidRDefault="001F0FDB" w:rsidP="001F0FD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95.2 Федерального Закона от 29.12.2012 г. №273-ФЗ «Об образовании в Российской Федерации» (статья введена ФЗ от 21.07.2014 г. №256-ФЗ), независимая оценка качества образовательной деятельности организаций осуществляется на основе общедоступной информации.</w:t>
      </w:r>
    </w:p>
    <w:p w:rsidR="001F0FDB" w:rsidRDefault="001F0FDB" w:rsidP="001F0F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Общедоступной является информация</w:t>
      </w:r>
      <w:r>
        <w:rPr>
          <w:rFonts w:ascii="Times New Roman" w:hAnsi="Times New Roman" w:cs="Times New Roman"/>
          <w:sz w:val="28"/>
          <w:szCs w:val="28"/>
        </w:rPr>
        <w:t xml:space="preserve">, размещенная на официальном сайте образовательной организации, а также информация, формируемая в соответствии с государственной и ведомственной статистической отчетностью, предоставляемой оператору (организации, осуществляющей сбор, обобщение и анализ информации) органами исполнительности власти субъектов Российской Федерации, осуществляющем государственное управление в сфере образования, и органами местного самоуправления. </w:t>
      </w:r>
    </w:p>
    <w:p w:rsidR="001F0FDB" w:rsidRDefault="001F0FDB" w:rsidP="001F0F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Следуя требованиям п. 2.2. «Методических рекомендаций по проведению независимой оценки качества работы образовательных организаций»</w:t>
      </w:r>
      <w:r>
        <w:rPr>
          <w:rStyle w:val="ab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 все информационные источники, используемые в настоящем исследовании,  являются открытыми. </w:t>
      </w:r>
    </w:p>
    <w:p w:rsidR="001F0FDB" w:rsidRDefault="001F0FDB" w:rsidP="001F0FDB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информация, размещенная на сайте образовательной организации в соответствии со статьей 29 ФЗ от 29.12.2012 №273-ФЗ «Об образовании в Российской Федерации»,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требованиями к структуре официального сайта и формату предоставления на нём информации,</w:t>
      </w:r>
    </w:p>
    <w:p w:rsidR="001F0FDB" w:rsidRDefault="001F0FDB" w:rsidP="001F0F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информация об образовательной организации, размещенная на официальном сайте в сети Интернет </w:t>
      </w:r>
      <w:hyperlink r:id="rId10" w:history="1">
        <w:r>
          <w:rPr>
            <w:rStyle w:val="af2"/>
            <w:sz w:val="28"/>
            <w:szCs w:val="28"/>
            <w:lang w:val="en-US"/>
          </w:rPr>
          <w:t>www</w:t>
        </w:r>
        <w:r>
          <w:rPr>
            <w:rStyle w:val="af2"/>
            <w:sz w:val="28"/>
            <w:szCs w:val="28"/>
          </w:rPr>
          <w:t>.</w:t>
        </w:r>
        <w:r>
          <w:rPr>
            <w:rStyle w:val="af2"/>
            <w:sz w:val="28"/>
            <w:szCs w:val="28"/>
            <w:lang w:val="en-US"/>
          </w:rPr>
          <w:t>bus</w:t>
        </w:r>
        <w:r>
          <w:rPr>
            <w:rStyle w:val="af2"/>
            <w:sz w:val="28"/>
            <w:szCs w:val="28"/>
          </w:rPr>
          <w:t>.</w:t>
        </w:r>
        <w:proofErr w:type="spellStart"/>
        <w:r>
          <w:rPr>
            <w:rStyle w:val="af2"/>
            <w:sz w:val="28"/>
            <w:szCs w:val="28"/>
            <w:lang w:val="en-US"/>
          </w:rPr>
          <w:t>gov</w:t>
        </w:r>
        <w:proofErr w:type="spellEnd"/>
        <w:r>
          <w:rPr>
            <w:rStyle w:val="af2"/>
            <w:sz w:val="28"/>
            <w:szCs w:val="28"/>
          </w:rPr>
          <w:t>.</w:t>
        </w:r>
        <w:proofErr w:type="spellStart"/>
        <w:r>
          <w:rPr>
            <w:rStyle w:val="af2"/>
            <w:sz w:val="28"/>
            <w:szCs w:val="28"/>
            <w:lang w:val="en-US"/>
          </w:rPr>
          <w:t>ru</w:t>
        </w:r>
        <w:proofErr w:type="spellEnd"/>
      </w:hyperlink>
    </w:p>
    <w:p w:rsidR="001F0FDB" w:rsidRDefault="001F0FDB" w:rsidP="001F0F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публичные доклады о результатах деятельности образовательных организаций, сформированные с учетом рекомендаций Министерства образования и науки Российской Федерации, Департамента образования и молодежной политики Ханты-Мансийского автономного округа-Югры,</w:t>
      </w:r>
    </w:p>
    <w:p w:rsidR="001F0FDB" w:rsidRDefault="001F0FDB" w:rsidP="001F0F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информация об образовательной организации, предоставляемая в рамках мониторинга системы образования,</w:t>
      </w:r>
    </w:p>
    <w:p w:rsidR="001F0FDB" w:rsidRDefault="001F0FDB" w:rsidP="001F0F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сведения о деятельности образовательной организации, предоставляемые в рамках федерального статистического наблюдения (Форма №85-к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F0FDB" w:rsidRDefault="001F0FDB" w:rsidP="001F0F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иная общедоступная информация. </w:t>
      </w:r>
    </w:p>
    <w:p w:rsidR="001F0FDB" w:rsidRDefault="001F0FDB" w:rsidP="001F0F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независимая оценка опирается на следующие основные источники информации:</w:t>
      </w:r>
    </w:p>
    <w:p w:rsidR="001F0FDB" w:rsidRDefault="001F0FDB" w:rsidP="001F0F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информация, размещенная на сайтах ДОУ:</w:t>
      </w:r>
    </w:p>
    <w:p w:rsidR="001F0FDB" w:rsidRPr="00237FE7" w:rsidRDefault="00237FE7" w:rsidP="00237FE7">
      <w:pPr>
        <w:pStyle w:val="ac"/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FE7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C4354D">
        <w:rPr>
          <w:rFonts w:ascii="Times New Roman" w:hAnsi="Times New Roman" w:cs="Times New Roman"/>
          <w:sz w:val="28"/>
          <w:szCs w:val="28"/>
        </w:rPr>
        <w:t>общеразвивающего вида</w:t>
      </w:r>
      <w:r w:rsidR="00C4354D" w:rsidRPr="00237FE7">
        <w:rPr>
          <w:rFonts w:ascii="Times New Roman" w:hAnsi="Times New Roman" w:cs="Times New Roman"/>
          <w:sz w:val="28"/>
          <w:szCs w:val="28"/>
        </w:rPr>
        <w:t xml:space="preserve"> </w:t>
      </w:r>
      <w:r w:rsidRPr="00237FE7">
        <w:rPr>
          <w:rFonts w:ascii="Times New Roman" w:hAnsi="Times New Roman" w:cs="Times New Roman"/>
          <w:sz w:val="28"/>
          <w:szCs w:val="28"/>
        </w:rPr>
        <w:t xml:space="preserve">«Гномик» п. </w:t>
      </w:r>
      <w:proofErr w:type="spellStart"/>
      <w:r w:rsidRPr="00237FE7">
        <w:rPr>
          <w:rFonts w:ascii="Times New Roman" w:hAnsi="Times New Roman" w:cs="Times New Roman"/>
          <w:sz w:val="28"/>
          <w:szCs w:val="28"/>
        </w:rPr>
        <w:t>Карымкары</w:t>
      </w:r>
      <w:proofErr w:type="spellEnd"/>
      <w:r w:rsidRPr="00237FE7">
        <w:rPr>
          <w:rFonts w:ascii="Times New Roman" w:hAnsi="Times New Roman" w:cs="Times New Roman"/>
          <w:sz w:val="28"/>
          <w:szCs w:val="28"/>
        </w:rPr>
        <w:t xml:space="preserve">  http://dsgnom.86.i-schools.ru/</w:t>
      </w:r>
    </w:p>
    <w:p w:rsidR="001F0FDB" w:rsidRPr="00237FE7" w:rsidRDefault="00237FE7" w:rsidP="00237FE7">
      <w:pPr>
        <w:pStyle w:val="ac"/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FE7">
        <w:rPr>
          <w:rFonts w:ascii="Times New Roman" w:hAnsi="Times New Roman" w:cs="Times New Roman"/>
          <w:sz w:val="28"/>
          <w:szCs w:val="28"/>
        </w:rPr>
        <w:t>Детск</w:t>
      </w:r>
      <w:r w:rsidR="00C4354D">
        <w:rPr>
          <w:rFonts w:ascii="Times New Roman" w:hAnsi="Times New Roman" w:cs="Times New Roman"/>
          <w:sz w:val="28"/>
          <w:szCs w:val="28"/>
        </w:rPr>
        <w:t>ий сад общеразвивающего вида</w:t>
      </w:r>
      <w:r w:rsidRPr="00237FE7">
        <w:rPr>
          <w:rFonts w:ascii="Times New Roman" w:hAnsi="Times New Roman" w:cs="Times New Roman"/>
          <w:sz w:val="28"/>
          <w:szCs w:val="28"/>
        </w:rPr>
        <w:t xml:space="preserve"> «Лесная сказка» п</w:t>
      </w:r>
      <w:r w:rsidR="009A4349">
        <w:rPr>
          <w:rFonts w:ascii="Times New Roman" w:hAnsi="Times New Roman" w:cs="Times New Roman"/>
          <w:sz w:val="28"/>
          <w:szCs w:val="28"/>
        </w:rPr>
        <w:t>гт</w:t>
      </w:r>
      <w:r w:rsidRPr="00237F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7FE7">
        <w:rPr>
          <w:rFonts w:ascii="Times New Roman" w:hAnsi="Times New Roman" w:cs="Times New Roman"/>
          <w:sz w:val="28"/>
          <w:szCs w:val="28"/>
        </w:rPr>
        <w:t>Талинка</w:t>
      </w:r>
      <w:proofErr w:type="spellEnd"/>
      <w:r w:rsidRPr="00237FE7">
        <w:rPr>
          <w:rFonts w:ascii="Times New Roman" w:hAnsi="Times New Roman" w:cs="Times New Roman"/>
          <w:sz w:val="28"/>
          <w:szCs w:val="28"/>
        </w:rPr>
        <w:t xml:space="preserve"> http://les-skazka.86.i-schools.ru</w:t>
      </w:r>
    </w:p>
    <w:p w:rsidR="00237FE7" w:rsidRPr="00237FE7" w:rsidRDefault="00237FE7" w:rsidP="00237FE7">
      <w:pPr>
        <w:pStyle w:val="ac"/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FE7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C4354D">
        <w:rPr>
          <w:rFonts w:ascii="Times New Roman" w:hAnsi="Times New Roman" w:cs="Times New Roman"/>
          <w:sz w:val="28"/>
          <w:szCs w:val="28"/>
        </w:rPr>
        <w:t>общеразвивающего вида</w:t>
      </w:r>
      <w:r w:rsidR="00C4354D" w:rsidRPr="00237FE7">
        <w:rPr>
          <w:rFonts w:ascii="Times New Roman" w:hAnsi="Times New Roman" w:cs="Times New Roman"/>
          <w:sz w:val="28"/>
          <w:szCs w:val="28"/>
        </w:rPr>
        <w:t xml:space="preserve"> </w:t>
      </w:r>
      <w:r w:rsidR="009A4349">
        <w:rPr>
          <w:rFonts w:ascii="Times New Roman" w:hAnsi="Times New Roman" w:cs="Times New Roman"/>
          <w:sz w:val="28"/>
          <w:szCs w:val="28"/>
        </w:rPr>
        <w:t xml:space="preserve">«Радуга» </w:t>
      </w:r>
      <w:proofErr w:type="spellStart"/>
      <w:r w:rsidR="009A4349">
        <w:rPr>
          <w:rFonts w:ascii="Times New Roman" w:hAnsi="Times New Roman" w:cs="Times New Roman"/>
          <w:sz w:val="28"/>
          <w:szCs w:val="28"/>
        </w:rPr>
        <w:t>пг</w:t>
      </w:r>
      <w:r w:rsidRPr="00237FE7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237F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7FE7">
        <w:rPr>
          <w:rFonts w:ascii="Times New Roman" w:hAnsi="Times New Roman" w:cs="Times New Roman"/>
          <w:sz w:val="28"/>
          <w:szCs w:val="28"/>
        </w:rPr>
        <w:t>Приобье</w:t>
      </w:r>
      <w:proofErr w:type="spellEnd"/>
      <w:r w:rsidRPr="00237FE7">
        <w:rPr>
          <w:rFonts w:ascii="Times New Roman" w:hAnsi="Times New Roman" w:cs="Times New Roman"/>
          <w:sz w:val="28"/>
          <w:szCs w:val="28"/>
        </w:rPr>
        <w:t xml:space="preserve"> http://raduga-ds.86.i-schools.ru/</w:t>
      </w:r>
    </w:p>
    <w:p w:rsidR="00237FE7" w:rsidRPr="00237FE7" w:rsidRDefault="00237FE7" w:rsidP="00237FE7">
      <w:pPr>
        <w:pStyle w:val="ac"/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FE7">
        <w:rPr>
          <w:rFonts w:ascii="Times New Roman" w:hAnsi="Times New Roman" w:cs="Times New Roman"/>
          <w:sz w:val="28"/>
          <w:szCs w:val="28"/>
        </w:rPr>
        <w:t>Детский сад</w:t>
      </w:r>
      <w:r w:rsidR="00C4354D" w:rsidRPr="00C4354D">
        <w:rPr>
          <w:rFonts w:ascii="Times New Roman" w:hAnsi="Times New Roman" w:cs="Times New Roman"/>
          <w:sz w:val="28"/>
          <w:szCs w:val="28"/>
        </w:rPr>
        <w:t xml:space="preserve"> </w:t>
      </w:r>
      <w:r w:rsidR="00C4354D">
        <w:rPr>
          <w:rFonts w:ascii="Times New Roman" w:hAnsi="Times New Roman" w:cs="Times New Roman"/>
          <w:sz w:val="28"/>
          <w:szCs w:val="28"/>
        </w:rPr>
        <w:t>общеразвивающего вида</w:t>
      </w:r>
      <w:r w:rsidR="009A4349">
        <w:rPr>
          <w:rFonts w:ascii="Times New Roman" w:hAnsi="Times New Roman" w:cs="Times New Roman"/>
          <w:sz w:val="28"/>
          <w:szCs w:val="28"/>
        </w:rPr>
        <w:t xml:space="preserve"> «Солнышко» </w:t>
      </w:r>
      <w:proofErr w:type="spellStart"/>
      <w:r w:rsidR="009A4349">
        <w:rPr>
          <w:rFonts w:ascii="Times New Roman" w:hAnsi="Times New Roman" w:cs="Times New Roman"/>
          <w:sz w:val="28"/>
          <w:szCs w:val="28"/>
        </w:rPr>
        <w:t>пг</w:t>
      </w:r>
      <w:r w:rsidRPr="00237FE7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237FE7">
        <w:rPr>
          <w:rFonts w:ascii="Times New Roman" w:hAnsi="Times New Roman" w:cs="Times New Roman"/>
          <w:sz w:val="28"/>
          <w:szCs w:val="28"/>
        </w:rPr>
        <w:t>. Октябрьское http://detsadsolnyshko.86.i-schools.ru/</w:t>
      </w:r>
    </w:p>
    <w:p w:rsidR="00237FE7" w:rsidRDefault="00237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0FDB" w:rsidRDefault="001F0FDB" w:rsidP="001F0F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отчет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организации, размещенный на ее офиц</w:t>
      </w:r>
      <w:r w:rsidR="008A0408">
        <w:rPr>
          <w:rFonts w:ascii="Times New Roman" w:hAnsi="Times New Roman" w:cs="Times New Roman"/>
          <w:sz w:val="28"/>
          <w:szCs w:val="28"/>
        </w:rPr>
        <w:t>иальном сайте в сети «Интернет»;</w:t>
      </w:r>
    </w:p>
    <w:p w:rsidR="001F0FDB" w:rsidRDefault="001F0FDB" w:rsidP="001F0F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публичный доклад дошкольной образовательной организации, размещенный на ее офиц</w:t>
      </w:r>
      <w:r w:rsidR="008A0408">
        <w:rPr>
          <w:rFonts w:ascii="Times New Roman" w:hAnsi="Times New Roman" w:cs="Times New Roman"/>
          <w:sz w:val="28"/>
          <w:szCs w:val="28"/>
        </w:rPr>
        <w:t>иальном сайте в сети «Интернет»;</w:t>
      </w:r>
    </w:p>
    <w:p w:rsidR="001F0FDB" w:rsidRDefault="001F0FDB" w:rsidP="001F0F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№</w:t>
      </w:r>
      <w:r w:rsidR="008A0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85-к, содержащая сведения о деятельности образовательной организации в рамках федерального статистического наблюдения</w:t>
      </w:r>
      <w:r w:rsidR="008A0408">
        <w:rPr>
          <w:rFonts w:ascii="Times New Roman" w:hAnsi="Times New Roman" w:cs="Times New Roman"/>
          <w:sz w:val="28"/>
          <w:szCs w:val="28"/>
        </w:rPr>
        <w:t>;</w:t>
      </w:r>
    </w:p>
    <w:p w:rsidR="001F0FDB" w:rsidRDefault="001F0FDB" w:rsidP="001F0F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сведения, формируемые оператором (организацией, осуществляющей сбор, обобщение и анализ информации) самостоятельно на основе мониторинга сайтов образовательных организаций и проведения </w:t>
      </w:r>
      <w:r>
        <w:rPr>
          <w:rFonts w:ascii="Times New Roman" w:hAnsi="Times New Roman" w:cs="Times New Roman"/>
          <w:sz w:val="28"/>
          <w:szCs w:val="28"/>
        </w:rPr>
        <w:t>анкетирования родителей и  педагогов дошкольных образовательных организаций (</w:t>
      </w:r>
      <w:hyperlink r:id="rId11" w:history="1">
        <w:r>
          <w:rPr>
            <w:rStyle w:val="af2"/>
            <w:sz w:val="28"/>
            <w:szCs w:val="28"/>
            <w:lang w:val="en-US"/>
          </w:rPr>
          <w:t>www</w:t>
        </w:r>
        <w:r>
          <w:rPr>
            <w:rStyle w:val="af2"/>
            <w:sz w:val="28"/>
            <w:szCs w:val="28"/>
          </w:rPr>
          <w:t>.</w:t>
        </w:r>
        <w:r>
          <w:rPr>
            <w:rStyle w:val="af2"/>
            <w:sz w:val="28"/>
            <w:szCs w:val="28"/>
            <w:lang w:val="en-US"/>
          </w:rPr>
          <w:t>bus</w:t>
        </w:r>
        <w:r>
          <w:rPr>
            <w:rStyle w:val="af2"/>
            <w:sz w:val="28"/>
            <w:szCs w:val="28"/>
          </w:rPr>
          <w:t>.</w:t>
        </w:r>
        <w:proofErr w:type="spellStart"/>
        <w:r>
          <w:rPr>
            <w:rStyle w:val="af2"/>
            <w:sz w:val="28"/>
            <w:szCs w:val="28"/>
            <w:lang w:val="en-US"/>
          </w:rPr>
          <w:t>gov</w:t>
        </w:r>
        <w:proofErr w:type="spellEnd"/>
        <w:r>
          <w:rPr>
            <w:rStyle w:val="af2"/>
            <w:sz w:val="28"/>
            <w:szCs w:val="28"/>
          </w:rPr>
          <w:t>.</w:t>
        </w:r>
        <w:proofErr w:type="spellStart"/>
        <w:r>
          <w:rPr>
            <w:rStyle w:val="af2"/>
            <w:sz w:val="28"/>
            <w:szCs w:val="28"/>
            <w:lang w:val="en-US"/>
          </w:rPr>
          <w:t>ru</w:t>
        </w:r>
        <w:proofErr w:type="spellEnd"/>
      </w:hyperlink>
      <w:r>
        <w:rPr>
          <w:rStyle w:val="af2"/>
          <w:sz w:val="28"/>
          <w:szCs w:val="28"/>
        </w:rPr>
        <w:t>)</w:t>
      </w:r>
      <w:r w:rsidR="008A0408" w:rsidRPr="008A0408">
        <w:rPr>
          <w:rStyle w:val="af2"/>
          <w:color w:val="auto"/>
          <w:sz w:val="28"/>
          <w:szCs w:val="28"/>
        </w:rPr>
        <w:t>;</w:t>
      </w:r>
    </w:p>
    <w:p w:rsidR="001F0FDB" w:rsidRDefault="001F0FDB" w:rsidP="001F0F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результаты анкетирования родителей (законных представителей) воспитанников дошкольных образовательных организаций (метод социологического исследования – анкетный опрос на бумажных носителях  </w:t>
      </w:r>
      <w:r w:rsidR="00853B8C">
        <w:rPr>
          <w:rFonts w:ascii="Times New Roman" w:hAnsi="Times New Roman" w:cs="Times New Roman"/>
          <w:sz w:val="28"/>
          <w:szCs w:val="28"/>
        </w:rPr>
        <w:t>204</w:t>
      </w:r>
      <w:r>
        <w:rPr>
          <w:rFonts w:ascii="Times New Roman" w:hAnsi="Times New Roman" w:cs="Times New Roman"/>
          <w:sz w:val="28"/>
          <w:szCs w:val="28"/>
        </w:rPr>
        <w:t xml:space="preserve"> пользователей образовательных услуг ДОУ согласно выборке и анкете (Приложения </w:t>
      </w:r>
      <w:r w:rsidRPr="00FF74B0">
        <w:rPr>
          <w:rFonts w:ascii="Times New Roman" w:hAnsi="Times New Roman" w:cs="Times New Roman"/>
          <w:sz w:val="28"/>
          <w:szCs w:val="28"/>
        </w:rPr>
        <w:t>№</w:t>
      </w:r>
      <w:r w:rsidR="00D76989" w:rsidRPr="00FF74B0">
        <w:rPr>
          <w:rFonts w:ascii="Times New Roman" w:hAnsi="Times New Roman" w:cs="Times New Roman"/>
          <w:sz w:val="28"/>
          <w:szCs w:val="28"/>
        </w:rPr>
        <w:t>4</w:t>
      </w:r>
      <w:r w:rsidR="009A4349">
        <w:rPr>
          <w:rFonts w:ascii="Times New Roman" w:hAnsi="Times New Roman" w:cs="Times New Roman"/>
          <w:sz w:val="28"/>
          <w:szCs w:val="28"/>
        </w:rPr>
        <w:t>, №5</w:t>
      </w:r>
      <w:r w:rsidRPr="00FF74B0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1F0FDB" w:rsidRDefault="001F0FDB" w:rsidP="001F0F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независимой оценки качества образовательной деятельности муниципальных дошкольны</w:t>
      </w:r>
      <w:r w:rsidR="00237FE7">
        <w:rPr>
          <w:rFonts w:ascii="Times New Roman" w:hAnsi="Times New Roman" w:cs="Times New Roman"/>
          <w:sz w:val="28"/>
          <w:szCs w:val="28"/>
        </w:rPr>
        <w:t xml:space="preserve">х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определены в </w:t>
      </w:r>
      <w:r>
        <w:rPr>
          <w:rFonts w:ascii="Times New Roman" w:hAnsi="Times New Roman" w:cs="Times New Roman"/>
          <w:i/>
          <w:sz w:val="28"/>
          <w:szCs w:val="28"/>
        </w:rPr>
        <w:t>4-х критериях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0FDB" w:rsidRDefault="001F0FDB" w:rsidP="001F0F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Критерий №1</w:t>
      </w:r>
      <w:r>
        <w:rPr>
          <w:rFonts w:ascii="Times New Roman" w:hAnsi="Times New Roman" w:cs="Times New Roman"/>
          <w:sz w:val="28"/>
          <w:szCs w:val="28"/>
        </w:rPr>
        <w:t>. Открытость и доступность информации об организации.</w:t>
      </w:r>
    </w:p>
    <w:p w:rsidR="001F0FDB" w:rsidRDefault="001F0FDB" w:rsidP="001F0F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Критерий №2</w:t>
      </w:r>
      <w:r>
        <w:rPr>
          <w:rFonts w:ascii="Times New Roman" w:hAnsi="Times New Roman" w:cs="Times New Roman"/>
          <w:sz w:val="28"/>
          <w:szCs w:val="28"/>
        </w:rPr>
        <w:t>. Комфортность условий осуществления образовательной деятельности.</w:t>
      </w:r>
    </w:p>
    <w:p w:rsidR="001F0FDB" w:rsidRDefault="001F0FDB" w:rsidP="001F0F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Критерий №3</w:t>
      </w:r>
      <w:r>
        <w:rPr>
          <w:rFonts w:ascii="Times New Roman" w:hAnsi="Times New Roman" w:cs="Times New Roman"/>
          <w:sz w:val="28"/>
          <w:szCs w:val="28"/>
        </w:rPr>
        <w:t>. Удовлетворенность качеством образовательной деятельности.</w:t>
      </w:r>
    </w:p>
    <w:p w:rsidR="001F0FDB" w:rsidRDefault="001F0FDB" w:rsidP="001F0F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Критерий №4</w:t>
      </w:r>
      <w:r>
        <w:rPr>
          <w:rFonts w:ascii="Times New Roman" w:hAnsi="Times New Roman" w:cs="Times New Roman"/>
          <w:sz w:val="28"/>
          <w:szCs w:val="28"/>
        </w:rPr>
        <w:t xml:space="preserve">. Доброжелательность, вежливость и компетентность работников. </w:t>
      </w:r>
    </w:p>
    <w:p w:rsidR="008A0408" w:rsidRDefault="008A0408" w:rsidP="001F0F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FDB" w:rsidRDefault="001F0FDB" w:rsidP="001F0F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Детализированная информация о критериях, показателях и индикаторах независимой оценки качества образовательной деятельности муниципальных дошкольных образовательных учреждений содержится в структурированном виде в  Приложении №1 «Система критериев, показателей и индикаторов независимой оценки качества образовательной деятельности муниципальных дошкольных обра</w:t>
      </w:r>
      <w:r w:rsidR="00237FE7">
        <w:rPr>
          <w:rFonts w:ascii="Times New Roman" w:hAnsi="Times New Roman" w:cs="Times New Roman"/>
          <w:sz w:val="28"/>
          <w:szCs w:val="28"/>
        </w:rPr>
        <w:t>зовательных учреждений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F0FDB" w:rsidRDefault="001F0FDB" w:rsidP="001F0FD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Независимая оценка включила в себя </w:t>
      </w:r>
      <w:r>
        <w:rPr>
          <w:rFonts w:ascii="Times New Roman" w:hAnsi="Times New Roman"/>
          <w:i/>
          <w:sz w:val="28"/>
          <w:szCs w:val="28"/>
        </w:rPr>
        <w:t>совокупность методов</w:t>
      </w:r>
      <w:r>
        <w:rPr>
          <w:rFonts w:ascii="Times New Roman" w:hAnsi="Times New Roman"/>
          <w:sz w:val="28"/>
          <w:szCs w:val="28"/>
        </w:rPr>
        <w:t xml:space="preserve"> и инструментов социологического исследования. В том числе анкетный опрос  родителей (законных представителей) воспитанников ДОУ, контент-анализ открытых источников информации (сайтов ДОУ). Полученная информация структурирована по критериям (Приложение </w:t>
      </w:r>
      <w:r w:rsidR="00237FE7">
        <w:rPr>
          <w:rFonts w:ascii="Times New Roman" w:hAnsi="Times New Roman"/>
          <w:sz w:val="28"/>
          <w:szCs w:val="28"/>
        </w:rPr>
        <w:t>№3 «Сводные данные ДОУ</w:t>
      </w:r>
      <w:r>
        <w:rPr>
          <w:rFonts w:ascii="Times New Roman" w:hAnsi="Times New Roman"/>
          <w:sz w:val="28"/>
          <w:szCs w:val="28"/>
        </w:rPr>
        <w:t xml:space="preserve">»).  </w:t>
      </w:r>
    </w:p>
    <w:p w:rsidR="001F0FDB" w:rsidRDefault="001F0FDB" w:rsidP="001F0FDB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На основе полученной информации, был составлен </w:t>
      </w:r>
      <w:r>
        <w:rPr>
          <w:rFonts w:ascii="Times New Roman" w:hAnsi="Times New Roman"/>
          <w:i/>
          <w:sz w:val="28"/>
          <w:szCs w:val="28"/>
        </w:rPr>
        <w:t>рейтинг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дошкольных образовательных учреждений </w:t>
      </w:r>
      <w:r w:rsidR="00237FE7">
        <w:rPr>
          <w:rFonts w:ascii="Times New Roman" w:hAnsi="Times New Roman" w:cs="Times New Roman"/>
          <w:sz w:val="28"/>
          <w:szCs w:val="28"/>
        </w:rPr>
        <w:t>Октябрьского района</w:t>
      </w:r>
      <w:r>
        <w:rPr>
          <w:rStyle w:val="ab"/>
          <w:szCs w:val="24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числовой показатель уровня оценок деятельности учреждения, организации.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    </w:t>
      </w:r>
    </w:p>
    <w:p w:rsidR="00D06E6A" w:rsidRDefault="00D06E6A">
      <w:pPr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br w:type="page"/>
      </w:r>
    </w:p>
    <w:p w:rsidR="00DF78E8" w:rsidRPr="00DF78E8" w:rsidRDefault="00212B14" w:rsidP="00DF78E8">
      <w:pPr>
        <w:pStyle w:val="a7"/>
        <w:tabs>
          <w:tab w:val="left" w:pos="709"/>
          <w:tab w:val="left" w:pos="993"/>
        </w:tabs>
        <w:spacing w:after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Методика, к</w:t>
      </w:r>
      <w:r w:rsidR="002C414B" w:rsidRPr="002C414B">
        <w:rPr>
          <w:b/>
          <w:sz w:val="28"/>
          <w:szCs w:val="28"/>
        </w:rPr>
        <w:t xml:space="preserve">ритерии оценки и направления </w:t>
      </w:r>
      <w:proofErr w:type="spellStart"/>
      <w:r w:rsidR="002C414B" w:rsidRPr="002C414B">
        <w:rPr>
          <w:b/>
          <w:sz w:val="28"/>
          <w:szCs w:val="28"/>
        </w:rPr>
        <w:t>рейтингования</w:t>
      </w:r>
      <w:proofErr w:type="spellEnd"/>
    </w:p>
    <w:p w:rsidR="00212B14" w:rsidRDefault="00212B14" w:rsidP="00DF78E8">
      <w:pPr>
        <w:pStyle w:val="a7"/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C414B" w:rsidRPr="00DF78E8" w:rsidRDefault="00DF78E8" w:rsidP="00DF78E8">
      <w:pPr>
        <w:pStyle w:val="a7"/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D06E6A" w:rsidRPr="002C414B">
        <w:rPr>
          <w:sz w:val="28"/>
          <w:szCs w:val="28"/>
        </w:rPr>
        <w:t xml:space="preserve">етодика </w:t>
      </w:r>
      <w:proofErr w:type="spellStart"/>
      <w:r w:rsidR="00D06E6A" w:rsidRPr="002C414B">
        <w:rPr>
          <w:sz w:val="28"/>
          <w:szCs w:val="28"/>
        </w:rPr>
        <w:t>рейтингования</w:t>
      </w:r>
      <w:proofErr w:type="spellEnd"/>
      <w:r w:rsidR="00D06E6A" w:rsidRPr="002C414B">
        <w:rPr>
          <w:sz w:val="28"/>
          <w:szCs w:val="28"/>
        </w:rPr>
        <w:t xml:space="preserve"> дошкольных образовательных организаций</w:t>
      </w:r>
      <w:r w:rsidR="00D06E6A" w:rsidRPr="002C414B">
        <w:rPr>
          <w:bCs/>
          <w:sz w:val="28"/>
          <w:szCs w:val="28"/>
        </w:rPr>
        <w:t xml:space="preserve"> в части методологии базируется на </w:t>
      </w:r>
      <w:r w:rsidR="00D06E6A" w:rsidRPr="002C414B">
        <w:rPr>
          <w:sz w:val="28"/>
          <w:szCs w:val="28"/>
        </w:rPr>
        <w:t xml:space="preserve">основных принципах  методики сравнительной оценки и </w:t>
      </w:r>
      <w:proofErr w:type="spellStart"/>
      <w:r w:rsidR="00D06E6A" w:rsidRPr="002C414B">
        <w:rPr>
          <w:sz w:val="28"/>
          <w:szCs w:val="28"/>
        </w:rPr>
        <w:t>рейтингования</w:t>
      </w:r>
      <w:proofErr w:type="spellEnd"/>
      <w:r w:rsidR="00D06E6A" w:rsidRPr="002C414B">
        <w:rPr>
          <w:sz w:val="28"/>
          <w:szCs w:val="28"/>
        </w:rPr>
        <w:t xml:space="preserve"> общеобразовательных организаций Ханты-Мансийского автономного округа – Югры, </w:t>
      </w:r>
      <w:r w:rsidR="00D06E6A" w:rsidRPr="002C414B">
        <w:rPr>
          <w:color w:val="000000"/>
          <w:sz w:val="28"/>
          <w:szCs w:val="28"/>
        </w:rPr>
        <w:t>разработанной ЗАО «Рейтинговое Агентство «Эксперт РА»</w:t>
      </w:r>
      <w:r w:rsidR="002C414B">
        <w:rPr>
          <w:color w:val="000000"/>
          <w:sz w:val="28"/>
          <w:szCs w:val="28"/>
        </w:rPr>
        <w:t xml:space="preserve"> в 2013 году</w:t>
      </w:r>
      <w:r>
        <w:rPr>
          <w:rStyle w:val="ab"/>
          <w:color w:val="000000"/>
          <w:sz w:val="28"/>
          <w:szCs w:val="28"/>
        </w:rPr>
        <w:footnoteReference w:id="6"/>
      </w:r>
      <w:r w:rsidR="002C414B">
        <w:rPr>
          <w:color w:val="000000"/>
          <w:sz w:val="28"/>
          <w:szCs w:val="28"/>
        </w:rPr>
        <w:t>.</w:t>
      </w:r>
    </w:p>
    <w:p w:rsidR="00D06E6A" w:rsidRPr="002C414B" w:rsidRDefault="00D06E6A" w:rsidP="002C414B">
      <w:pPr>
        <w:pStyle w:val="a7"/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2C414B">
        <w:rPr>
          <w:b/>
          <w:sz w:val="28"/>
          <w:szCs w:val="28"/>
        </w:rPr>
        <w:t>Рейтинговый функционал</w:t>
      </w:r>
      <w:r w:rsidRPr="002C414B">
        <w:rPr>
          <w:sz w:val="28"/>
          <w:szCs w:val="28"/>
        </w:rPr>
        <w:t xml:space="preserve"> – итоговое значение, рассчитанное в ходе анализа дошкольных образовательных организаций, на основе которого проводится ранжирование образовательных организаций и присвоение рейтинговой оценки.  Рейтинговый функционал рассчитывается как сумма </w:t>
      </w:r>
      <w:r w:rsidRPr="002C414B">
        <w:rPr>
          <w:sz w:val="28"/>
          <w:szCs w:val="28"/>
          <w:lang w:eastAsia="ru-RU"/>
        </w:rPr>
        <w:t>значений интегральных рейтинговых факторов, с учетом присвоенных им весовых коэффициентов, по следующей формуле: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0"/>
        <w:gridCol w:w="1171"/>
      </w:tblGrid>
      <w:tr w:rsidR="00D06E6A" w:rsidRPr="002C414B" w:rsidTr="002C414B">
        <w:tc>
          <w:tcPr>
            <w:tcW w:w="9180" w:type="dxa"/>
            <w:shd w:val="clear" w:color="auto" w:fill="auto"/>
          </w:tcPr>
          <w:p w:rsidR="00D06E6A" w:rsidRPr="002C414B" w:rsidRDefault="00D06E6A" w:rsidP="002C414B">
            <w:pPr>
              <w:pStyle w:val="a7"/>
              <w:tabs>
                <w:tab w:val="left" w:pos="709"/>
                <w:tab w:val="left" w:pos="993"/>
              </w:tabs>
              <w:spacing w:after="0" w:line="36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R=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i=1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f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241" w:type="dxa"/>
            <w:shd w:val="clear" w:color="auto" w:fill="auto"/>
          </w:tcPr>
          <w:p w:rsidR="00D06E6A" w:rsidRPr="002C414B" w:rsidRDefault="00D06E6A" w:rsidP="002C414B">
            <w:pPr>
              <w:pStyle w:val="a7"/>
              <w:tabs>
                <w:tab w:val="left" w:pos="709"/>
                <w:tab w:val="left" w:pos="993"/>
              </w:tabs>
              <w:spacing w:after="0" w:line="36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  <w:p w:rsidR="00D06E6A" w:rsidRPr="002C414B" w:rsidRDefault="00D06E6A" w:rsidP="002C414B">
            <w:pPr>
              <w:pStyle w:val="a7"/>
              <w:tabs>
                <w:tab w:val="left" w:pos="709"/>
                <w:tab w:val="left" w:pos="993"/>
              </w:tabs>
              <w:spacing w:after="0" w:line="36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2C414B">
              <w:rPr>
                <w:sz w:val="28"/>
                <w:szCs w:val="28"/>
                <w:lang w:eastAsia="ru-RU"/>
              </w:rPr>
              <w:t>(1)</w:t>
            </w:r>
          </w:p>
        </w:tc>
      </w:tr>
    </w:tbl>
    <w:p w:rsidR="00D06E6A" w:rsidRPr="002C414B" w:rsidRDefault="00D06E6A" w:rsidP="002C414B">
      <w:pPr>
        <w:spacing w:after="0" w:line="360" w:lineRule="auto"/>
        <w:ind w:left="4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Где: </w:t>
      </w:r>
    </w:p>
    <w:p w:rsidR="00D06E6A" w:rsidRPr="002C414B" w:rsidRDefault="00D06E6A" w:rsidP="002C4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14B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2C414B">
        <w:rPr>
          <w:rFonts w:ascii="Times New Roman" w:hAnsi="Times New Roman" w:cs="Times New Roman"/>
          <w:sz w:val="28"/>
          <w:szCs w:val="28"/>
          <w:lang w:eastAsia="ru-RU"/>
        </w:rPr>
        <w:t>значение</w:t>
      </w:r>
      <w:proofErr w:type="gramEnd"/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 рейтингового функционала, </w:t>
      </w:r>
    </w:p>
    <w:p w:rsidR="00D06E6A" w:rsidRPr="002C414B" w:rsidRDefault="00D06E6A" w:rsidP="002C4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14B">
        <w:rPr>
          <w:rFonts w:ascii="Times New Roman" w:hAnsi="Times New Roman" w:cs="Times New Roman"/>
          <w:sz w:val="28"/>
          <w:szCs w:val="28"/>
          <w:lang w:val="en-US" w:eastAsia="ru-RU"/>
        </w:rPr>
        <w:t>F</w:t>
      </w:r>
      <w:r w:rsidRPr="002C414B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2C414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– значение </w:t>
      </w:r>
      <w:r w:rsidRPr="002C414B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2C414B">
        <w:rPr>
          <w:rFonts w:ascii="Times New Roman" w:hAnsi="Times New Roman" w:cs="Times New Roman"/>
          <w:sz w:val="28"/>
          <w:szCs w:val="28"/>
          <w:lang w:eastAsia="ru-RU"/>
        </w:rPr>
        <w:t>-ого интегрального рейтингового фактора,</w:t>
      </w:r>
    </w:p>
    <w:p w:rsidR="00D06E6A" w:rsidRPr="002C414B" w:rsidRDefault="00D06E6A" w:rsidP="002C4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C414B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2C414B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f</w:t>
      </w:r>
      <w:proofErr w:type="spellEnd"/>
      <w:proofErr w:type="gramEnd"/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 – количество интегральных рейтинговых факторов,</w:t>
      </w:r>
    </w:p>
    <w:p w:rsidR="00D06E6A" w:rsidRPr="002C414B" w:rsidRDefault="00D06E6A" w:rsidP="002C414B">
      <w:pPr>
        <w:pStyle w:val="a7"/>
        <w:tabs>
          <w:tab w:val="left" w:pos="709"/>
          <w:tab w:val="left" w:pos="993"/>
        </w:tabs>
        <w:spacing w:after="0" w:line="360" w:lineRule="auto"/>
        <w:ind w:left="0"/>
        <w:jc w:val="both"/>
        <w:rPr>
          <w:sz w:val="28"/>
          <w:szCs w:val="28"/>
          <w:lang w:eastAsia="ru-RU"/>
        </w:rPr>
      </w:pPr>
      <w:proofErr w:type="spellStart"/>
      <w:proofErr w:type="gramStart"/>
      <w:r w:rsidRPr="002C414B">
        <w:rPr>
          <w:sz w:val="28"/>
          <w:szCs w:val="28"/>
          <w:lang w:val="en-US" w:eastAsia="ru-RU"/>
        </w:rPr>
        <w:t>k</w:t>
      </w:r>
      <w:r w:rsidRPr="002C414B">
        <w:rPr>
          <w:sz w:val="28"/>
          <w:szCs w:val="28"/>
          <w:vertAlign w:val="subscript"/>
          <w:lang w:val="en-US" w:eastAsia="ru-RU"/>
        </w:rPr>
        <w:t>i</w:t>
      </w:r>
      <w:proofErr w:type="spellEnd"/>
      <w:proofErr w:type="gramEnd"/>
      <w:r w:rsidRPr="002C414B">
        <w:rPr>
          <w:sz w:val="28"/>
          <w:szCs w:val="28"/>
          <w:vertAlign w:val="subscript"/>
          <w:lang w:eastAsia="ru-RU"/>
        </w:rPr>
        <w:t xml:space="preserve"> </w:t>
      </w:r>
      <w:r w:rsidRPr="002C414B">
        <w:rPr>
          <w:sz w:val="28"/>
          <w:szCs w:val="28"/>
          <w:lang w:eastAsia="ru-RU"/>
        </w:rPr>
        <w:t>– весовой коэффициент интегрального рейтингового фактора.</w:t>
      </w:r>
    </w:p>
    <w:p w:rsidR="00D06E6A" w:rsidRPr="002C414B" w:rsidRDefault="00D06E6A" w:rsidP="002C414B">
      <w:pPr>
        <w:pStyle w:val="a7"/>
        <w:spacing w:after="0" w:line="360" w:lineRule="auto"/>
        <w:ind w:left="0" w:firstLine="708"/>
        <w:jc w:val="both"/>
        <w:rPr>
          <w:sz w:val="28"/>
          <w:szCs w:val="28"/>
          <w:lang w:eastAsia="ru-RU"/>
        </w:rPr>
      </w:pPr>
      <w:r w:rsidRPr="002C414B">
        <w:rPr>
          <w:sz w:val="28"/>
          <w:szCs w:val="28"/>
          <w:lang w:eastAsia="ru-RU"/>
        </w:rPr>
        <w:t xml:space="preserve">Значение рейтингового функционала рассчитывается, исходя из значений интегральных рейтинговых факторов и присвоенных им весовых коэффициентов. Рейтинговый функционал отражает интегральную оценку качества предоставления образовательных услуг дошкольными образовательными организациями Ханты-Мансийского автономного округа – Югры. </w:t>
      </w:r>
    </w:p>
    <w:p w:rsidR="00D06E6A" w:rsidRPr="002C414B" w:rsidRDefault="00D06E6A" w:rsidP="002C414B">
      <w:pPr>
        <w:pStyle w:val="a7"/>
        <w:spacing w:after="0" w:line="360" w:lineRule="auto"/>
        <w:ind w:left="0" w:firstLine="708"/>
        <w:jc w:val="both"/>
        <w:rPr>
          <w:sz w:val="28"/>
          <w:szCs w:val="28"/>
          <w:lang w:eastAsia="ru-RU"/>
        </w:rPr>
      </w:pPr>
      <w:r w:rsidRPr="002C414B">
        <w:rPr>
          <w:sz w:val="28"/>
          <w:szCs w:val="28"/>
          <w:lang w:eastAsia="ru-RU"/>
        </w:rPr>
        <w:lastRenderedPageBreak/>
        <w:t>Сумма весовых коэффициентов интегральных рейтинговых факторов равна единице: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96"/>
        <w:gridCol w:w="1175"/>
      </w:tblGrid>
      <w:tr w:rsidR="00D06E6A" w:rsidRPr="002C414B" w:rsidTr="002C414B">
        <w:tc>
          <w:tcPr>
            <w:tcW w:w="9180" w:type="dxa"/>
            <w:shd w:val="clear" w:color="auto" w:fill="auto"/>
          </w:tcPr>
          <w:p w:rsidR="00D06E6A" w:rsidRPr="002C414B" w:rsidRDefault="00167331" w:rsidP="002C414B">
            <w:pPr>
              <w:pStyle w:val="a7"/>
              <w:tabs>
                <w:tab w:val="left" w:pos="709"/>
                <w:tab w:val="left" w:pos="993"/>
              </w:tabs>
              <w:spacing w:after="0" w:line="36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i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=1</m:t>
                </m:r>
              </m:oMath>
            </m:oMathPara>
          </w:p>
        </w:tc>
        <w:tc>
          <w:tcPr>
            <w:tcW w:w="1241" w:type="dxa"/>
            <w:shd w:val="clear" w:color="auto" w:fill="auto"/>
          </w:tcPr>
          <w:p w:rsidR="00D06E6A" w:rsidRPr="002C414B" w:rsidRDefault="00D06E6A" w:rsidP="002C414B">
            <w:pPr>
              <w:pStyle w:val="a7"/>
              <w:tabs>
                <w:tab w:val="left" w:pos="709"/>
                <w:tab w:val="left" w:pos="993"/>
              </w:tabs>
              <w:spacing w:after="0" w:line="36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  <w:p w:rsidR="00D06E6A" w:rsidRPr="002C414B" w:rsidRDefault="00D06E6A" w:rsidP="002C414B">
            <w:pPr>
              <w:pStyle w:val="a7"/>
              <w:tabs>
                <w:tab w:val="left" w:pos="709"/>
                <w:tab w:val="left" w:pos="993"/>
              </w:tabs>
              <w:spacing w:after="0" w:line="36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2C414B">
              <w:rPr>
                <w:sz w:val="28"/>
                <w:szCs w:val="28"/>
                <w:lang w:eastAsia="ru-RU"/>
              </w:rPr>
              <w:t>(2)</w:t>
            </w:r>
          </w:p>
        </w:tc>
      </w:tr>
    </w:tbl>
    <w:p w:rsidR="00D06E6A" w:rsidRPr="002C414B" w:rsidRDefault="00D06E6A" w:rsidP="002C414B">
      <w:pPr>
        <w:pStyle w:val="a7"/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C414B">
        <w:rPr>
          <w:sz w:val="28"/>
          <w:szCs w:val="28"/>
          <w:lang w:eastAsia="ru-RU"/>
        </w:rPr>
        <w:t xml:space="preserve">Веса интегральным рейтинговым факторам присваиваются таким образом, чтобы </w:t>
      </w:r>
      <w:r w:rsidRPr="002C414B">
        <w:rPr>
          <w:sz w:val="28"/>
          <w:szCs w:val="28"/>
        </w:rPr>
        <w:t xml:space="preserve">отразить актуальные и значимые направления реализации образовательной политики </w:t>
      </w:r>
      <w:r w:rsidRPr="002C414B">
        <w:rPr>
          <w:sz w:val="28"/>
          <w:szCs w:val="28"/>
          <w:lang w:eastAsia="ru-RU"/>
        </w:rPr>
        <w:t xml:space="preserve"> Ханты-Мансийского автономного округа – Югры с учетом актуальных запросов потребителей образовательных услуг.</w:t>
      </w:r>
    </w:p>
    <w:p w:rsidR="00D06E6A" w:rsidRPr="002C414B" w:rsidRDefault="00D06E6A" w:rsidP="002C414B">
      <w:pPr>
        <w:pStyle w:val="a7"/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2C414B">
        <w:rPr>
          <w:b/>
          <w:sz w:val="28"/>
          <w:szCs w:val="28"/>
        </w:rPr>
        <w:t>Интегральный рейтинговый фактор</w:t>
      </w:r>
      <w:r w:rsidRPr="002C414B">
        <w:rPr>
          <w:sz w:val="28"/>
          <w:szCs w:val="28"/>
        </w:rPr>
        <w:t xml:space="preserve"> представляет собой укрупненную группу показателей оценки дошкольной образовательной организации – критерий оценивания, </w:t>
      </w:r>
      <w:r w:rsidRPr="002C414B">
        <w:rPr>
          <w:sz w:val="28"/>
          <w:szCs w:val="28"/>
          <w:lang w:eastAsia="ru-RU"/>
        </w:rPr>
        <w:t xml:space="preserve">характеризующий основные направления оценки деятельности образовательной организации. В качестве интегральных </w:t>
      </w:r>
      <w:r w:rsidRPr="002C414B">
        <w:rPr>
          <w:sz w:val="28"/>
          <w:szCs w:val="28"/>
        </w:rPr>
        <w:t>рейтинговых</w:t>
      </w:r>
      <w:r w:rsidRPr="002C414B">
        <w:rPr>
          <w:sz w:val="28"/>
          <w:szCs w:val="28"/>
          <w:lang w:eastAsia="ru-RU"/>
        </w:rPr>
        <w:t xml:space="preserve"> факторов рассматриваются крупные группы показателей, определяющие качество предоставления образовательных услуг дошкольными образовательными организациями</w:t>
      </w:r>
      <w:r w:rsidR="002C414B">
        <w:rPr>
          <w:sz w:val="28"/>
          <w:szCs w:val="28"/>
          <w:lang w:eastAsia="ru-RU"/>
        </w:rPr>
        <w:t>.</w:t>
      </w:r>
    </w:p>
    <w:p w:rsidR="00D06E6A" w:rsidRPr="002C414B" w:rsidRDefault="00D06E6A" w:rsidP="002C414B">
      <w:pPr>
        <w:pStyle w:val="a7"/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en-US" w:eastAsia="ru-RU"/>
        </w:rPr>
      </w:pPr>
      <w:r w:rsidRPr="002C414B">
        <w:rPr>
          <w:sz w:val="28"/>
          <w:szCs w:val="28"/>
          <w:lang w:eastAsia="ru-RU"/>
        </w:rPr>
        <w:t>Значение интегральных рейтинговых факторов рассчитывается на основе значения индексов групп показателей, входящих в интегральный рейтинговый фактор. Интегральный рейтинговый фактор равен среднему арифметическому значению индексов всех входящих в него групп. Формула расчета следующая: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99"/>
        <w:gridCol w:w="1172"/>
      </w:tblGrid>
      <w:tr w:rsidR="00D06E6A" w:rsidRPr="002C414B" w:rsidTr="002C414B">
        <w:tc>
          <w:tcPr>
            <w:tcW w:w="9180" w:type="dxa"/>
            <w:shd w:val="clear" w:color="auto" w:fill="auto"/>
          </w:tcPr>
          <w:p w:rsidR="00D06E6A" w:rsidRPr="002C414B" w:rsidRDefault="00D06E6A" w:rsidP="002C414B">
            <w:pPr>
              <w:pStyle w:val="a7"/>
              <w:tabs>
                <w:tab w:val="left" w:pos="709"/>
                <w:tab w:val="left" w:pos="993"/>
              </w:tabs>
              <w:spacing w:after="0" w:line="36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F=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i=1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ru-RU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g</m:t>
                            </m:r>
                          </m:sub>
                        </m:sSub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ru-RU"/>
                              </w:rPr>
                              <m:t>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ru-RU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g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241" w:type="dxa"/>
            <w:shd w:val="clear" w:color="auto" w:fill="auto"/>
          </w:tcPr>
          <w:p w:rsidR="00D06E6A" w:rsidRPr="002C414B" w:rsidRDefault="00D06E6A" w:rsidP="002C414B">
            <w:pPr>
              <w:pStyle w:val="a7"/>
              <w:tabs>
                <w:tab w:val="left" w:pos="709"/>
                <w:tab w:val="left" w:pos="993"/>
              </w:tabs>
              <w:spacing w:after="0" w:line="36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  <w:p w:rsidR="00D06E6A" w:rsidRPr="002C414B" w:rsidRDefault="00D06E6A" w:rsidP="002C414B">
            <w:pPr>
              <w:pStyle w:val="a7"/>
              <w:tabs>
                <w:tab w:val="left" w:pos="709"/>
                <w:tab w:val="left" w:pos="993"/>
              </w:tabs>
              <w:spacing w:after="0" w:line="36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2C414B">
              <w:rPr>
                <w:sz w:val="28"/>
                <w:szCs w:val="28"/>
                <w:lang w:eastAsia="ru-RU"/>
              </w:rPr>
              <w:t>(</w:t>
            </w:r>
            <w:r w:rsidRPr="002C414B">
              <w:rPr>
                <w:sz w:val="28"/>
                <w:szCs w:val="28"/>
                <w:lang w:val="en-US" w:eastAsia="ru-RU"/>
              </w:rPr>
              <w:t>3</w:t>
            </w:r>
            <w:r w:rsidRPr="002C414B">
              <w:rPr>
                <w:sz w:val="28"/>
                <w:szCs w:val="28"/>
                <w:lang w:eastAsia="ru-RU"/>
              </w:rPr>
              <w:t>)</w:t>
            </w:r>
          </w:p>
        </w:tc>
      </w:tr>
    </w:tbl>
    <w:p w:rsidR="00D06E6A" w:rsidRPr="002C414B" w:rsidRDefault="00D06E6A" w:rsidP="002C4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14B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D06E6A" w:rsidRPr="002C414B" w:rsidRDefault="00D06E6A" w:rsidP="002C4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14B">
        <w:rPr>
          <w:rFonts w:ascii="Times New Roman" w:hAnsi="Times New Roman" w:cs="Times New Roman"/>
          <w:sz w:val="28"/>
          <w:szCs w:val="28"/>
          <w:lang w:val="en-US" w:eastAsia="ru-RU"/>
        </w:rPr>
        <w:t>F</w:t>
      </w:r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2C414B">
        <w:rPr>
          <w:rFonts w:ascii="Times New Roman" w:hAnsi="Times New Roman" w:cs="Times New Roman"/>
          <w:sz w:val="28"/>
          <w:szCs w:val="28"/>
          <w:lang w:eastAsia="ru-RU"/>
        </w:rPr>
        <w:t>значение</w:t>
      </w:r>
      <w:proofErr w:type="gramEnd"/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 интегрального рейтингового фактора, </w:t>
      </w:r>
    </w:p>
    <w:p w:rsidR="00D06E6A" w:rsidRPr="002C414B" w:rsidRDefault="00E40844" w:rsidP="002C4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14B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="00D06E6A" w:rsidRPr="002C414B">
        <w:rPr>
          <w:rFonts w:ascii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="00167331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3.5pt" equationxml="&lt;">
            <v:imagedata r:id="rId12" o:title="" chromakey="white"/>
          </v:shape>
        </w:pict>
      </w:r>
      <w:r w:rsidR="00D06E6A" w:rsidRPr="002C414B">
        <w:rPr>
          <w:rFonts w:ascii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2C414B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proofErr w:type="spellStart"/>
      <w:r w:rsidR="00D06E6A" w:rsidRPr="002C414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06E6A" w:rsidRPr="002C414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2C414B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="00D06E6A"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 – индекс </w:t>
      </w:r>
      <w:r w:rsidR="00D06E6A" w:rsidRPr="002C414B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D06E6A" w:rsidRPr="002C414B">
        <w:rPr>
          <w:rFonts w:ascii="Times New Roman" w:hAnsi="Times New Roman" w:cs="Times New Roman"/>
          <w:sz w:val="28"/>
          <w:szCs w:val="28"/>
          <w:lang w:eastAsia="ru-RU"/>
        </w:rPr>
        <w:t>-ой группы показателей,</w:t>
      </w:r>
    </w:p>
    <w:p w:rsidR="00D06E6A" w:rsidRPr="002C414B" w:rsidRDefault="00E40844" w:rsidP="002C4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14B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="00D06E6A" w:rsidRPr="002C414B">
        <w:rPr>
          <w:rFonts w:ascii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="00167331">
        <w:rPr>
          <w:rFonts w:ascii="Times New Roman" w:hAnsi="Times New Roman" w:cs="Times New Roman"/>
          <w:sz w:val="28"/>
          <w:szCs w:val="28"/>
        </w:rPr>
        <w:pict>
          <v:shape id="_x0000_i1026" type="#_x0000_t75" style="width:22.5pt;height:13.5pt" equationxml="&lt;">
            <v:imagedata r:id="rId13" o:title="" chromakey="white"/>
          </v:shape>
        </w:pict>
      </w:r>
      <w:r w:rsidR="00D06E6A" w:rsidRPr="002C414B">
        <w:rPr>
          <w:rFonts w:ascii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2C414B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proofErr w:type="spellStart"/>
      <w:proofErr w:type="gramStart"/>
      <w:r w:rsidR="00D06E6A" w:rsidRPr="002C414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06E6A" w:rsidRPr="002C414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g</w:t>
      </w:r>
      <w:proofErr w:type="spellEnd"/>
      <w:proofErr w:type="gramEnd"/>
      <w:r w:rsidRPr="002C414B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="00D06E6A"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 –  количество индексов групп, относящихся к интегральному фактору.</w:t>
      </w:r>
    </w:p>
    <w:p w:rsidR="00D06E6A" w:rsidRPr="00212B14" w:rsidRDefault="00D06E6A" w:rsidP="00212B1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B14">
        <w:rPr>
          <w:rFonts w:ascii="Times New Roman" w:hAnsi="Times New Roman" w:cs="Times New Roman"/>
          <w:sz w:val="28"/>
          <w:szCs w:val="28"/>
          <w:lang w:eastAsia="ru-RU"/>
        </w:rPr>
        <w:t>Каждый из интегральных рейтинговых факторов содержит несколько (2-3) групп показателей, отражающих определенные аспекты деятельности образовательных организаций</w:t>
      </w:r>
      <w:r w:rsidR="00DF78E8" w:rsidRPr="00212B14">
        <w:rPr>
          <w:rFonts w:ascii="Times New Roman" w:hAnsi="Times New Roman" w:cs="Times New Roman"/>
          <w:sz w:val="28"/>
          <w:szCs w:val="28"/>
          <w:lang w:eastAsia="ru-RU"/>
        </w:rPr>
        <w:t xml:space="preserve"> (в настоящем исследовании рассматриваются </w:t>
      </w:r>
      <w:r w:rsidR="00DF78E8" w:rsidRPr="00212B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 интегральных рейтинговых фактора</w:t>
      </w:r>
      <w:r w:rsidR="00212B14" w:rsidRPr="00212B14">
        <w:rPr>
          <w:rFonts w:ascii="Times New Roman" w:hAnsi="Times New Roman" w:cs="Times New Roman"/>
          <w:sz w:val="28"/>
          <w:szCs w:val="28"/>
          <w:lang w:eastAsia="ru-RU"/>
        </w:rPr>
        <w:t xml:space="preserve">: №1 </w:t>
      </w:r>
      <w:r w:rsidR="00212B14" w:rsidRPr="00212B14">
        <w:rPr>
          <w:rFonts w:ascii="Times New Roman" w:hAnsi="Times New Roman" w:cs="Times New Roman"/>
          <w:sz w:val="28"/>
          <w:szCs w:val="28"/>
        </w:rPr>
        <w:t>Открытость и доступность</w:t>
      </w:r>
      <w:r w:rsidR="00212B14">
        <w:rPr>
          <w:rFonts w:ascii="Times New Roman" w:hAnsi="Times New Roman" w:cs="Times New Roman"/>
          <w:sz w:val="28"/>
          <w:szCs w:val="28"/>
        </w:rPr>
        <w:t xml:space="preserve"> информации об организации. №2  Комфортность условий осуществления образовательной деятельности. №3 Удовлетворенность качеством образовательной деятельности. №4 Доброжелательность, вежливость и компетентность работников</w:t>
      </w:r>
      <w:r w:rsidR="00DF78E8" w:rsidRPr="00212B14">
        <w:rPr>
          <w:sz w:val="28"/>
          <w:szCs w:val="28"/>
          <w:lang w:eastAsia="ru-RU"/>
        </w:rPr>
        <w:t>)</w:t>
      </w:r>
      <w:r w:rsidRPr="00212B14">
        <w:rPr>
          <w:sz w:val="28"/>
          <w:szCs w:val="28"/>
          <w:lang w:eastAsia="ru-RU"/>
        </w:rPr>
        <w:t xml:space="preserve">. </w:t>
      </w:r>
    </w:p>
    <w:p w:rsidR="00D06E6A" w:rsidRPr="002C414B" w:rsidRDefault="00D06E6A" w:rsidP="002C414B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 w:rsidRPr="002C414B">
        <w:rPr>
          <w:b/>
          <w:sz w:val="28"/>
          <w:szCs w:val="28"/>
        </w:rPr>
        <w:t>Группа показателей</w:t>
      </w:r>
      <w:r w:rsidRPr="002C414B">
        <w:rPr>
          <w:sz w:val="28"/>
          <w:szCs w:val="28"/>
        </w:rPr>
        <w:t xml:space="preserve"> – объединение нескольких показателей, отражающих определенные аспекты деятельности дошкольной образовательной организации.</w:t>
      </w:r>
    </w:p>
    <w:p w:rsidR="00D06E6A" w:rsidRPr="002C414B" w:rsidRDefault="00D06E6A" w:rsidP="002C414B">
      <w:pPr>
        <w:pStyle w:val="a7"/>
        <w:spacing w:after="0" w:line="360" w:lineRule="auto"/>
        <w:ind w:left="0" w:firstLine="708"/>
        <w:jc w:val="both"/>
        <w:rPr>
          <w:sz w:val="28"/>
          <w:szCs w:val="28"/>
          <w:lang w:eastAsia="ru-RU"/>
        </w:rPr>
      </w:pPr>
      <w:r w:rsidRPr="002C414B">
        <w:rPr>
          <w:sz w:val="28"/>
          <w:szCs w:val="28"/>
          <w:lang w:eastAsia="ru-RU"/>
        </w:rPr>
        <w:t>Индекс группы показателей рассчитывается на основе индексов показателей, входящих в группу. Индекс группы показателей равен среднему арифметическому значению индексов всех показателей, входящих в группу и рассчитывается по формуле: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99"/>
        <w:gridCol w:w="1172"/>
      </w:tblGrid>
      <w:tr w:rsidR="00D06E6A" w:rsidRPr="002C414B" w:rsidTr="002C414B">
        <w:tc>
          <w:tcPr>
            <w:tcW w:w="9180" w:type="dxa"/>
            <w:shd w:val="clear" w:color="auto" w:fill="auto"/>
          </w:tcPr>
          <w:p w:rsidR="00D06E6A" w:rsidRPr="002C414B" w:rsidRDefault="00D06E6A" w:rsidP="002C414B">
            <w:pPr>
              <w:pStyle w:val="a7"/>
              <w:tabs>
                <w:tab w:val="left" w:pos="709"/>
                <w:tab w:val="left" w:pos="993"/>
              </w:tabs>
              <w:spacing w:after="0" w:line="36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G=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i=1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ru-RU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x</m:t>
                            </m:r>
                          </m:sub>
                        </m:sSub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ru-RU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ru-RU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x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241" w:type="dxa"/>
            <w:shd w:val="clear" w:color="auto" w:fill="auto"/>
          </w:tcPr>
          <w:p w:rsidR="00D06E6A" w:rsidRPr="002C414B" w:rsidRDefault="00D06E6A" w:rsidP="002C414B">
            <w:pPr>
              <w:pStyle w:val="a7"/>
              <w:tabs>
                <w:tab w:val="left" w:pos="709"/>
                <w:tab w:val="left" w:pos="993"/>
              </w:tabs>
              <w:spacing w:after="0" w:line="36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  <w:p w:rsidR="00D06E6A" w:rsidRPr="002C414B" w:rsidRDefault="00D06E6A" w:rsidP="002C414B">
            <w:pPr>
              <w:pStyle w:val="a7"/>
              <w:tabs>
                <w:tab w:val="left" w:pos="709"/>
                <w:tab w:val="left" w:pos="993"/>
              </w:tabs>
              <w:spacing w:after="0" w:line="36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2C414B">
              <w:rPr>
                <w:sz w:val="28"/>
                <w:szCs w:val="28"/>
                <w:lang w:eastAsia="ru-RU"/>
              </w:rPr>
              <w:t>(4)</w:t>
            </w:r>
          </w:p>
        </w:tc>
      </w:tr>
    </w:tbl>
    <w:p w:rsidR="00D06E6A" w:rsidRPr="002C414B" w:rsidRDefault="00D06E6A" w:rsidP="002C4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14B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D06E6A" w:rsidRPr="002C414B" w:rsidRDefault="00E40844" w:rsidP="002C4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14B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="00D06E6A" w:rsidRPr="002C414B">
        <w:rPr>
          <w:rFonts w:ascii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="00167331">
        <w:rPr>
          <w:rFonts w:ascii="Times New Roman" w:hAnsi="Times New Roman" w:cs="Times New Roman"/>
          <w:sz w:val="28"/>
          <w:szCs w:val="28"/>
        </w:rPr>
        <w:pict>
          <v:shape id="_x0000_i1027" type="#_x0000_t75" style="width:16.5pt;height:13.5pt" equationxml="&lt;">
            <v:imagedata r:id="rId12" o:title="" chromakey="white"/>
          </v:shape>
        </w:pict>
      </w:r>
      <w:r w:rsidR="00D06E6A" w:rsidRPr="002C414B">
        <w:rPr>
          <w:rFonts w:ascii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2C414B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="00D06E6A" w:rsidRPr="002C414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C414B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="00D06E6A"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D06E6A" w:rsidRPr="002C414B">
        <w:rPr>
          <w:rFonts w:ascii="Times New Roman" w:hAnsi="Times New Roman" w:cs="Times New Roman"/>
          <w:sz w:val="28"/>
          <w:szCs w:val="28"/>
          <w:lang w:eastAsia="ru-RU"/>
        </w:rPr>
        <w:t>индекс</w:t>
      </w:r>
      <w:proofErr w:type="gramEnd"/>
      <w:r w:rsidR="00D06E6A"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 группы показателей,</w:t>
      </w:r>
    </w:p>
    <w:p w:rsidR="00D06E6A" w:rsidRPr="002C414B" w:rsidRDefault="00E40844" w:rsidP="002C4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14B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="00D06E6A" w:rsidRPr="002C414B">
        <w:rPr>
          <w:rFonts w:ascii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="00167331">
        <w:rPr>
          <w:rFonts w:ascii="Times New Roman" w:hAnsi="Times New Roman" w:cs="Times New Roman"/>
          <w:sz w:val="28"/>
          <w:szCs w:val="28"/>
        </w:rPr>
        <w:pict>
          <v:shape id="_x0000_i1028" type="#_x0000_t75" style="width:15pt;height:13.5pt" equationxml="&lt;">
            <v:imagedata r:id="rId14" o:title="" chromakey="white"/>
          </v:shape>
        </w:pict>
      </w:r>
      <w:r w:rsidR="00D06E6A" w:rsidRPr="002C414B">
        <w:rPr>
          <w:rFonts w:ascii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2C414B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="00D06E6A" w:rsidRPr="002C414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06E6A" w:rsidRPr="002C414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C414B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="00D06E6A"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 – индекс </w:t>
      </w:r>
      <w:r w:rsidR="00D06E6A" w:rsidRPr="002C414B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D06E6A" w:rsidRPr="002C414B">
        <w:rPr>
          <w:rFonts w:ascii="Times New Roman" w:hAnsi="Times New Roman" w:cs="Times New Roman"/>
          <w:sz w:val="28"/>
          <w:szCs w:val="28"/>
          <w:lang w:eastAsia="ru-RU"/>
        </w:rPr>
        <w:t>-ого показателя, входящего в группу,</w:t>
      </w:r>
    </w:p>
    <w:p w:rsidR="00D06E6A" w:rsidRPr="002C414B" w:rsidRDefault="00D06E6A" w:rsidP="002C4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C414B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2C414B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x</w:t>
      </w:r>
      <w:proofErr w:type="spellEnd"/>
      <w:proofErr w:type="gramEnd"/>
      <w:r w:rsidRPr="002C414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414B">
        <w:rPr>
          <w:rFonts w:ascii="Times New Roman" w:hAnsi="Times New Roman" w:cs="Times New Roman"/>
          <w:sz w:val="28"/>
          <w:szCs w:val="28"/>
          <w:lang w:eastAsia="ru-RU"/>
        </w:rPr>
        <w:t>– количество индексов показателей, входящих в группу.</w:t>
      </w:r>
    </w:p>
    <w:p w:rsidR="00D06E6A" w:rsidRPr="002C414B" w:rsidRDefault="00D06E6A" w:rsidP="002C41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4B">
        <w:rPr>
          <w:rFonts w:ascii="Times New Roman" w:hAnsi="Times New Roman" w:cs="Times New Roman"/>
          <w:b/>
          <w:sz w:val="28"/>
          <w:szCs w:val="28"/>
        </w:rPr>
        <w:t xml:space="preserve">Индекс показателя </w:t>
      </w:r>
      <w:r w:rsidRPr="002C414B">
        <w:rPr>
          <w:rFonts w:ascii="Times New Roman" w:hAnsi="Times New Roman" w:cs="Times New Roman"/>
          <w:sz w:val="28"/>
          <w:szCs w:val="28"/>
        </w:rPr>
        <w:t xml:space="preserve">– значение, отражающее достижения дошкольной образовательной  организации по данному показателю относительно других дошкольных образовательных организаций. </w:t>
      </w:r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Индексы показателей рассчитываются в зависимости от минимального и максимального значения конкретных показателей. </w:t>
      </w:r>
      <w:r w:rsidRPr="002C414B">
        <w:rPr>
          <w:rFonts w:ascii="Times New Roman" w:hAnsi="Times New Roman" w:cs="Times New Roman"/>
          <w:sz w:val="28"/>
          <w:szCs w:val="28"/>
        </w:rPr>
        <w:t>В зависимости от специфики показателей выделяется несколько вариантов расчета индекса показателя:</w:t>
      </w:r>
    </w:p>
    <w:p w:rsidR="00D06E6A" w:rsidRPr="002C414B" w:rsidRDefault="00D06E6A" w:rsidP="00DC638B">
      <w:pPr>
        <w:pStyle w:val="a7"/>
        <w:numPr>
          <w:ilvl w:val="0"/>
          <w:numId w:val="12"/>
        </w:numPr>
        <w:tabs>
          <w:tab w:val="left" w:pos="709"/>
        </w:tabs>
        <w:spacing w:after="0" w:line="360" w:lineRule="auto"/>
        <w:ind w:left="0" w:firstLine="284"/>
        <w:jc w:val="both"/>
        <w:rPr>
          <w:sz w:val="28"/>
          <w:szCs w:val="28"/>
          <w:lang w:eastAsia="ru-RU"/>
        </w:rPr>
      </w:pPr>
      <w:r w:rsidRPr="002C414B">
        <w:rPr>
          <w:sz w:val="28"/>
          <w:szCs w:val="28"/>
          <w:lang w:eastAsia="ru-RU"/>
        </w:rPr>
        <w:t>индекс для абсолютных и относительных показателей с положительным влиянием на оценку качества образования рассчитывается по формуле: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3"/>
        <w:gridCol w:w="1168"/>
      </w:tblGrid>
      <w:tr w:rsidR="00D06E6A" w:rsidRPr="002C414B" w:rsidTr="002C414B">
        <w:tc>
          <w:tcPr>
            <w:tcW w:w="9180" w:type="dxa"/>
            <w:shd w:val="clear" w:color="auto" w:fill="auto"/>
          </w:tcPr>
          <w:p w:rsidR="00D06E6A" w:rsidRPr="002C414B" w:rsidRDefault="00D06E6A" w:rsidP="002C414B">
            <w:pPr>
              <w:pStyle w:val="a7"/>
              <w:tabs>
                <w:tab w:val="left" w:pos="709"/>
                <w:tab w:val="left" w:pos="993"/>
              </w:tabs>
              <w:spacing w:after="0" w:line="36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 xml:space="preserve">i – 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min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max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 w:eastAsia="ru-RU"/>
                      </w:rPr>
                      <m:t>–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min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241" w:type="dxa"/>
            <w:shd w:val="clear" w:color="auto" w:fill="auto"/>
          </w:tcPr>
          <w:p w:rsidR="00D06E6A" w:rsidRPr="002C414B" w:rsidRDefault="00D06E6A" w:rsidP="002C414B">
            <w:pPr>
              <w:pStyle w:val="a7"/>
              <w:tabs>
                <w:tab w:val="left" w:pos="709"/>
                <w:tab w:val="left" w:pos="993"/>
              </w:tabs>
              <w:spacing w:after="0" w:line="36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  <w:p w:rsidR="00D06E6A" w:rsidRPr="002C414B" w:rsidRDefault="00D06E6A" w:rsidP="002C414B">
            <w:pPr>
              <w:pStyle w:val="a7"/>
              <w:tabs>
                <w:tab w:val="left" w:pos="709"/>
                <w:tab w:val="left" w:pos="993"/>
              </w:tabs>
              <w:spacing w:after="0" w:line="36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2C414B">
              <w:rPr>
                <w:sz w:val="28"/>
                <w:szCs w:val="28"/>
                <w:lang w:eastAsia="ru-RU"/>
              </w:rPr>
              <w:t>(5)</w:t>
            </w:r>
          </w:p>
        </w:tc>
      </w:tr>
    </w:tbl>
    <w:p w:rsidR="00D06E6A" w:rsidRPr="002C414B" w:rsidRDefault="00D06E6A" w:rsidP="002C4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1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Где: </w:t>
      </w:r>
    </w:p>
    <w:p w:rsidR="00D06E6A" w:rsidRPr="002C414B" w:rsidRDefault="00D06E6A" w:rsidP="002C4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14B">
        <w:rPr>
          <w:rFonts w:ascii="Times New Roman" w:hAnsi="Times New Roman" w:cs="Times New Roman"/>
          <w:sz w:val="28"/>
          <w:szCs w:val="28"/>
          <w:lang w:val="en-US" w:eastAsia="ru-RU"/>
        </w:rPr>
        <w:t>X</w:t>
      </w:r>
      <w:r w:rsidRPr="002C414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– индекс показателя; </w:t>
      </w:r>
    </w:p>
    <w:p w:rsidR="00D06E6A" w:rsidRPr="002C414B" w:rsidRDefault="00D06E6A" w:rsidP="002C4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C414B"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 w:rsidRPr="002C414B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proofErr w:type="gramEnd"/>
      <w:r w:rsidRPr="002C414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– значение </w:t>
      </w:r>
      <w:r w:rsidRPr="002C414B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-ого показателя для </w:t>
      </w:r>
      <w:proofErr w:type="spellStart"/>
      <w:r w:rsidRPr="002C414B">
        <w:rPr>
          <w:rFonts w:ascii="Times New Roman" w:hAnsi="Times New Roman" w:cs="Times New Roman"/>
          <w:sz w:val="28"/>
          <w:szCs w:val="28"/>
          <w:lang w:eastAsia="ru-RU"/>
        </w:rPr>
        <w:t>рейтингуемой</w:t>
      </w:r>
      <w:proofErr w:type="spellEnd"/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организации; </w:t>
      </w:r>
    </w:p>
    <w:p w:rsidR="00D06E6A" w:rsidRPr="002C414B" w:rsidRDefault="00D06E6A" w:rsidP="002C4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a </w:t>
      </w:r>
      <w:proofErr w:type="spellStart"/>
      <w:r w:rsidRPr="002C414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max</w:t>
      </w:r>
      <w:proofErr w:type="spellEnd"/>
      <w:r w:rsidRPr="002C414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– максимальное значение i-ого показателя по всем образовательным организациям; </w:t>
      </w:r>
    </w:p>
    <w:p w:rsidR="00D06E6A" w:rsidRPr="002C414B" w:rsidRDefault="00D06E6A" w:rsidP="002C414B">
      <w:pPr>
        <w:pStyle w:val="a7"/>
        <w:spacing w:after="0" w:line="360" w:lineRule="auto"/>
        <w:ind w:left="0"/>
        <w:jc w:val="both"/>
        <w:rPr>
          <w:sz w:val="28"/>
          <w:szCs w:val="28"/>
          <w:lang w:eastAsia="ru-RU"/>
        </w:rPr>
      </w:pPr>
      <w:r w:rsidRPr="002C414B">
        <w:rPr>
          <w:sz w:val="28"/>
          <w:szCs w:val="28"/>
          <w:lang w:eastAsia="ru-RU"/>
        </w:rPr>
        <w:t xml:space="preserve">a </w:t>
      </w:r>
      <w:r w:rsidRPr="002C414B">
        <w:rPr>
          <w:sz w:val="28"/>
          <w:szCs w:val="28"/>
          <w:vertAlign w:val="subscript"/>
          <w:lang w:eastAsia="ru-RU"/>
        </w:rPr>
        <w:t>m</w:t>
      </w:r>
      <w:r w:rsidRPr="002C414B">
        <w:rPr>
          <w:sz w:val="28"/>
          <w:szCs w:val="28"/>
          <w:vertAlign w:val="subscript"/>
          <w:lang w:val="en-US" w:eastAsia="ru-RU"/>
        </w:rPr>
        <w:t>in</w:t>
      </w:r>
      <w:r w:rsidRPr="002C414B">
        <w:rPr>
          <w:sz w:val="28"/>
          <w:szCs w:val="28"/>
          <w:lang w:eastAsia="ru-RU"/>
        </w:rPr>
        <w:t xml:space="preserve"> – минимальное значение i-ого показателя по всем образовательным организациям.</w:t>
      </w:r>
    </w:p>
    <w:p w:rsidR="00D06E6A" w:rsidRPr="002C414B" w:rsidRDefault="00D06E6A" w:rsidP="002C414B">
      <w:pPr>
        <w:pStyle w:val="a7"/>
        <w:spacing w:after="0"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2C414B">
        <w:rPr>
          <w:sz w:val="28"/>
          <w:szCs w:val="28"/>
          <w:lang w:eastAsia="ru-RU"/>
        </w:rPr>
        <w:t xml:space="preserve">По каждому показателю производится расчет индекса, характеризующего позицию  дошкольной образовательной организации относительно других дошкольных образовательных организаций по данному показателю. </w:t>
      </w:r>
      <w:r w:rsidRPr="00DF78E8">
        <w:rPr>
          <w:i/>
          <w:sz w:val="28"/>
          <w:szCs w:val="28"/>
          <w:lang w:eastAsia="ru-RU"/>
        </w:rPr>
        <w:t xml:space="preserve">Индексы показателей рассчитываются в зависимости от минимального и максимального значения конкретных показателей в сводном отчете и отражают, </w:t>
      </w:r>
      <w:r w:rsidRPr="00DF78E8">
        <w:rPr>
          <w:b/>
          <w:i/>
          <w:sz w:val="28"/>
          <w:szCs w:val="28"/>
          <w:lang w:eastAsia="ru-RU"/>
        </w:rPr>
        <w:t>насколько ниже значение показателя данной дошкольной образовательной организации по отношению к максимальному значению</w:t>
      </w:r>
      <w:r w:rsidRPr="002C414B">
        <w:rPr>
          <w:sz w:val="28"/>
          <w:szCs w:val="28"/>
          <w:lang w:eastAsia="ru-RU"/>
        </w:rPr>
        <w:t>.</w:t>
      </w:r>
    </w:p>
    <w:p w:rsidR="00D06E6A" w:rsidRPr="002C414B" w:rsidRDefault="00D06E6A" w:rsidP="00DC638B">
      <w:pPr>
        <w:pStyle w:val="a7"/>
        <w:numPr>
          <w:ilvl w:val="0"/>
          <w:numId w:val="12"/>
        </w:numPr>
        <w:tabs>
          <w:tab w:val="left" w:pos="709"/>
        </w:tabs>
        <w:spacing w:after="0" w:line="360" w:lineRule="auto"/>
        <w:ind w:left="0" w:firstLine="284"/>
        <w:jc w:val="both"/>
        <w:rPr>
          <w:sz w:val="28"/>
          <w:szCs w:val="28"/>
          <w:lang w:eastAsia="ru-RU"/>
        </w:rPr>
      </w:pPr>
      <w:r w:rsidRPr="002C414B">
        <w:rPr>
          <w:sz w:val="28"/>
          <w:szCs w:val="28"/>
          <w:lang w:eastAsia="ru-RU"/>
        </w:rPr>
        <w:t>индекс для абсолютных и относительных показателей с негативным влиянием на оценку качества образования (например, показатель «Средний число пропущенных дней при посещении дошкольной образовательной организации по болезни на одного воспитанника») рассчитывается по формуле: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8"/>
        <w:gridCol w:w="1163"/>
      </w:tblGrid>
      <w:tr w:rsidR="00D06E6A" w:rsidRPr="002C414B" w:rsidTr="002C414B">
        <w:tc>
          <w:tcPr>
            <w:tcW w:w="9180" w:type="dxa"/>
            <w:shd w:val="clear" w:color="auto" w:fill="auto"/>
          </w:tcPr>
          <w:p w:rsidR="00D06E6A" w:rsidRPr="002C414B" w:rsidRDefault="00D06E6A" w:rsidP="002C414B">
            <w:pPr>
              <w:pStyle w:val="a7"/>
              <w:tabs>
                <w:tab w:val="left" w:pos="709"/>
                <w:tab w:val="left" w:pos="993"/>
              </w:tabs>
              <w:spacing w:after="0" w:line="36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 xml:space="preserve">X=1 – 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 xml:space="preserve">i – 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min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max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 w:eastAsia="ru-RU"/>
                      </w:rPr>
                      <m:t>–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min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241" w:type="dxa"/>
            <w:shd w:val="clear" w:color="auto" w:fill="auto"/>
          </w:tcPr>
          <w:p w:rsidR="00D06E6A" w:rsidRPr="002C414B" w:rsidRDefault="00D06E6A" w:rsidP="002C414B">
            <w:pPr>
              <w:pStyle w:val="a7"/>
              <w:tabs>
                <w:tab w:val="left" w:pos="709"/>
                <w:tab w:val="left" w:pos="993"/>
              </w:tabs>
              <w:spacing w:after="0" w:line="36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  <w:p w:rsidR="00D06E6A" w:rsidRPr="002C414B" w:rsidRDefault="00D06E6A" w:rsidP="002C414B">
            <w:pPr>
              <w:pStyle w:val="a7"/>
              <w:tabs>
                <w:tab w:val="left" w:pos="709"/>
                <w:tab w:val="left" w:pos="993"/>
              </w:tabs>
              <w:spacing w:after="0" w:line="36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2C414B">
              <w:rPr>
                <w:sz w:val="28"/>
                <w:szCs w:val="28"/>
                <w:lang w:eastAsia="ru-RU"/>
              </w:rPr>
              <w:t>(6)</w:t>
            </w:r>
          </w:p>
        </w:tc>
      </w:tr>
    </w:tbl>
    <w:p w:rsidR="00D06E6A" w:rsidRPr="002C414B" w:rsidRDefault="00D06E6A" w:rsidP="002C4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Где: </w:t>
      </w:r>
    </w:p>
    <w:p w:rsidR="00D06E6A" w:rsidRPr="002C414B" w:rsidRDefault="00D06E6A" w:rsidP="002C4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14B">
        <w:rPr>
          <w:rFonts w:ascii="Times New Roman" w:hAnsi="Times New Roman" w:cs="Times New Roman"/>
          <w:sz w:val="28"/>
          <w:szCs w:val="28"/>
          <w:lang w:val="en-US" w:eastAsia="ru-RU"/>
        </w:rPr>
        <w:t>X</w:t>
      </w:r>
      <w:r w:rsidRPr="002C414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– индекс показателя, </w:t>
      </w:r>
    </w:p>
    <w:p w:rsidR="00D06E6A" w:rsidRPr="002C414B" w:rsidRDefault="00D06E6A" w:rsidP="002C4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C414B"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 w:rsidRPr="002C414B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proofErr w:type="gramEnd"/>
      <w:r w:rsidRPr="002C414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– значение </w:t>
      </w:r>
      <w:r w:rsidRPr="002C414B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-ого показателя для </w:t>
      </w:r>
      <w:proofErr w:type="spellStart"/>
      <w:r w:rsidRPr="002C414B">
        <w:rPr>
          <w:rFonts w:ascii="Times New Roman" w:hAnsi="Times New Roman" w:cs="Times New Roman"/>
          <w:sz w:val="28"/>
          <w:szCs w:val="28"/>
          <w:lang w:eastAsia="ru-RU"/>
        </w:rPr>
        <w:t>рейтингуемой</w:t>
      </w:r>
      <w:proofErr w:type="spellEnd"/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организации,</w:t>
      </w:r>
    </w:p>
    <w:p w:rsidR="00D06E6A" w:rsidRPr="002C414B" w:rsidRDefault="00D06E6A" w:rsidP="002C4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a </w:t>
      </w:r>
      <w:proofErr w:type="spellStart"/>
      <w:r w:rsidRPr="002C414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max</w:t>
      </w:r>
      <w:proofErr w:type="spellEnd"/>
      <w:r w:rsidRPr="002C414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414B">
        <w:rPr>
          <w:rFonts w:ascii="Times New Roman" w:hAnsi="Times New Roman" w:cs="Times New Roman"/>
          <w:sz w:val="28"/>
          <w:szCs w:val="28"/>
          <w:lang w:eastAsia="ru-RU"/>
        </w:rPr>
        <w:t>– максимальное значение i-ого показателя по всем образовательным организациям,</w:t>
      </w:r>
    </w:p>
    <w:p w:rsidR="00D06E6A" w:rsidRPr="002C414B" w:rsidRDefault="00D06E6A" w:rsidP="002C414B">
      <w:pPr>
        <w:pStyle w:val="a7"/>
        <w:spacing w:after="0" w:line="360" w:lineRule="auto"/>
        <w:ind w:left="0"/>
        <w:jc w:val="both"/>
        <w:rPr>
          <w:sz w:val="28"/>
          <w:szCs w:val="28"/>
          <w:lang w:eastAsia="ru-RU"/>
        </w:rPr>
      </w:pPr>
      <w:r w:rsidRPr="002C414B">
        <w:rPr>
          <w:sz w:val="28"/>
          <w:szCs w:val="28"/>
          <w:lang w:eastAsia="ru-RU"/>
        </w:rPr>
        <w:t xml:space="preserve">a </w:t>
      </w:r>
      <w:r w:rsidRPr="002C414B">
        <w:rPr>
          <w:sz w:val="28"/>
          <w:szCs w:val="28"/>
          <w:vertAlign w:val="subscript"/>
          <w:lang w:eastAsia="ru-RU"/>
        </w:rPr>
        <w:t>m</w:t>
      </w:r>
      <w:r w:rsidRPr="002C414B">
        <w:rPr>
          <w:sz w:val="28"/>
          <w:szCs w:val="28"/>
          <w:vertAlign w:val="subscript"/>
          <w:lang w:val="en-US" w:eastAsia="ru-RU"/>
        </w:rPr>
        <w:t>in</w:t>
      </w:r>
      <w:r w:rsidRPr="002C414B">
        <w:rPr>
          <w:sz w:val="28"/>
          <w:szCs w:val="28"/>
          <w:lang w:eastAsia="ru-RU"/>
        </w:rPr>
        <w:t xml:space="preserve"> – минимальное значение i-ого показателя по всем образовательным организациям.</w:t>
      </w:r>
    </w:p>
    <w:p w:rsidR="00D06E6A" w:rsidRPr="002C414B" w:rsidRDefault="00D06E6A" w:rsidP="00DC638B">
      <w:pPr>
        <w:pStyle w:val="a7"/>
        <w:numPr>
          <w:ilvl w:val="0"/>
          <w:numId w:val="12"/>
        </w:numPr>
        <w:tabs>
          <w:tab w:val="left" w:pos="709"/>
        </w:tabs>
        <w:spacing w:after="0" w:line="360" w:lineRule="auto"/>
        <w:ind w:left="0" w:firstLine="284"/>
        <w:jc w:val="both"/>
        <w:rPr>
          <w:sz w:val="28"/>
          <w:szCs w:val="28"/>
          <w:lang w:eastAsia="ru-RU"/>
        </w:rPr>
      </w:pPr>
      <w:proofErr w:type="gramStart"/>
      <w:r w:rsidRPr="002C414B">
        <w:rPr>
          <w:sz w:val="28"/>
          <w:szCs w:val="28"/>
          <w:lang w:eastAsia="ru-RU"/>
        </w:rPr>
        <w:lastRenderedPageBreak/>
        <w:t xml:space="preserve">индекс для показателя, состоящего из элементов, принимающих одно из двух значений: «да» или «нет» («1» или «0») рассчитывается как единый индекс элементов показателя (например, показатель «Наличие педагогов-специалистов» оценивается как 1) </w:t>
      </w:r>
      <w:r w:rsidRPr="002C414B">
        <w:rPr>
          <w:rFonts w:eastAsia="Times New Roman"/>
          <w:color w:val="000000"/>
          <w:sz w:val="28"/>
          <w:szCs w:val="28"/>
          <w:lang w:eastAsia="ru-RU"/>
        </w:rPr>
        <w:t>учителя-логопеда</w:t>
      </w:r>
      <w:r w:rsidRPr="002C414B">
        <w:rPr>
          <w:sz w:val="28"/>
          <w:szCs w:val="28"/>
          <w:lang w:eastAsia="ru-RU"/>
        </w:rPr>
        <w:t xml:space="preserve">, 2) нормативно, 3) </w:t>
      </w:r>
      <w:r w:rsidRPr="002C414B">
        <w:rPr>
          <w:rFonts w:eastAsia="Times New Roman"/>
          <w:color w:val="000000"/>
          <w:sz w:val="28"/>
          <w:szCs w:val="28"/>
          <w:lang w:eastAsia="ru-RU"/>
        </w:rPr>
        <w:t>педагога-психолога, 4) социального педагога, 5) педагога-организатора</w:t>
      </w:r>
      <w:r w:rsidRPr="002C414B">
        <w:rPr>
          <w:sz w:val="28"/>
          <w:szCs w:val="28"/>
          <w:lang w:eastAsia="ru-RU"/>
        </w:rPr>
        <w:t>) по формуле: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8405"/>
        <w:gridCol w:w="1166"/>
      </w:tblGrid>
      <w:tr w:rsidR="00D06E6A" w:rsidRPr="002C414B" w:rsidTr="002C414B">
        <w:tc>
          <w:tcPr>
            <w:tcW w:w="9180" w:type="dxa"/>
            <w:shd w:val="clear" w:color="auto" w:fill="auto"/>
          </w:tcPr>
          <w:p w:rsidR="00D06E6A" w:rsidRPr="002C414B" w:rsidRDefault="00D06E6A" w:rsidP="002C414B">
            <w:pPr>
              <w:pStyle w:val="a7"/>
              <w:tabs>
                <w:tab w:val="left" w:pos="709"/>
                <w:tab w:val="left" w:pos="993"/>
              </w:tabs>
              <w:spacing w:after="0" w:line="36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a=1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a=1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a=0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241" w:type="dxa"/>
            <w:shd w:val="clear" w:color="auto" w:fill="auto"/>
          </w:tcPr>
          <w:p w:rsidR="00D06E6A" w:rsidRPr="002C414B" w:rsidRDefault="00D06E6A" w:rsidP="002C414B">
            <w:pPr>
              <w:pStyle w:val="a7"/>
              <w:tabs>
                <w:tab w:val="left" w:pos="709"/>
                <w:tab w:val="left" w:pos="993"/>
              </w:tabs>
              <w:spacing w:after="0" w:line="36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  <w:p w:rsidR="00D06E6A" w:rsidRPr="002C414B" w:rsidRDefault="00D06E6A" w:rsidP="002C414B">
            <w:pPr>
              <w:pStyle w:val="a7"/>
              <w:tabs>
                <w:tab w:val="left" w:pos="709"/>
                <w:tab w:val="left" w:pos="993"/>
              </w:tabs>
              <w:spacing w:after="0" w:line="36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2C414B">
              <w:rPr>
                <w:sz w:val="28"/>
                <w:szCs w:val="28"/>
                <w:lang w:eastAsia="ru-RU"/>
              </w:rPr>
              <w:t>(</w:t>
            </w:r>
            <w:r w:rsidRPr="002C414B">
              <w:rPr>
                <w:sz w:val="28"/>
                <w:szCs w:val="28"/>
                <w:lang w:val="en-US" w:eastAsia="ru-RU"/>
              </w:rPr>
              <w:t>7</w:t>
            </w:r>
            <w:r w:rsidRPr="002C414B">
              <w:rPr>
                <w:sz w:val="28"/>
                <w:szCs w:val="28"/>
                <w:lang w:eastAsia="ru-RU"/>
              </w:rPr>
              <w:t>)</w:t>
            </w:r>
          </w:p>
        </w:tc>
      </w:tr>
    </w:tbl>
    <w:p w:rsidR="00D06E6A" w:rsidRPr="002C414B" w:rsidRDefault="00D06E6A" w:rsidP="002C4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Где: </w:t>
      </w:r>
    </w:p>
    <w:p w:rsidR="00D06E6A" w:rsidRPr="002C414B" w:rsidRDefault="00D06E6A" w:rsidP="002C4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14B">
        <w:rPr>
          <w:rFonts w:ascii="Times New Roman" w:hAnsi="Times New Roman" w:cs="Times New Roman"/>
          <w:sz w:val="28"/>
          <w:szCs w:val="28"/>
          <w:lang w:val="en-US" w:eastAsia="ru-RU"/>
        </w:rPr>
        <w:t>X</w:t>
      </w:r>
      <w:r w:rsidRPr="002C414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– индекс показателя, </w:t>
      </w:r>
    </w:p>
    <w:p w:rsidR="00D06E6A" w:rsidRPr="002C414B" w:rsidRDefault="00D06E6A" w:rsidP="002C4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C414B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2C414B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a</w:t>
      </w:r>
      <w:proofErr w:type="spellEnd"/>
      <w:r w:rsidRPr="002C414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=</w:t>
      </w:r>
      <w:proofErr w:type="gramEnd"/>
      <w:r w:rsidRPr="002C414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2C414B">
        <w:rPr>
          <w:rFonts w:ascii="Times New Roman" w:hAnsi="Times New Roman" w:cs="Times New Roman"/>
          <w:sz w:val="28"/>
          <w:szCs w:val="28"/>
          <w:lang w:eastAsia="ru-RU"/>
        </w:rPr>
        <w:t>– количество элементов показателя, имеющих значение «да» («1»),</w:t>
      </w:r>
    </w:p>
    <w:p w:rsidR="00D06E6A" w:rsidRPr="002C414B" w:rsidRDefault="00D06E6A" w:rsidP="002C4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C414B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2C414B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a</w:t>
      </w:r>
      <w:proofErr w:type="spellEnd"/>
      <w:r w:rsidRPr="002C414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=</w:t>
      </w:r>
      <w:proofErr w:type="gramEnd"/>
      <w:r w:rsidRPr="002C414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 – количество элементов показателя, имеющих значение «нет» («0»).</w:t>
      </w:r>
    </w:p>
    <w:p w:rsidR="00D06E6A" w:rsidRPr="002C414B" w:rsidRDefault="00D06E6A" w:rsidP="002C414B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2C414B">
        <w:rPr>
          <w:sz w:val="28"/>
          <w:szCs w:val="28"/>
          <w:lang w:eastAsia="ru-RU"/>
        </w:rPr>
        <w:t xml:space="preserve">Индекс для таких показателей определяется отношением количества элементов показателя, имеющих положительное (т.е. равно «1» или «да») значение к общему количеству элементов показателя. </w:t>
      </w:r>
    </w:p>
    <w:p w:rsidR="00D06E6A" w:rsidRPr="002C414B" w:rsidRDefault="00D06E6A" w:rsidP="00DC638B">
      <w:pPr>
        <w:numPr>
          <w:ilvl w:val="0"/>
          <w:numId w:val="12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14B">
        <w:rPr>
          <w:rFonts w:ascii="Times New Roman" w:hAnsi="Times New Roman" w:cs="Times New Roman"/>
          <w:sz w:val="28"/>
          <w:szCs w:val="28"/>
          <w:lang w:eastAsia="ru-RU"/>
        </w:rPr>
        <w:t>индекс для показателя, формируемого в виде ответа на вопрос</w:t>
      </w:r>
      <w:proofErr w:type="gramStart"/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Pr="002C414B">
        <w:rPr>
          <w:rFonts w:ascii="Times New Roman" w:hAnsi="Times New Roman" w:cs="Times New Roman"/>
          <w:sz w:val="28"/>
          <w:szCs w:val="28"/>
          <w:lang w:eastAsia="ru-RU"/>
        </w:rPr>
        <w:t>ы) анкеты для родителей по формуле (5):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3"/>
        <w:gridCol w:w="1168"/>
      </w:tblGrid>
      <w:tr w:rsidR="00D06E6A" w:rsidRPr="002C414B" w:rsidTr="002C414B">
        <w:tc>
          <w:tcPr>
            <w:tcW w:w="9180" w:type="dxa"/>
            <w:shd w:val="clear" w:color="auto" w:fill="auto"/>
          </w:tcPr>
          <w:p w:rsidR="00D06E6A" w:rsidRPr="002C414B" w:rsidRDefault="00D06E6A" w:rsidP="002C414B">
            <w:pPr>
              <w:pStyle w:val="a7"/>
              <w:tabs>
                <w:tab w:val="left" w:pos="709"/>
                <w:tab w:val="left" w:pos="993"/>
              </w:tabs>
              <w:spacing w:after="0" w:line="36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 xml:space="preserve">i – 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min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max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 w:eastAsia="ru-RU"/>
                      </w:rPr>
                      <m:t>–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ru-RU"/>
                          </w:rPr>
                          <m:t>min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241" w:type="dxa"/>
            <w:shd w:val="clear" w:color="auto" w:fill="auto"/>
          </w:tcPr>
          <w:p w:rsidR="00D06E6A" w:rsidRPr="002C414B" w:rsidRDefault="00D06E6A" w:rsidP="002C414B">
            <w:pPr>
              <w:pStyle w:val="a7"/>
              <w:tabs>
                <w:tab w:val="left" w:pos="709"/>
                <w:tab w:val="left" w:pos="993"/>
              </w:tabs>
              <w:spacing w:after="0" w:line="36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  <w:p w:rsidR="00D06E6A" w:rsidRPr="002C414B" w:rsidRDefault="00D06E6A" w:rsidP="002C414B">
            <w:pPr>
              <w:pStyle w:val="a7"/>
              <w:tabs>
                <w:tab w:val="left" w:pos="709"/>
                <w:tab w:val="left" w:pos="993"/>
              </w:tabs>
              <w:spacing w:after="0" w:line="360" w:lineRule="auto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2C414B">
              <w:rPr>
                <w:sz w:val="28"/>
                <w:szCs w:val="28"/>
                <w:lang w:eastAsia="ru-RU"/>
              </w:rPr>
              <w:t>(8)</w:t>
            </w:r>
          </w:p>
        </w:tc>
      </w:tr>
    </w:tbl>
    <w:p w:rsidR="00D06E6A" w:rsidRPr="002C414B" w:rsidRDefault="00D06E6A" w:rsidP="002C4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Где: </w:t>
      </w:r>
    </w:p>
    <w:p w:rsidR="00D06E6A" w:rsidRPr="002C414B" w:rsidRDefault="00D06E6A" w:rsidP="002C4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14B">
        <w:rPr>
          <w:rFonts w:ascii="Times New Roman" w:hAnsi="Times New Roman" w:cs="Times New Roman"/>
          <w:sz w:val="28"/>
          <w:szCs w:val="28"/>
          <w:lang w:val="en-US" w:eastAsia="ru-RU"/>
        </w:rPr>
        <w:t>X</w:t>
      </w:r>
      <w:r w:rsidRPr="002C414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– индекс показателя; </w:t>
      </w:r>
    </w:p>
    <w:p w:rsidR="00D06E6A" w:rsidRPr="002C414B" w:rsidRDefault="00D06E6A" w:rsidP="002C4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C414B"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r w:rsidRPr="002C414B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proofErr w:type="gramEnd"/>
      <w:r w:rsidRPr="002C414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– значение </w:t>
      </w:r>
      <w:r w:rsidRPr="002C414B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-ого показателя для </w:t>
      </w:r>
      <w:proofErr w:type="spellStart"/>
      <w:r w:rsidRPr="002C414B">
        <w:rPr>
          <w:rFonts w:ascii="Times New Roman" w:hAnsi="Times New Roman" w:cs="Times New Roman"/>
          <w:sz w:val="28"/>
          <w:szCs w:val="28"/>
          <w:lang w:eastAsia="ru-RU"/>
        </w:rPr>
        <w:t>рейтингуемой</w:t>
      </w:r>
      <w:proofErr w:type="spellEnd"/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организации; </w:t>
      </w:r>
    </w:p>
    <w:p w:rsidR="00D06E6A" w:rsidRPr="002C414B" w:rsidRDefault="00D06E6A" w:rsidP="002C4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a </w:t>
      </w:r>
      <w:proofErr w:type="spellStart"/>
      <w:r w:rsidRPr="002C414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max</w:t>
      </w:r>
      <w:proofErr w:type="spellEnd"/>
      <w:r w:rsidRPr="002C414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– максимальное значение i-ого показателя по всем образовательным организациям; </w:t>
      </w:r>
    </w:p>
    <w:p w:rsidR="00D06E6A" w:rsidRPr="002C414B" w:rsidRDefault="00D06E6A" w:rsidP="002C414B">
      <w:pPr>
        <w:pStyle w:val="a7"/>
        <w:spacing w:after="0" w:line="360" w:lineRule="auto"/>
        <w:ind w:left="0"/>
        <w:jc w:val="both"/>
        <w:rPr>
          <w:sz w:val="28"/>
          <w:szCs w:val="28"/>
          <w:lang w:eastAsia="ru-RU"/>
        </w:rPr>
      </w:pPr>
      <w:r w:rsidRPr="002C414B">
        <w:rPr>
          <w:sz w:val="28"/>
          <w:szCs w:val="28"/>
          <w:lang w:eastAsia="ru-RU"/>
        </w:rPr>
        <w:t xml:space="preserve">a </w:t>
      </w:r>
      <w:r w:rsidRPr="002C414B">
        <w:rPr>
          <w:sz w:val="28"/>
          <w:szCs w:val="28"/>
          <w:vertAlign w:val="subscript"/>
          <w:lang w:eastAsia="ru-RU"/>
        </w:rPr>
        <w:t>m</w:t>
      </w:r>
      <w:r w:rsidRPr="002C414B">
        <w:rPr>
          <w:sz w:val="28"/>
          <w:szCs w:val="28"/>
          <w:vertAlign w:val="subscript"/>
          <w:lang w:val="en-US" w:eastAsia="ru-RU"/>
        </w:rPr>
        <w:t>in</w:t>
      </w:r>
      <w:r w:rsidRPr="002C414B">
        <w:rPr>
          <w:sz w:val="28"/>
          <w:szCs w:val="28"/>
          <w:lang w:eastAsia="ru-RU"/>
        </w:rPr>
        <w:t xml:space="preserve"> – минимальное значение i-ого показателя по всем образовательным организациям.</w:t>
      </w:r>
    </w:p>
    <w:p w:rsidR="00D06E6A" w:rsidRDefault="00D06E6A" w:rsidP="00DF78E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14B">
        <w:rPr>
          <w:rFonts w:ascii="Times New Roman" w:hAnsi="Times New Roman" w:cs="Times New Roman"/>
          <w:sz w:val="28"/>
          <w:szCs w:val="28"/>
          <w:lang w:eastAsia="ru-RU"/>
        </w:rPr>
        <w:t>Участникам опроса предлага</w:t>
      </w:r>
      <w:r w:rsidR="00DF78E8">
        <w:rPr>
          <w:rFonts w:ascii="Times New Roman" w:hAnsi="Times New Roman" w:cs="Times New Roman"/>
          <w:sz w:val="28"/>
          <w:szCs w:val="28"/>
          <w:lang w:eastAsia="ru-RU"/>
        </w:rPr>
        <w:t>лось</w:t>
      </w:r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производить оценивание по </w:t>
      </w:r>
      <w:r w:rsidR="00DF78E8">
        <w:rPr>
          <w:rFonts w:ascii="Times New Roman" w:hAnsi="Times New Roman" w:cs="Times New Roman"/>
          <w:sz w:val="28"/>
          <w:szCs w:val="28"/>
          <w:lang w:eastAsia="ru-RU"/>
        </w:rPr>
        <w:t>десятибалльной</w:t>
      </w:r>
      <w:r w:rsidRPr="002C414B">
        <w:rPr>
          <w:rFonts w:ascii="Times New Roman" w:hAnsi="Times New Roman" w:cs="Times New Roman"/>
          <w:sz w:val="28"/>
          <w:szCs w:val="28"/>
          <w:lang w:eastAsia="ru-RU"/>
        </w:rPr>
        <w:t xml:space="preserve"> шкале. </w:t>
      </w:r>
    </w:p>
    <w:p w:rsidR="00DF78E8" w:rsidRDefault="00DF78E8" w:rsidP="00DF78E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78E8" w:rsidRDefault="00DF78E8" w:rsidP="00DF78E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6E6A" w:rsidRPr="002C414B" w:rsidRDefault="00D06E6A" w:rsidP="002C41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4B">
        <w:rPr>
          <w:rFonts w:ascii="Times New Roman" w:hAnsi="Times New Roman" w:cs="Times New Roman"/>
          <w:sz w:val="28"/>
          <w:szCs w:val="28"/>
        </w:rPr>
        <w:lastRenderedPageBreak/>
        <w:t>Схематично расчет</w:t>
      </w:r>
      <w:r w:rsidRPr="002C4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14B">
        <w:rPr>
          <w:rFonts w:ascii="Times New Roman" w:hAnsi="Times New Roman" w:cs="Times New Roman"/>
          <w:sz w:val="28"/>
          <w:szCs w:val="28"/>
        </w:rPr>
        <w:t>рейтингового функционала можно представить следующим образом:</w:t>
      </w:r>
    </w:p>
    <w:p w:rsidR="00DF78E8" w:rsidRDefault="00DF78E8" w:rsidP="00DF78E8">
      <w:pPr>
        <w:pStyle w:val="a6"/>
        <w:keepNext/>
        <w:jc w:val="center"/>
      </w:pPr>
      <w:r>
        <w:t xml:space="preserve">Рисунок </w:t>
      </w:r>
      <w:fldSimple w:instr=" SEQ Рисунок \* ARABIC ">
        <w:r w:rsidR="0029621D">
          <w:rPr>
            <w:noProof/>
          </w:rPr>
          <w:t>1</w:t>
        </w:r>
      </w:fldSimple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4"/>
        <w:gridCol w:w="376"/>
        <w:gridCol w:w="1983"/>
        <w:gridCol w:w="425"/>
        <w:gridCol w:w="1418"/>
        <w:gridCol w:w="425"/>
        <w:gridCol w:w="1418"/>
        <w:gridCol w:w="425"/>
        <w:gridCol w:w="1843"/>
      </w:tblGrid>
      <w:tr w:rsidR="00D06E6A" w:rsidRPr="002C414B" w:rsidTr="002C414B">
        <w:tc>
          <w:tcPr>
            <w:tcW w:w="1894" w:type="dxa"/>
            <w:shd w:val="clear" w:color="auto" w:fill="C6D9F1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/>
              <w:jc w:val="both"/>
              <w:rPr>
                <w:szCs w:val="24"/>
              </w:rPr>
            </w:pPr>
            <w:r w:rsidRPr="00DF78E8">
              <w:rPr>
                <w:szCs w:val="24"/>
              </w:rPr>
              <w:t>показатель 1</w:t>
            </w:r>
          </w:p>
        </w:tc>
        <w:tc>
          <w:tcPr>
            <w:tcW w:w="376" w:type="dxa"/>
            <w:shd w:val="clear" w:color="auto" w:fill="C6D9F1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both"/>
              <w:rPr>
                <w:szCs w:val="24"/>
              </w:rPr>
            </w:pPr>
            <w:r w:rsidRPr="00DF78E8">
              <w:rPr>
                <w:szCs w:val="24"/>
              </w:rPr>
              <w:t>→</w:t>
            </w:r>
          </w:p>
        </w:tc>
        <w:tc>
          <w:tcPr>
            <w:tcW w:w="1983" w:type="dxa"/>
            <w:shd w:val="clear" w:color="auto" w:fill="C6D9F1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-108"/>
              <w:jc w:val="both"/>
              <w:rPr>
                <w:szCs w:val="24"/>
              </w:rPr>
            </w:pPr>
            <w:r w:rsidRPr="00DF78E8">
              <w:rPr>
                <w:szCs w:val="24"/>
              </w:rPr>
              <w:t>индекс показателя 1</w:t>
            </w:r>
          </w:p>
        </w:tc>
        <w:tc>
          <w:tcPr>
            <w:tcW w:w="425" w:type="dxa"/>
            <w:vMerge w:val="restart"/>
            <w:shd w:val="clear" w:color="auto" w:fill="C6D9F1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both"/>
              <w:rPr>
                <w:szCs w:val="24"/>
              </w:rPr>
            </w:pPr>
            <w:r w:rsidRPr="00DF78E8">
              <w:rPr>
                <w:szCs w:val="24"/>
              </w:rPr>
              <w:t>→</w:t>
            </w:r>
          </w:p>
        </w:tc>
        <w:tc>
          <w:tcPr>
            <w:tcW w:w="1418" w:type="dxa"/>
            <w:vMerge w:val="restart"/>
            <w:shd w:val="clear" w:color="auto" w:fill="C6D9F1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-108"/>
              <w:jc w:val="center"/>
              <w:rPr>
                <w:szCs w:val="24"/>
              </w:rPr>
            </w:pPr>
            <w:r w:rsidRPr="00DF78E8">
              <w:rPr>
                <w:szCs w:val="24"/>
              </w:rPr>
              <w:t>Группа показателей 1</w:t>
            </w:r>
          </w:p>
        </w:tc>
        <w:tc>
          <w:tcPr>
            <w:tcW w:w="425" w:type="dxa"/>
            <w:vMerge w:val="restart"/>
            <w:shd w:val="clear" w:color="auto" w:fill="C6D9F1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  <w:r w:rsidRPr="00DF78E8">
              <w:rPr>
                <w:szCs w:val="24"/>
              </w:rPr>
              <w:t>→</w:t>
            </w:r>
          </w:p>
        </w:tc>
        <w:tc>
          <w:tcPr>
            <w:tcW w:w="1418" w:type="dxa"/>
            <w:vMerge w:val="restart"/>
            <w:shd w:val="clear" w:color="auto" w:fill="C6D9F1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-148"/>
              <w:jc w:val="center"/>
              <w:rPr>
                <w:szCs w:val="24"/>
              </w:rPr>
            </w:pPr>
            <w:r w:rsidRPr="00DF78E8">
              <w:rPr>
                <w:szCs w:val="24"/>
              </w:rPr>
              <w:t>Интегральный фактор 1</w:t>
            </w:r>
          </w:p>
        </w:tc>
        <w:tc>
          <w:tcPr>
            <w:tcW w:w="425" w:type="dxa"/>
            <w:vMerge w:val="restart"/>
            <w:shd w:val="clear" w:color="auto" w:fill="B2A1C7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  <w:r w:rsidRPr="00DF78E8">
              <w:rPr>
                <w:szCs w:val="24"/>
              </w:rPr>
              <w:t>→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-98"/>
              <w:jc w:val="center"/>
              <w:rPr>
                <w:szCs w:val="24"/>
              </w:rPr>
            </w:pPr>
            <w:r w:rsidRPr="00DF78E8">
              <w:rPr>
                <w:szCs w:val="24"/>
              </w:rPr>
              <w:t>Рейтинговый функционал</w:t>
            </w:r>
          </w:p>
        </w:tc>
      </w:tr>
      <w:tr w:rsidR="00D06E6A" w:rsidRPr="002C414B" w:rsidTr="002C414B">
        <w:tc>
          <w:tcPr>
            <w:tcW w:w="1894" w:type="dxa"/>
            <w:shd w:val="clear" w:color="auto" w:fill="C6D9F1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/>
              <w:jc w:val="both"/>
              <w:rPr>
                <w:szCs w:val="24"/>
              </w:rPr>
            </w:pPr>
            <w:r w:rsidRPr="00DF78E8">
              <w:rPr>
                <w:szCs w:val="24"/>
              </w:rPr>
              <w:t>показатель 2</w:t>
            </w:r>
          </w:p>
        </w:tc>
        <w:tc>
          <w:tcPr>
            <w:tcW w:w="376" w:type="dxa"/>
            <w:shd w:val="clear" w:color="auto" w:fill="C6D9F1"/>
            <w:vAlign w:val="center"/>
          </w:tcPr>
          <w:p w:rsidR="00D06E6A" w:rsidRPr="00DF78E8" w:rsidRDefault="00D06E6A" w:rsidP="002C414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8E8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1983" w:type="dxa"/>
            <w:shd w:val="clear" w:color="auto" w:fill="C6D9F1"/>
            <w:vAlign w:val="center"/>
          </w:tcPr>
          <w:p w:rsidR="00D06E6A" w:rsidRPr="00DF78E8" w:rsidRDefault="00D06E6A" w:rsidP="002C414B">
            <w:pPr>
              <w:spacing w:after="0" w:line="36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8E8">
              <w:rPr>
                <w:rFonts w:ascii="Times New Roman" w:hAnsi="Times New Roman" w:cs="Times New Roman"/>
                <w:sz w:val="24"/>
                <w:szCs w:val="24"/>
              </w:rPr>
              <w:t>индекс показателя 2</w:t>
            </w:r>
          </w:p>
        </w:tc>
        <w:tc>
          <w:tcPr>
            <w:tcW w:w="425" w:type="dxa"/>
            <w:vMerge/>
            <w:shd w:val="clear" w:color="auto" w:fill="C6D9F1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both"/>
              <w:rPr>
                <w:szCs w:val="24"/>
              </w:rPr>
            </w:pPr>
          </w:p>
        </w:tc>
        <w:tc>
          <w:tcPr>
            <w:tcW w:w="1418" w:type="dxa"/>
            <w:vMerge/>
            <w:shd w:val="clear" w:color="auto" w:fill="C6D9F1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-108"/>
              <w:jc w:val="center"/>
              <w:rPr>
                <w:szCs w:val="24"/>
              </w:rPr>
            </w:pPr>
          </w:p>
        </w:tc>
        <w:tc>
          <w:tcPr>
            <w:tcW w:w="425" w:type="dxa"/>
            <w:vMerge/>
            <w:shd w:val="clear" w:color="auto" w:fill="C6D9F1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  <w:tc>
          <w:tcPr>
            <w:tcW w:w="1418" w:type="dxa"/>
            <w:vMerge/>
            <w:shd w:val="clear" w:color="auto" w:fill="C6D9F1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-148"/>
              <w:jc w:val="center"/>
              <w:rPr>
                <w:szCs w:val="24"/>
              </w:rPr>
            </w:pPr>
          </w:p>
        </w:tc>
        <w:tc>
          <w:tcPr>
            <w:tcW w:w="425" w:type="dxa"/>
            <w:vMerge/>
            <w:shd w:val="clear" w:color="auto" w:fill="B2A1C7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</w:tr>
      <w:tr w:rsidR="00D06E6A" w:rsidRPr="002C414B" w:rsidTr="002C414B">
        <w:tc>
          <w:tcPr>
            <w:tcW w:w="1894" w:type="dxa"/>
            <w:tcBorders>
              <w:bottom w:val="nil"/>
            </w:tcBorders>
            <w:shd w:val="clear" w:color="auto" w:fill="C6D9F1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/>
              <w:jc w:val="both"/>
              <w:rPr>
                <w:szCs w:val="24"/>
              </w:rPr>
            </w:pPr>
            <w:r w:rsidRPr="00DF78E8">
              <w:rPr>
                <w:szCs w:val="24"/>
              </w:rPr>
              <w:t>показатель 3</w:t>
            </w:r>
          </w:p>
        </w:tc>
        <w:tc>
          <w:tcPr>
            <w:tcW w:w="376" w:type="dxa"/>
            <w:tcBorders>
              <w:bottom w:val="nil"/>
            </w:tcBorders>
            <w:shd w:val="clear" w:color="auto" w:fill="C6D9F1"/>
            <w:vAlign w:val="center"/>
          </w:tcPr>
          <w:p w:rsidR="00D06E6A" w:rsidRPr="00DF78E8" w:rsidRDefault="00D06E6A" w:rsidP="002C414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8E8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1983" w:type="dxa"/>
            <w:tcBorders>
              <w:bottom w:val="nil"/>
            </w:tcBorders>
            <w:shd w:val="clear" w:color="auto" w:fill="C6D9F1"/>
            <w:vAlign w:val="center"/>
          </w:tcPr>
          <w:p w:rsidR="00D06E6A" w:rsidRPr="00DF78E8" w:rsidRDefault="00D06E6A" w:rsidP="002C414B">
            <w:pPr>
              <w:spacing w:after="0" w:line="36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8E8">
              <w:rPr>
                <w:rFonts w:ascii="Times New Roman" w:hAnsi="Times New Roman" w:cs="Times New Roman"/>
                <w:sz w:val="24"/>
                <w:szCs w:val="24"/>
              </w:rPr>
              <w:t>индекс показателя 3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shd w:val="clear" w:color="auto" w:fill="C6D9F1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both"/>
              <w:rPr>
                <w:szCs w:val="24"/>
              </w:rPr>
            </w:pPr>
            <w:r w:rsidRPr="00DF78E8">
              <w:rPr>
                <w:szCs w:val="24"/>
              </w:rPr>
              <w:t>→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C6D9F1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-108"/>
              <w:jc w:val="center"/>
              <w:rPr>
                <w:szCs w:val="24"/>
              </w:rPr>
            </w:pPr>
            <w:r w:rsidRPr="00DF78E8">
              <w:rPr>
                <w:szCs w:val="24"/>
              </w:rPr>
              <w:t>Группа показателей 2</w:t>
            </w:r>
          </w:p>
        </w:tc>
        <w:tc>
          <w:tcPr>
            <w:tcW w:w="425" w:type="dxa"/>
            <w:vMerge/>
            <w:shd w:val="clear" w:color="auto" w:fill="C6D9F1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  <w:tc>
          <w:tcPr>
            <w:tcW w:w="1418" w:type="dxa"/>
            <w:vMerge/>
            <w:shd w:val="clear" w:color="auto" w:fill="C6D9F1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-148"/>
              <w:jc w:val="center"/>
              <w:rPr>
                <w:szCs w:val="24"/>
              </w:rPr>
            </w:pPr>
          </w:p>
        </w:tc>
        <w:tc>
          <w:tcPr>
            <w:tcW w:w="425" w:type="dxa"/>
            <w:vMerge/>
            <w:shd w:val="clear" w:color="auto" w:fill="B2A1C7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</w:tr>
      <w:tr w:rsidR="00D06E6A" w:rsidRPr="002C414B" w:rsidTr="002C414B">
        <w:tc>
          <w:tcPr>
            <w:tcW w:w="1894" w:type="dxa"/>
            <w:tcBorders>
              <w:top w:val="nil"/>
            </w:tcBorders>
            <w:shd w:val="clear" w:color="auto" w:fill="C6D9F1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/>
              <w:jc w:val="both"/>
              <w:rPr>
                <w:szCs w:val="24"/>
              </w:rPr>
            </w:pPr>
            <w:r w:rsidRPr="00DF78E8">
              <w:rPr>
                <w:szCs w:val="24"/>
              </w:rPr>
              <w:t>показатель 4</w:t>
            </w:r>
          </w:p>
        </w:tc>
        <w:tc>
          <w:tcPr>
            <w:tcW w:w="376" w:type="dxa"/>
            <w:tcBorders>
              <w:top w:val="nil"/>
            </w:tcBorders>
            <w:shd w:val="clear" w:color="auto" w:fill="C6D9F1"/>
            <w:vAlign w:val="center"/>
          </w:tcPr>
          <w:p w:rsidR="00D06E6A" w:rsidRPr="00DF78E8" w:rsidRDefault="00D06E6A" w:rsidP="002C414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8E8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C6D9F1"/>
            <w:vAlign w:val="center"/>
          </w:tcPr>
          <w:p w:rsidR="00D06E6A" w:rsidRPr="00DF78E8" w:rsidRDefault="00D06E6A" w:rsidP="002C414B">
            <w:pPr>
              <w:spacing w:after="0" w:line="36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8E8">
              <w:rPr>
                <w:rFonts w:ascii="Times New Roman" w:hAnsi="Times New Roman" w:cs="Times New Roman"/>
                <w:sz w:val="24"/>
                <w:szCs w:val="24"/>
              </w:rPr>
              <w:t>индекс показателя 4</w:t>
            </w: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948A54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both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DE9D9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-108"/>
              <w:jc w:val="center"/>
              <w:rPr>
                <w:szCs w:val="24"/>
              </w:rPr>
            </w:pPr>
          </w:p>
        </w:tc>
        <w:tc>
          <w:tcPr>
            <w:tcW w:w="425" w:type="dxa"/>
            <w:vMerge/>
            <w:shd w:val="clear" w:color="auto" w:fill="C6D9F1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  <w:tc>
          <w:tcPr>
            <w:tcW w:w="1418" w:type="dxa"/>
            <w:vMerge/>
            <w:shd w:val="clear" w:color="auto" w:fill="C6D9F1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-148"/>
              <w:jc w:val="center"/>
              <w:rPr>
                <w:szCs w:val="24"/>
              </w:rPr>
            </w:pPr>
          </w:p>
        </w:tc>
        <w:tc>
          <w:tcPr>
            <w:tcW w:w="425" w:type="dxa"/>
            <w:vMerge/>
            <w:shd w:val="clear" w:color="auto" w:fill="B2A1C7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</w:tr>
      <w:tr w:rsidR="00D06E6A" w:rsidRPr="002C414B" w:rsidTr="002C414B">
        <w:tc>
          <w:tcPr>
            <w:tcW w:w="1894" w:type="dxa"/>
            <w:shd w:val="clear" w:color="auto" w:fill="C6D9F1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/>
              <w:jc w:val="both"/>
              <w:rPr>
                <w:szCs w:val="24"/>
              </w:rPr>
            </w:pPr>
            <w:r w:rsidRPr="00DF78E8">
              <w:rPr>
                <w:szCs w:val="24"/>
              </w:rPr>
              <w:t>показатель 5</w:t>
            </w:r>
          </w:p>
        </w:tc>
        <w:tc>
          <w:tcPr>
            <w:tcW w:w="376" w:type="dxa"/>
            <w:shd w:val="clear" w:color="auto" w:fill="C6D9F1"/>
            <w:vAlign w:val="center"/>
          </w:tcPr>
          <w:p w:rsidR="00D06E6A" w:rsidRPr="00DF78E8" w:rsidRDefault="00D06E6A" w:rsidP="002C414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8E8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1983" w:type="dxa"/>
            <w:shd w:val="clear" w:color="auto" w:fill="C6D9F1"/>
            <w:vAlign w:val="center"/>
          </w:tcPr>
          <w:p w:rsidR="00D06E6A" w:rsidRPr="00DF78E8" w:rsidRDefault="00D06E6A" w:rsidP="002C414B">
            <w:pPr>
              <w:spacing w:after="0" w:line="36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8E8">
              <w:rPr>
                <w:rFonts w:ascii="Times New Roman" w:hAnsi="Times New Roman" w:cs="Times New Roman"/>
                <w:sz w:val="24"/>
                <w:szCs w:val="24"/>
              </w:rPr>
              <w:t>индекс показателя 5</w:t>
            </w:r>
          </w:p>
        </w:tc>
        <w:tc>
          <w:tcPr>
            <w:tcW w:w="425" w:type="dxa"/>
            <w:vMerge/>
            <w:shd w:val="clear" w:color="auto" w:fill="948A54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both"/>
              <w:rPr>
                <w:szCs w:val="24"/>
              </w:rPr>
            </w:pPr>
          </w:p>
        </w:tc>
        <w:tc>
          <w:tcPr>
            <w:tcW w:w="1418" w:type="dxa"/>
            <w:vMerge/>
            <w:shd w:val="clear" w:color="auto" w:fill="FDE9D9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-108"/>
              <w:jc w:val="center"/>
              <w:rPr>
                <w:szCs w:val="24"/>
              </w:rPr>
            </w:pPr>
          </w:p>
        </w:tc>
        <w:tc>
          <w:tcPr>
            <w:tcW w:w="425" w:type="dxa"/>
            <w:vMerge/>
            <w:shd w:val="clear" w:color="auto" w:fill="C6D9F1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  <w:tc>
          <w:tcPr>
            <w:tcW w:w="1418" w:type="dxa"/>
            <w:vMerge/>
            <w:shd w:val="clear" w:color="auto" w:fill="C6D9F1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-148"/>
              <w:jc w:val="center"/>
              <w:rPr>
                <w:szCs w:val="24"/>
              </w:rPr>
            </w:pPr>
          </w:p>
        </w:tc>
        <w:tc>
          <w:tcPr>
            <w:tcW w:w="425" w:type="dxa"/>
            <w:vMerge/>
            <w:shd w:val="clear" w:color="auto" w:fill="B2A1C7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</w:tr>
      <w:tr w:rsidR="00D06E6A" w:rsidRPr="002C414B" w:rsidTr="00D614B4">
        <w:tc>
          <w:tcPr>
            <w:tcW w:w="1894" w:type="dxa"/>
            <w:shd w:val="clear" w:color="auto" w:fill="CCFF66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/>
              <w:jc w:val="both"/>
              <w:rPr>
                <w:szCs w:val="24"/>
              </w:rPr>
            </w:pPr>
            <w:r w:rsidRPr="00DF78E8">
              <w:rPr>
                <w:szCs w:val="24"/>
              </w:rPr>
              <w:t>показатель 6</w:t>
            </w:r>
          </w:p>
        </w:tc>
        <w:tc>
          <w:tcPr>
            <w:tcW w:w="376" w:type="dxa"/>
            <w:shd w:val="clear" w:color="auto" w:fill="CCFF66"/>
            <w:vAlign w:val="center"/>
          </w:tcPr>
          <w:p w:rsidR="00D06E6A" w:rsidRPr="00DF78E8" w:rsidRDefault="00D06E6A" w:rsidP="002C414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8E8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1983" w:type="dxa"/>
            <w:shd w:val="clear" w:color="auto" w:fill="CCFF66"/>
            <w:vAlign w:val="center"/>
          </w:tcPr>
          <w:p w:rsidR="00D06E6A" w:rsidRPr="00DF78E8" w:rsidRDefault="00D06E6A" w:rsidP="002C414B">
            <w:pPr>
              <w:spacing w:after="0" w:line="36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8E8">
              <w:rPr>
                <w:rFonts w:ascii="Times New Roman" w:hAnsi="Times New Roman" w:cs="Times New Roman"/>
                <w:sz w:val="24"/>
                <w:szCs w:val="24"/>
              </w:rPr>
              <w:t>индекс показателя 6</w:t>
            </w:r>
          </w:p>
        </w:tc>
        <w:tc>
          <w:tcPr>
            <w:tcW w:w="425" w:type="dxa"/>
            <w:vMerge w:val="restart"/>
            <w:shd w:val="clear" w:color="auto" w:fill="CCFF66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both"/>
              <w:rPr>
                <w:szCs w:val="24"/>
              </w:rPr>
            </w:pPr>
            <w:r w:rsidRPr="00DF78E8">
              <w:rPr>
                <w:szCs w:val="24"/>
              </w:rPr>
              <w:t>→</w:t>
            </w:r>
          </w:p>
        </w:tc>
        <w:tc>
          <w:tcPr>
            <w:tcW w:w="1418" w:type="dxa"/>
            <w:vMerge w:val="restart"/>
            <w:shd w:val="clear" w:color="auto" w:fill="CCFF66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-108"/>
              <w:jc w:val="center"/>
              <w:rPr>
                <w:szCs w:val="24"/>
              </w:rPr>
            </w:pPr>
            <w:r w:rsidRPr="00DF78E8">
              <w:rPr>
                <w:szCs w:val="24"/>
              </w:rPr>
              <w:t>Группа показателей 3</w:t>
            </w:r>
          </w:p>
        </w:tc>
        <w:tc>
          <w:tcPr>
            <w:tcW w:w="425" w:type="dxa"/>
            <w:vMerge w:val="restart"/>
            <w:shd w:val="clear" w:color="auto" w:fill="CCFF66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  <w:r w:rsidRPr="00DF78E8">
              <w:rPr>
                <w:szCs w:val="24"/>
              </w:rPr>
              <w:t>→</w:t>
            </w:r>
          </w:p>
        </w:tc>
        <w:tc>
          <w:tcPr>
            <w:tcW w:w="1418" w:type="dxa"/>
            <w:vMerge w:val="restart"/>
            <w:shd w:val="clear" w:color="auto" w:fill="CCFF66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-148"/>
              <w:jc w:val="center"/>
              <w:rPr>
                <w:szCs w:val="24"/>
              </w:rPr>
            </w:pPr>
            <w:r w:rsidRPr="00DF78E8">
              <w:rPr>
                <w:szCs w:val="24"/>
              </w:rPr>
              <w:t>Интегральный фактор 2</w:t>
            </w:r>
          </w:p>
        </w:tc>
        <w:tc>
          <w:tcPr>
            <w:tcW w:w="425" w:type="dxa"/>
            <w:vMerge/>
            <w:shd w:val="clear" w:color="auto" w:fill="B2A1C7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</w:tr>
      <w:tr w:rsidR="00D06E6A" w:rsidRPr="002C414B" w:rsidTr="00D614B4">
        <w:tc>
          <w:tcPr>
            <w:tcW w:w="1894" w:type="dxa"/>
            <w:shd w:val="clear" w:color="auto" w:fill="CCFF66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/>
              <w:jc w:val="both"/>
              <w:rPr>
                <w:szCs w:val="24"/>
              </w:rPr>
            </w:pPr>
            <w:r w:rsidRPr="00DF78E8">
              <w:rPr>
                <w:szCs w:val="24"/>
              </w:rPr>
              <w:t>показатель 7</w:t>
            </w:r>
          </w:p>
        </w:tc>
        <w:tc>
          <w:tcPr>
            <w:tcW w:w="376" w:type="dxa"/>
            <w:shd w:val="clear" w:color="auto" w:fill="CCFF66"/>
            <w:vAlign w:val="center"/>
          </w:tcPr>
          <w:p w:rsidR="00D06E6A" w:rsidRPr="00DF78E8" w:rsidRDefault="00D06E6A" w:rsidP="002C414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8E8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1983" w:type="dxa"/>
            <w:shd w:val="clear" w:color="auto" w:fill="CCFF66"/>
            <w:vAlign w:val="center"/>
          </w:tcPr>
          <w:p w:rsidR="00D06E6A" w:rsidRPr="00DF78E8" w:rsidRDefault="00D06E6A" w:rsidP="002C414B">
            <w:pPr>
              <w:spacing w:after="0" w:line="36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8E8">
              <w:rPr>
                <w:rFonts w:ascii="Times New Roman" w:hAnsi="Times New Roman" w:cs="Times New Roman"/>
                <w:sz w:val="24"/>
                <w:szCs w:val="24"/>
              </w:rPr>
              <w:t>индекс показателя 7</w:t>
            </w:r>
          </w:p>
        </w:tc>
        <w:tc>
          <w:tcPr>
            <w:tcW w:w="425" w:type="dxa"/>
            <w:vMerge/>
            <w:shd w:val="clear" w:color="auto" w:fill="F2DBDB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both"/>
              <w:rPr>
                <w:szCs w:val="24"/>
              </w:rPr>
            </w:pPr>
          </w:p>
        </w:tc>
        <w:tc>
          <w:tcPr>
            <w:tcW w:w="1418" w:type="dxa"/>
            <w:vMerge/>
            <w:shd w:val="clear" w:color="auto" w:fill="F2DBDB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-108"/>
              <w:jc w:val="center"/>
              <w:rPr>
                <w:szCs w:val="24"/>
              </w:rPr>
            </w:pPr>
          </w:p>
        </w:tc>
        <w:tc>
          <w:tcPr>
            <w:tcW w:w="425" w:type="dxa"/>
            <w:vMerge/>
            <w:shd w:val="clear" w:color="auto" w:fill="F2DBDB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  <w:tc>
          <w:tcPr>
            <w:tcW w:w="1418" w:type="dxa"/>
            <w:vMerge/>
            <w:shd w:val="clear" w:color="auto" w:fill="F2DBDB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-148"/>
              <w:jc w:val="center"/>
              <w:rPr>
                <w:szCs w:val="24"/>
              </w:rPr>
            </w:pPr>
          </w:p>
        </w:tc>
        <w:tc>
          <w:tcPr>
            <w:tcW w:w="425" w:type="dxa"/>
            <w:vMerge/>
            <w:shd w:val="clear" w:color="auto" w:fill="B2A1C7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</w:tr>
      <w:tr w:rsidR="00D06E6A" w:rsidRPr="002C414B" w:rsidTr="00D614B4">
        <w:tc>
          <w:tcPr>
            <w:tcW w:w="1894" w:type="dxa"/>
            <w:shd w:val="clear" w:color="auto" w:fill="CCFF66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/>
              <w:jc w:val="both"/>
              <w:rPr>
                <w:szCs w:val="24"/>
              </w:rPr>
            </w:pPr>
            <w:r w:rsidRPr="00DF78E8">
              <w:rPr>
                <w:szCs w:val="24"/>
              </w:rPr>
              <w:t>показатель 8</w:t>
            </w:r>
          </w:p>
        </w:tc>
        <w:tc>
          <w:tcPr>
            <w:tcW w:w="376" w:type="dxa"/>
            <w:shd w:val="clear" w:color="auto" w:fill="CCFF66"/>
            <w:vAlign w:val="center"/>
          </w:tcPr>
          <w:p w:rsidR="00D06E6A" w:rsidRPr="00DF78E8" w:rsidRDefault="00D06E6A" w:rsidP="002C414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8E8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1983" w:type="dxa"/>
            <w:shd w:val="clear" w:color="auto" w:fill="CCFF66"/>
            <w:vAlign w:val="center"/>
          </w:tcPr>
          <w:p w:rsidR="00D06E6A" w:rsidRPr="00DF78E8" w:rsidRDefault="00D06E6A" w:rsidP="002C414B">
            <w:pPr>
              <w:spacing w:after="0" w:line="36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8E8">
              <w:rPr>
                <w:rFonts w:ascii="Times New Roman" w:hAnsi="Times New Roman" w:cs="Times New Roman"/>
                <w:sz w:val="24"/>
                <w:szCs w:val="24"/>
              </w:rPr>
              <w:t>индекс показателя 8</w:t>
            </w:r>
          </w:p>
        </w:tc>
        <w:tc>
          <w:tcPr>
            <w:tcW w:w="425" w:type="dxa"/>
            <w:vMerge/>
            <w:shd w:val="clear" w:color="auto" w:fill="F2DBDB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both"/>
              <w:rPr>
                <w:szCs w:val="24"/>
              </w:rPr>
            </w:pPr>
          </w:p>
        </w:tc>
        <w:tc>
          <w:tcPr>
            <w:tcW w:w="1418" w:type="dxa"/>
            <w:vMerge/>
            <w:shd w:val="clear" w:color="auto" w:fill="F2DBDB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-108"/>
              <w:jc w:val="center"/>
              <w:rPr>
                <w:szCs w:val="24"/>
              </w:rPr>
            </w:pPr>
          </w:p>
        </w:tc>
        <w:tc>
          <w:tcPr>
            <w:tcW w:w="425" w:type="dxa"/>
            <w:vMerge/>
            <w:shd w:val="clear" w:color="auto" w:fill="F2DBDB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  <w:tc>
          <w:tcPr>
            <w:tcW w:w="1418" w:type="dxa"/>
            <w:vMerge/>
            <w:shd w:val="clear" w:color="auto" w:fill="F2DBDB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-148"/>
              <w:jc w:val="center"/>
              <w:rPr>
                <w:szCs w:val="24"/>
              </w:rPr>
            </w:pPr>
          </w:p>
        </w:tc>
        <w:tc>
          <w:tcPr>
            <w:tcW w:w="425" w:type="dxa"/>
            <w:vMerge/>
            <w:shd w:val="clear" w:color="auto" w:fill="B2A1C7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</w:tr>
      <w:tr w:rsidR="00D06E6A" w:rsidRPr="002C414B" w:rsidTr="00D614B4">
        <w:tc>
          <w:tcPr>
            <w:tcW w:w="1894" w:type="dxa"/>
            <w:shd w:val="clear" w:color="auto" w:fill="CCFF66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/>
              <w:jc w:val="both"/>
              <w:rPr>
                <w:szCs w:val="24"/>
              </w:rPr>
            </w:pPr>
            <w:r w:rsidRPr="00DF78E8">
              <w:rPr>
                <w:szCs w:val="24"/>
              </w:rPr>
              <w:t>показатель 9</w:t>
            </w:r>
          </w:p>
        </w:tc>
        <w:tc>
          <w:tcPr>
            <w:tcW w:w="376" w:type="dxa"/>
            <w:shd w:val="clear" w:color="auto" w:fill="CCFF66"/>
            <w:vAlign w:val="center"/>
          </w:tcPr>
          <w:p w:rsidR="00D06E6A" w:rsidRPr="00DF78E8" w:rsidRDefault="00D06E6A" w:rsidP="002C414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8E8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1983" w:type="dxa"/>
            <w:shd w:val="clear" w:color="auto" w:fill="CCFF66"/>
            <w:vAlign w:val="center"/>
          </w:tcPr>
          <w:p w:rsidR="00D06E6A" w:rsidRPr="00DF78E8" w:rsidRDefault="00D06E6A" w:rsidP="002C414B">
            <w:pPr>
              <w:spacing w:after="0" w:line="36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8E8">
              <w:rPr>
                <w:rFonts w:ascii="Times New Roman" w:hAnsi="Times New Roman" w:cs="Times New Roman"/>
                <w:sz w:val="24"/>
                <w:szCs w:val="24"/>
              </w:rPr>
              <w:t>индекс показателя 9</w:t>
            </w:r>
          </w:p>
        </w:tc>
        <w:tc>
          <w:tcPr>
            <w:tcW w:w="425" w:type="dxa"/>
            <w:vMerge w:val="restart"/>
            <w:shd w:val="clear" w:color="auto" w:fill="CCFF66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both"/>
              <w:rPr>
                <w:szCs w:val="24"/>
              </w:rPr>
            </w:pPr>
            <w:r w:rsidRPr="00DF78E8">
              <w:rPr>
                <w:szCs w:val="24"/>
              </w:rPr>
              <w:t>→</w:t>
            </w:r>
          </w:p>
        </w:tc>
        <w:tc>
          <w:tcPr>
            <w:tcW w:w="1418" w:type="dxa"/>
            <w:vMerge w:val="restart"/>
            <w:shd w:val="clear" w:color="auto" w:fill="CCFF66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-108"/>
              <w:jc w:val="center"/>
              <w:rPr>
                <w:szCs w:val="24"/>
              </w:rPr>
            </w:pPr>
            <w:r w:rsidRPr="00DF78E8">
              <w:rPr>
                <w:szCs w:val="24"/>
              </w:rPr>
              <w:t>Группа показателей 4</w:t>
            </w:r>
          </w:p>
        </w:tc>
        <w:tc>
          <w:tcPr>
            <w:tcW w:w="425" w:type="dxa"/>
            <w:vMerge/>
            <w:shd w:val="clear" w:color="auto" w:fill="F2DBDB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  <w:tc>
          <w:tcPr>
            <w:tcW w:w="1418" w:type="dxa"/>
            <w:vMerge/>
            <w:shd w:val="clear" w:color="auto" w:fill="F2DBDB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-148"/>
              <w:jc w:val="center"/>
              <w:rPr>
                <w:szCs w:val="24"/>
              </w:rPr>
            </w:pPr>
          </w:p>
        </w:tc>
        <w:tc>
          <w:tcPr>
            <w:tcW w:w="425" w:type="dxa"/>
            <w:vMerge/>
            <w:shd w:val="clear" w:color="auto" w:fill="B2A1C7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</w:tr>
      <w:tr w:rsidR="00D06E6A" w:rsidRPr="002C414B" w:rsidTr="00D614B4">
        <w:tc>
          <w:tcPr>
            <w:tcW w:w="1894" w:type="dxa"/>
            <w:shd w:val="clear" w:color="auto" w:fill="CCFF66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/>
              <w:jc w:val="both"/>
              <w:rPr>
                <w:szCs w:val="24"/>
              </w:rPr>
            </w:pPr>
            <w:r w:rsidRPr="00DF78E8">
              <w:rPr>
                <w:szCs w:val="24"/>
              </w:rPr>
              <w:t>показатель 10</w:t>
            </w:r>
          </w:p>
        </w:tc>
        <w:tc>
          <w:tcPr>
            <w:tcW w:w="376" w:type="dxa"/>
            <w:shd w:val="clear" w:color="auto" w:fill="CCFF66"/>
            <w:vAlign w:val="center"/>
          </w:tcPr>
          <w:p w:rsidR="00D06E6A" w:rsidRPr="00DF78E8" w:rsidRDefault="00D06E6A" w:rsidP="002C414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8E8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1983" w:type="dxa"/>
            <w:shd w:val="clear" w:color="auto" w:fill="CCFF66"/>
            <w:vAlign w:val="center"/>
          </w:tcPr>
          <w:p w:rsidR="00D06E6A" w:rsidRPr="00DF78E8" w:rsidRDefault="00D06E6A" w:rsidP="002C414B">
            <w:pPr>
              <w:spacing w:after="0" w:line="36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8E8">
              <w:rPr>
                <w:rFonts w:ascii="Times New Roman" w:hAnsi="Times New Roman" w:cs="Times New Roman"/>
                <w:sz w:val="24"/>
                <w:szCs w:val="24"/>
              </w:rPr>
              <w:t>индекс показателя 10</w:t>
            </w:r>
          </w:p>
        </w:tc>
        <w:tc>
          <w:tcPr>
            <w:tcW w:w="425" w:type="dxa"/>
            <w:vMerge/>
            <w:shd w:val="clear" w:color="auto" w:fill="CCFF66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both"/>
              <w:rPr>
                <w:szCs w:val="24"/>
              </w:rPr>
            </w:pPr>
          </w:p>
        </w:tc>
        <w:tc>
          <w:tcPr>
            <w:tcW w:w="1418" w:type="dxa"/>
            <w:vMerge/>
            <w:shd w:val="clear" w:color="auto" w:fill="CCFF66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-108"/>
              <w:jc w:val="center"/>
              <w:rPr>
                <w:szCs w:val="24"/>
              </w:rPr>
            </w:pPr>
          </w:p>
        </w:tc>
        <w:tc>
          <w:tcPr>
            <w:tcW w:w="425" w:type="dxa"/>
            <w:vMerge/>
            <w:shd w:val="clear" w:color="auto" w:fill="F2DBDB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  <w:tc>
          <w:tcPr>
            <w:tcW w:w="1418" w:type="dxa"/>
            <w:vMerge/>
            <w:shd w:val="clear" w:color="auto" w:fill="F2DBDB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-148"/>
              <w:jc w:val="center"/>
              <w:rPr>
                <w:szCs w:val="24"/>
              </w:rPr>
            </w:pPr>
          </w:p>
        </w:tc>
        <w:tc>
          <w:tcPr>
            <w:tcW w:w="425" w:type="dxa"/>
            <w:vMerge/>
            <w:shd w:val="clear" w:color="auto" w:fill="B2A1C7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</w:tr>
      <w:tr w:rsidR="00D06E6A" w:rsidRPr="002C414B" w:rsidTr="00D614B4">
        <w:tc>
          <w:tcPr>
            <w:tcW w:w="1894" w:type="dxa"/>
            <w:shd w:val="clear" w:color="auto" w:fill="CCFF66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/>
              <w:jc w:val="both"/>
              <w:rPr>
                <w:szCs w:val="24"/>
              </w:rPr>
            </w:pPr>
            <w:r w:rsidRPr="00DF78E8">
              <w:rPr>
                <w:szCs w:val="24"/>
              </w:rPr>
              <w:t>показатель 11</w:t>
            </w:r>
          </w:p>
        </w:tc>
        <w:tc>
          <w:tcPr>
            <w:tcW w:w="376" w:type="dxa"/>
            <w:shd w:val="clear" w:color="auto" w:fill="CCFF66"/>
            <w:vAlign w:val="center"/>
          </w:tcPr>
          <w:p w:rsidR="00D06E6A" w:rsidRPr="00DF78E8" w:rsidRDefault="00D06E6A" w:rsidP="002C414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8E8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1983" w:type="dxa"/>
            <w:shd w:val="clear" w:color="auto" w:fill="CCFF66"/>
            <w:vAlign w:val="center"/>
          </w:tcPr>
          <w:p w:rsidR="00D06E6A" w:rsidRPr="00DF78E8" w:rsidRDefault="00D06E6A" w:rsidP="002C414B">
            <w:pPr>
              <w:spacing w:after="0" w:line="36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8E8">
              <w:rPr>
                <w:rFonts w:ascii="Times New Roman" w:hAnsi="Times New Roman" w:cs="Times New Roman"/>
                <w:sz w:val="24"/>
                <w:szCs w:val="24"/>
              </w:rPr>
              <w:t>индекс показателя 11</w:t>
            </w:r>
          </w:p>
        </w:tc>
        <w:tc>
          <w:tcPr>
            <w:tcW w:w="425" w:type="dxa"/>
            <w:vMerge/>
            <w:shd w:val="clear" w:color="auto" w:fill="CCFF66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both"/>
              <w:rPr>
                <w:szCs w:val="24"/>
              </w:rPr>
            </w:pPr>
          </w:p>
        </w:tc>
        <w:tc>
          <w:tcPr>
            <w:tcW w:w="1418" w:type="dxa"/>
            <w:vMerge/>
            <w:shd w:val="clear" w:color="auto" w:fill="CCFF66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-108"/>
              <w:jc w:val="center"/>
              <w:rPr>
                <w:szCs w:val="24"/>
              </w:rPr>
            </w:pPr>
          </w:p>
        </w:tc>
        <w:tc>
          <w:tcPr>
            <w:tcW w:w="425" w:type="dxa"/>
            <w:vMerge/>
            <w:shd w:val="clear" w:color="auto" w:fill="F2DBDB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  <w:tc>
          <w:tcPr>
            <w:tcW w:w="1418" w:type="dxa"/>
            <w:vMerge/>
            <w:shd w:val="clear" w:color="auto" w:fill="F2DBDB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-148"/>
              <w:jc w:val="center"/>
              <w:rPr>
                <w:szCs w:val="24"/>
              </w:rPr>
            </w:pPr>
          </w:p>
        </w:tc>
        <w:tc>
          <w:tcPr>
            <w:tcW w:w="425" w:type="dxa"/>
            <w:vMerge/>
            <w:shd w:val="clear" w:color="auto" w:fill="B2A1C7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</w:tr>
      <w:tr w:rsidR="00D06E6A" w:rsidRPr="002C414B" w:rsidTr="002C414B">
        <w:tc>
          <w:tcPr>
            <w:tcW w:w="1894" w:type="dxa"/>
            <w:shd w:val="clear" w:color="auto" w:fill="EAF1DD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/>
              <w:jc w:val="both"/>
              <w:rPr>
                <w:szCs w:val="24"/>
              </w:rPr>
            </w:pPr>
            <w:r w:rsidRPr="00DF78E8">
              <w:rPr>
                <w:szCs w:val="24"/>
              </w:rPr>
              <w:t>показатель 12</w:t>
            </w:r>
          </w:p>
        </w:tc>
        <w:tc>
          <w:tcPr>
            <w:tcW w:w="376" w:type="dxa"/>
            <w:shd w:val="clear" w:color="auto" w:fill="EAF1DD"/>
            <w:vAlign w:val="center"/>
          </w:tcPr>
          <w:p w:rsidR="00D06E6A" w:rsidRPr="00DF78E8" w:rsidRDefault="00D06E6A" w:rsidP="002C414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8E8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1983" w:type="dxa"/>
            <w:shd w:val="clear" w:color="auto" w:fill="EAF1DD"/>
            <w:vAlign w:val="center"/>
          </w:tcPr>
          <w:p w:rsidR="00D06E6A" w:rsidRPr="00DF78E8" w:rsidRDefault="00D06E6A" w:rsidP="002C414B">
            <w:pPr>
              <w:spacing w:after="0" w:line="36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8E8">
              <w:rPr>
                <w:rFonts w:ascii="Times New Roman" w:hAnsi="Times New Roman" w:cs="Times New Roman"/>
                <w:sz w:val="24"/>
                <w:szCs w:val="24"/>
              </w:rPr>
              <w:t>индекс показателя 12</w:t>
            </w:r>
          </w:p>
        </w:tc>
        <w:tc>
          <w:tcPr>
            <w:tcW w:w="425" w:type="dxa"/>
            <w:vMerge w:val="restart"/>
            <w:shd w:val="clear" w:color="auto" w:fill="EAF1DD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both"/>
              <w:rPr>
                <w:szCs w:val="24"/>
              </w:rPr>
            </w:pPr>
            <w:r w:rsidRPr="00DF78E8">
              <w:rPr>
                <w:szCs w:val="24"/>
              </w:rPr>
              <w:t>→</w:t>
            </w:r>
          </w:p>
        </w:tc>
        <w:tc>
          <w:tcPr>
            <w:tcW w:w="1418" w:type="dxa"/>
            <w:vMerge w:val="restart"/>
            <w:shd w:val="clear" w:color="auto" w:fill="EAF1DD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-108"/>
              <w:jc w:val="center"/>
              <w:rPr>
                <w:szCs w:val="24"/>
              </w:rPr>
            </w:pPr>
            <w:r w:rsidRPr="00DF78E8">
              <w:rPr>
                <w:szCs w:val="24"/>
              </w:rPr>
              <w:t>Группа показателей 5</w:t>
            </w:r>
          </w:p>
        </w:tc>
        <w:tc>
          <w:tcPr>
            <w:tcW w:w="425" w:type="dxa"/>
            <w:vMerge w:val="restart"/>
            <w:shd w:val="clear" w:color="auto" w:fill="EAF1DD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  <w:r w:rsidRPr="00DF78E8">
              <w:rPr>
                <w:szCs w:val="24"/>
              </w:rPr>
              <w:t>→</w:t>
            </w:r>
          </w:p>
        </w:tc>
        <w:tc>
          <w:tcPr>
            <w:tcW w:w="1418" w:type="dxa"/>
            <w:vMerge w:val="restart"/>
            <w:shd w:val="clear" w:color="auto" w:fill="EAF1DD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-148"/>
              <w:jc w:val="center"/>
              <w:rPr>
                <w:szCs w:val="24"/>
              </w:rPr>
            </w:pPr>
            <w:r w:rsidRPr="00DF78E8">
              <w:rPr>
                <w:szCs w:val="24"/>
              </w:rPr>
              <w:t>Интегральный фактор 3</w:t>
            </w:r>
          </w:p>
        </w:tc>
        <w:tc>
          <w:tcPr>
            <w:tcW w:w="425" w:type="dxa"/>
            <w:vMerge/>
            <w:shd w:val="clear" w:color="auto" w:fill="B2A1C7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</w:tr>
      <w:tr w:rsidR="00D06E6A" w:rsidRPr="002C414B" w:rsidTr="002C414B">
        <w:tc>
          <w:tcPr>
            <w:tcW w:w="1894" w:type="dxa"/>
            <w:shd w:val="clear" w:color="auto" w:fill="EAF1DD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/>
              <w:jc w:val="both"/>
              <w:rPr>
                <w:szCs w:val="24"/>
              </w:rPr>
            </w:pPr>
            <w:r w:rsidRPr="00DF78E8">
              <w:rPr>
                <w:szCs w:val="24"/>
              </w:rPr>
              <w:t>показатель 13</w:t>
            </w:r>
          </w:p>
        </w:tc>
        <w:tc>
          <w:tcPr>
            <w:tcW w:w="376" w:type="dxa"/>
            <w:shd w:val="clear" w:color="auto" w:fill="EAF1DD"/>
            <w:vAlign w:val="center"/>
          </w:tcPr>
          <w:p w:rsidR="00D06E6A" w:rsidRPr="00DF78E8" w:rsidRDefault="00D06E6A" w:rsidP="002C414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8E8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1983" w:type="dxa"/>
            <w:shd w:val="clear" w:color="auto" w:fill="EAF1DD"/>
            <w:vAlign w:val="center"/>
          </w:tcPr>
          <w:p w:rsidR="00D06E6A" w:rsidRPr="00DF78E8" w:rsidRDefault="00D06E6A" w:rsidP="002C414B">
            <w:pPr>
              <w:spacing w:after="0" w:line="36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8E8">
              <w:rPr>
                <w:rFonts w:ascii="Times New Roman" w:hAnsi="Times New Roman" w:cs="Times New Roman"/>
                <w:sz w:val="24"/>
                <w:szCs w:val="24"/>
              </w:rPr>
              <w:t>индекс показателя 13</w:t>
            </w:r>
          </w:p>
        </w:tc>
        <w:tc>
          <w:tcPr>
            <w:tcW w:w="425" w:type="dxa"/>
            <w:vMerge/>
            <w:shd w:val="clear" w:color="auto" w:fill="EAF1DD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both"/>
              <w:rPr>
                <w:szCs w:val="24"/>
              </w:rPr>
            </w:pPr>
          </w:p>
        </w:tc>
        <w:tc>
          <w:tcPr>
            <w:tcW w:w="1418" w:type="dxa"/>
            <w:vMerge/>
            <w:shd w:val="clear" w:color="auto" w:fill="EAF1DD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-108"/>
              <w:jc w:val="center"/>
              <w:rPr>
                <w:szCs w:val="24"/>
              </w:rPr>
            </w:pPr>
          </w:p>
        </w:tc>
        <w:tc>
          <w:tcPr>
            <w:tcW w:w="425" w:type="dxa"/>
            <w:vMerge/>
            <w:shd w:val="clear" w:color="auto" w:fill="EAF1DD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  <w:tc>
          <w:tcPr>
            <w:tcW w:w="1418" w:type="dxa"/>
            <w:vMerge/>
            <w:shd w:val="clear" w:color="auto" w:fill="EAF1DD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-148"/>
              <w:jc w:val="center"/>
              <w:rPr>
                <w:szCs w:val="24"/>
              </w:rPr>
            </w:pPr>
          </w:p>
        </w:tc>
        <w:tc>
          <w:tcPr>
            <w:tcW w:w="425" w:type="dxa"/>
            <w:vMerge/>
            <w:shd w:val="clear" w:color="auto" w:fill="B2A1C7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</w:tr>
      <w:tr w:rsidR="00D06E6A" w:rsidRPr="002C414B" w:rsidTr="002C414B">
        <w:tc>
          <w:tcPr>
            <w:tcW w:w="1894" w:type="dxa"/>
            <w:shd w:val="clear" w:color="auto" w:fill="EAF1DD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/>
              <w:jc w:val="both"/>
              <w:rPr>
                <w:szCs w:val="24"/>
              </w:rPr>
            </w:pPr>
            <w:r w:rsidRPr="00DF78E8">
              <w:rPr>
                <w:szCs w:val="24"/>
              </w:rPr>
              <w:t>показатель 14</w:t>
            </w:r>
          </w:p>
        </w:tc>
        <w:tc>
          <w:tcPr>
            <w:tcW w:w="376" w:type="dxa"/>
            <w:shd w:val="clear" w:color="auto" w:fill="EAF1DD"/>
            <w:vAlign w:val="center"/>
          </w:tcPr>
          <w:p w:rsidR="00D06E6A" w:rsidRPr="00DF78E8" w:rsidRDefault="00D06E6A" w:rsidP="002C414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8E8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1983" w:type="dxa"/>
            <w:shd w:val="clear" w:color="auto" w:fill="EAF1DD"/>
            <w:vAlign w:val="center"/>
          </w:tcPr>
          <w:p w:rsidR="00D06E6A" w:rsidRPr="00DF78E8" w:rsidRDefault="00D06E6A" w:rsidP="002C414B">
            <w:pPr>
              <w:spacing w:after="0" w:line="36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8E8">
              <w:rPr>
                <w:rFonts w:ascii="Times New Roman" w:hAnsi="Times New Roman" w:cs="Times New Roman"/>
                <w:sz w:val="24"/>
                <w:szCs w:val="24"/>
              </w:rPr>
              <w:t>индекс показателя 14</w:t>
            </w:r>
          </w:p>
        </w:tc>
        <w:tc>
          <w:tcPr>
            <w:tcW w:w="425" w:type="dxa"/>
            <w:vMerge w:val="restart"/>
            <w:shd w:val="clear" w:color="auto" w:fill="EAF1DD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both"/>
              <w:rPr>
                <w:szCs w:val="24"/>
              </w:rPr>
            </w:pPr>
            <w:r w:rsidRPr="00DF78E8">
              <w:rPr>
                <w:szCs w:val="24"/>
              </w:rPr>
              <w:t>→</w:t>
            </w:r>
          </w:p>
        </w:tc>
        <w:tc>
          <w:tcPr>
            <w:tcW w:w="1418" w:type="dxa"/>
            <w:vMerge w:val="restart"/>
            <w:shd w:val="clear" w:color="auto" w:fill="EAF1DD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-108"/>
              <w:jc w:val="center"/>
              <w:rPr>
                <w:szCs w:val="24"/>
              </w:rPr>
            </w:pPr>
            <w:r w:rsidRPr="00DF78E8">
              <w:rPr>
                <w:szCs w:val="24"/>
              </w:rPr>
              <w:t>Группа показателей 6</w:t>
            </w:r>
          </w:p>
        </w:tc>
        <w:tc>
          <w:tcPr>
            <w:tcW w:w="425" w:type="dxa"/>
            <w:vMerge/>
            <w:shd w:val="clear" w:color="auto" w:fill="EAF1DD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  <w:tc>
          <w:tcPr>
            <w:tcW w:w="1418" w:type="dxa"/>
            <w:vMerge/>
            <w:shd w:val="clear" w:color="auto" w:fill="EAF1DD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-148"/>
              <w:jc w:val="center"/>
              <w:rPr>
                <w:szCs w:val="24"/>
              </w:rPr>
            </w:pPr>
          </w:p>
        </w:tc>
        <w:tc>
          <w:tcPr>
            <w:tcW w:w="425" w:type="dxa"/>
            <w:vMerge/>
            <w:shd w:val="clear" w:color="auto" w:fill="B2A1C7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Cs w:val="24"/>
              </w:rPr>
            </w:pPr>
          </w:p>
        </w:tc>
      </w:tr>
      <w:tr w:rsidR="00D06E6A" w:rsidRPr="002C414B" w:rsidTr="002C414B">
        <w:tc>
          <w:tcPr>
            <w:tcW w:w="1894" w:type="dxa"/>
            <w:shd w:val="clear" w:color="auto" w:fill="EAF1DD"/>
            <w:vAlign w:val="center"/>
          </w:tcPr>
          <w:p w:rsidR="00D06E6A" w:rsidRPr="00DF78E8" w:rsidRDefault="00D06E6A" w:rsidP="002C414B">
            <w:pPr>
              <w:pStyle w:val="a7"/>
              <w:spacing w:after="0" w:line="360" w:lineRule="auto"/>
              <w:ind w:left="0"/>
              <w:jc w:val="both"/>
              <w:rPr>
                <w:szCs w:val="24"/>
              </w:rPr>
            </w:pPr>
            <w:r w:rsidRPr="00DF78E8">
              <w:rPr>
                <w:szCs w:val="24"/>
              </w:rPr>
              <w:t>показатель 15</w:t>
            </w:r>
          </w:p>
        </w:tc>
        <w:tc>
          <w:tcPr>
            <w:tcW w:w="376" w:type="dxa"/>
            <w:shd w:val="clear" w:color="auto" w:fill="EAF1DD"/>
            <w:vAlign w:val="center"/>
          </w:tcPr>
          <w:p w:rsidR="00D06E6A" w:rsidRPr="00DF78E8" w:rsidRDefault="00D06E6A" w:rsidP="002C414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8E8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1983" w:type="dxa"/>
            <w:shd w:val="clear" w:color="auto" w:fill="DBE5F1"/>
            <w:vAlign w:val="center"/>
          </w:tcPr>
          <w:p w:rsidR="00D06E6A" w:rsidRPr="00DF78E8" w:rsidRDefault="00D06E6A" w:rsidP="002C414B">
            <w:pPr>
              <w:spacing w:after="0" w:line="36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8E8">
              <w:rPr>
                <w:rFonts w:ascii="Times New Roman" w:hAnsi="Times New Roman" w:cs="Times New Roman"/>
                <w:sz w:val="24"/>
                <w:szCs w:val="24"/>
              </w:rPr>
              <w:t>индекс показателя 15</w:t>
            </w:r>
          </w:p>
        </w:tc>
        <w:tc>
          <w:tcPr>
            <w:tcW w:w="425" w:type="dxa"/>
            <w:vMerge/>
            <w:shd w:val="clear" w:color="auto" w:fill="943634"/>
            <w:vAlign w:val="center"/>
          </w:tcPr>
          <w:p w:rsidR="00D06E6A" w:rsidRPr="002C414B" w:rsidRDefault="00D06E6A" w:rsidP="002C414B">
            <w:pPr>
              <w:pStyle w:val="a7"/>
              <w:spacing w:after="0" w:line="360" w:lineRule="auto"/>
              <w:ind w:left="0" w:right="424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FDE9D9"/>
            <w:vAlign w:val="center"/>
          </w:tcPr>
          <w:p w:rsidR="00D06E6A" w:rsidRPr="002C414B" w:rsidRDefault="00D06E6A" w:rsidP="002C414B">
            <w:pPr>
              <w:pStyle w:val="a7"/>
              <w:spacing w:after="0" w:line="360" w:lineRule="auto"/>
              <w:ind w:left="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EAF1DD"/>
            <w:vAlign w:val="center"/>
          </w:tcPr>
          <w:p w:rsidR="00D06E6A" w:rsidRPr="002C414B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EAF1DD"/>
            <w:vAlign w:val="center"/>
          </w:tcPr>
          <w:p w:rsidR="00D06E6A" w:rsidRPr="002C414B" w:rsidRDefault="00D06E6A" w:rsidP="002C414B">
            <w:pPr>
              <w:pStyle w:val="a7"/>
              <w:spacing w:after="0" w:line="360" w:lineRule="auto"/>
              <w:ind w:left="0" w:right="-148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B2A1C7"/>
            <w:vAlign w:val="center"/>
          </w:tcPr>
          <w:p w:rsidR="00D06E6A" w:rsidRPr="002C414B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:rsidR="00D06E6A" w:rsidRPr="002C414B" w:rsidRDefault="00D06E6A" w:rsidP="002C414B">
            <w:pPr>
              <w:pStyle w:val="a7"/>
              <w:spacing w:after="0" w:line="360" w:lineRule="auto"/>
              <w:ind w:left="0" w:right="424"/>
              <w:jc w:val="center"/>
              <w:rPr>
                <w:sz w:val="28"/>
                <w:szCs w:val="28"/>
              </w:rPr>
            </w:pPr>
          </w:p>
        </w:tc>
      </w:tr>
    </w:tbl>
    <w:p w:rsidR="00D06E6A" w:rsidRPr="002C414B" w:rsidRDefault="00DF78E8" w:rsidP="002C414B">
      <w:pPr>
        <w:pStyle w:val="a7"/>
        <w:spacing w:after="0" w:line="360" w:lineRule="auto"/>
        <w:ind w:left="0" w:right="4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6E6A" w:rsidRPr="002C414B" w:rsidRDefault="00D06E6A" w:rsidP="002C414B">
      <w:pPr>
        <w:pStyle w:val="a7"/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C414B">
        <w:rPr>
          <w:sz w:val="28"/>
          <w:szCs w:val="28"/>
        </w:rPr>
        <w:lastRenderedPageBreak/>
        <w:t>На основе расчета рейтингового функционала проводится ранжирование дошкольных образовательных организаций,  присвоение рейтинговой оценки и формирование комплексного рейтингового списка.</w:t>
      </w:r>
    </w:p>
    <w:p w:rsidR="002C414B" w:rsidRDefault="002C414B" w:rsidP="002C414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pacing w:val="10"/>
          <w:kern w:val="20"/>
          <w:sz w:val="28"/>
          <w:szCs w:val="28"/>
          <w:lang w:eastAsia="ru-RU"/>
        </w:rPr>
      </w:pPr>
    </w:p>
    <w:p w:rsidR="001F0FDB" w:rsidRDefault="001F0FDB">
      <w:pPr>
        <w:rPr>
          <w:rFonts w:ascii="Times New Roman" w:hAnsi="Times New Roman" w:cs="Times New Roman"/>
          <w:b/>
          <w:sz w:val="32"/>
          <w:szCs w:val="32"/>
        </w:rPr>
      </w:pPr>
    </w:p>
    <w:p w:rsidR="001C0CB3" w:rsidRDefault="001C0CB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C0CB3" w:rsidRDefault="001C0CB3" w:rsidP="001C0CB3">
      <w:pPr>
        <w:pStyle w:val="a7"/>
        <w:numPr>
          <w:ilvl w:val="0"/>
          <w:numId w:val="1"/>
        </w:numPr>
        <w:spacing w:after="20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Анализ результатов независимой оценки деятельности </w:t>
      </w:r>
    </w:p>
    <w:p w:rsidR="001C0CB3" w:rsidRDefault="001C0CB3" w:rsidP="001C0CB3">
      <w:pPr>
        <w:pStyle w:val="a7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ДОУ </w:t>
      </w:r>
      <w:r w:rsidR="008B6FAE">
        <w:rPr>
          <w:b/>
          <w:sz w:val="28"/>
          <w:szCs w:val="28"/>
        </w:rPr>
        <w:t>Октябрьского района</w:t>
      </w:r>
    </w:p>
    <w:p w:rsidR="00941E73" w:rsidRDefault="00941E73" w:rsidP="001C0CB3">
      <w:pPr>
        <w:pStyle w:val="a7"/>
        <w:ind w:left="1080"/>
        <w:jc w:val="center"/>
        <w:rPr>
          <w:b/>
          <w:sz w:val="28"/>
          <w:szCs w:val="28"/>
        </w:rPr>
      </w:pPr>
    </w:p>
    <w:p w:rsidR="001C0CB3" w:rsidRPr="001C0CB3" w:rsidRDefault="001C0CB3" w:rsidP="001C0CB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CB3">
        <w:rPr>
          <w:rFonts w:ascii="Times New Roman" w:hAnsi="Times New Roman" w:cs="Times New Roman"/>
          <w:sz w:val="28"/>
          <w:szCs w:val="28"/>
        </w:rPr>
        <w:t xml:space="preserve">В исследовании приняли участие </w:t>
      </w:r>
      <w:r w:rsidR="008B6FAE">
        <w:rPr>
          <w:rFonts w:ascii="Times New Roman" w:hAnsi="Times New Roman" w:cs="Times New Roman"/>
          <w:sz w:val="28"/>
          <w:szCs w:val="28"/>
        </w:rPr>
        <w:t>четыре</w:t>
      </w:r>
      <w:r w:rsidRPr="001C0CB3">
        <w:rPr>
          <w:rFonts w:ascii="Times New Roman" w:hAnsi="Times New Roman" w:cs="Times New Roman"/>
          <w:sz w:val="28"/>
          <w:szCs w:val="28"/>
        </w:rPr>
        <w:t xml:space="preserve"> ДОУ </w:t>
      </w:r>
      <w:r w:rsidR="008B6FAE" w:rsidRPr="008B6FAE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="00C4354D">
        <w:rPr>
          <w:rFonts w:ascii="Times New Roman" w:hAnsi="Times New Roman" w:cs="Times New Roman"/>
          <w:sz w:val="28"/>
          <w:szCs w:val="28"/>
        </w:rPr>
        <w:t>,  функционирующие на 01.1</w:t>
      </w:r>
      <w:r w:rsidR="00050DB6">
        <w:rPr>
          <w:rFonts w:ascii="Times New Roman" w:hAnsi="Times New Roman" w:cs="Times New Roman"/>
          <w:sz w:val="28"/>
          <w:szCs w:val="28"/>
        </w:rPr>
        <w:t>1.2016</w:t>
      </w:r>
      <w:r w:rsidRPr="001C0CB3">
        <w:rPr>
          <w:rFonts w:ascii="Times New Roman" w:hAnsi="Times New Roman" w:cs="Times New Roman"/>
          <w:sz w:val="28"/>
          <w:szCs w:val="28"/>
        </w:rPr>
        <w:t>г.</w:t>
      </w:r>
    </w:p>
    <w:p w:rsidR="001C0CB3" w:rsidRDefault="001C0CB3" w:rsidP="001C0C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анкетирования,  в выборку были   включены пользователи образовательных услуг указанных ДОУ (родители и законные представители), дети которых посещают </w:t>
      </w:r>
      <w:r w:rsidR="008B6FAE">
        <w:rPr>
          <w:rFonts w:ascii="Times New Roman" w:hAnsi="Times New Roman" w:cs="Times New Roman"/>
          <w:sz w:val="28"/>
          <w:szCs w:val="28"/>
        </w:rPr>
        <w:t xml:space="preserve">ясельные, </w:t>
      </w:r>
      <w:r>
        <w:rPr>
          <w:rFonts w:ascii="Times New Roman" w:hAnsi="Times New Roman" w:cs="Times New Roman"/>
          <w:sz w:val="28"/>
          <w:szCs w:val="28"/>
        </w:rPr>
        <w:t xml:space="preserve">младшие, средние, старшие и подготовительные группы ДОУ.  Всего было охвачено анкетированием </w:t>
      </w:r>
      <w:r w:rsidR="00D806C7">
        <w:rPr>
          <w:rFonts w:ascii="Times New Roman" w:hAnsi="Times New Roman" w:cs="Times New Roman"/>
          <w:sz w:val="28"/>
          <w:szCs w:val="28"/>
        </w:rPr>
        <w:t>204</w:t>
      </w:r>
      <w:r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воспитанников ДОУ </w:t>
      </w:r>
      <w:r w:rsidR="008B6FAE" w:rsidRPr="008B6FAE">
        <w:rPr>
          <w:rFonts w:ascii="Times New Roman" w:hAnsi="Times New Roman" w:cs="Times New Roman"/>
          <w:sz w:val="28"/>
          <w:szCs w:val="28"/>
        </w:rPr>
        <w:t>Октябрьского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(выборка - Приложение №</w:t>
      </w:r>
      <w:r w:rsidR="00D614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).</w:t>
      </w:r>
      <w:r w:rsidR="008B6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E06" w:rsidRPr="007B5416" w:rsidRDefault="00295E06" w:rsidP="007B5416">
      <w:pPr>
        <w:pStyle w:val="a7"/>
        <w:ind w:left="1080"/>
        <w:rPr>
          <w:b/>
          <w:sz w:val="32"/>
          <w:szCs w:val="32"/>
        </w:rPr>
      </w:pPr>
    </w:p>
    <w:p w:rsidR="00F5070C" w:rsidRPr="007B5416" w:rsidRDefault="00A47A92" w:rsidP="006A70D8">
      <w:pPr>
        <w:pStyle w:val="a7"/>
        <w:numPr>
          <w:ilvl w:val="1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7B5416">
        <w:rPr>
          <w:b/>
          <w:sz w:val="28"/>
          <w:szCs w:val="28"/>
        </w:rPr>
        <w:t>Рейтинговый функционал</w:t>
      </w:r>
    </w:p>
    <w:p w:rsidR="00FD26CB" w:rsidRPr="00F5070C" w:rsidRDefault="00A47A92" w:rsidP="00A47A92">
      <w:pPr>
        <w:pStyle w:val="a7"/>
        <w:spacing w:after="0" w:line="360" w:lineRule="auto"/>
        <w:ind w:left="0" w:firstLine="708"/>
        <w:jc w:val="both"/>
        <w:rPr>
          <w:sz w:val="28"/>
          <w:szCs w:val="28"/>
          <w:lang w:eastAsia="ru-RU"/>
        </w:rPr>
      </w:pPr>
      <w:r w:rsidRPr="00F5070C">
        <w:rPr>
          <w:sz w:val="28"/>
          <w:szCs w:val="28"/>
          <w:lang w:eastAsia="ru-RU"/>
        </w:rPr>
        <w:t xml:space="preserve">Рейтинговый функционал отражает </w:t>
      </w:r>
      <w:r w:rsidRPr="008409DF">
        <w:rPr>
          <w:sz w:val="28"/>
          <w:szCs w:val="28"/>
          <w:lang w:eastAsia="ru-RU"/>
        </w:rPr>
        <w:t>интегральную оценку качества</w:t>
      </w:r>
      <w:r w:rsidRPr="00F5070C">
        <w:rPr>
          <w:sz w:val="28"/>
          <w:szCs w:val="28"/>
          <w:lang w:eastAsia="ru-RU"/>
        </w:rPr>
        <w:t xml:space="preserve"> предоставления образовательных услуг дошкольными образовательными организациями </w:t>
      </w:r>
      <w:r w:rsidR="008B6FAE" w:rsidRPr="008B6FAE">
        <w:rPr>
          <w:sz w:val="28"/>
          <w:szCs w:val="28"/>
        </w:rPr>
        <w:t>Октябрьского района</w:t>
      </w:r>
      <w:r w:rsidR="008B6FAE">
        <w:rPr>
          <w:sz w:val="28"/>
          <w:szCs w:val="28"/>
        </w:rPr>
        <w:t>.</w:t>
      </w:r>
      <w:r w:rsidR="008B6FAE" w:rsidRPr="00A47A92">
        <w:rPr>
          <w:sz w:val="28"/>
          <w:szCs w:val="28"/>
          <w:lang w:eastAsia="ru-RU"/>
        </w:rPr>
        <w:t xml:space="preserve"> </w:t>
      </w:r>
      <w:r w:rsidR="00FD26CB" w:rsidRPr="00A47A92">
        <w:rPr>
          <w:sz w:val="28"/>
          <w:szCs w:val="28"/>
          <w:lang w:eastAsia="ru-RU"/>
        </w:rPr>
        <w:t>Значение рейтингового функционала</w:t>
      </w:r>
      <w:r w:rsidR="00913712" w:rsidRPr="00A47A92">
        <w:rPr>
          <w:rStyle w:val="ab"/>
          <w:szCs w:val="24"/>
          <w:lang w:eastAsia="ru-RU"/>
        </w:rPr>
        <w:footnoteReference w:id="7"/>
      </w:r>
      <w:r w:rsidR="00FD26CB" w:rsidRPr="00A47A92">
        <w:rPr>
          <w:sz w:val="28"/>
          <w:szCs w:val="28"/>
          <w:lang w:eastAsia="ru-RU"/>
        </w:rPr>
        <w:t xml:space="preserve"> рассчитывается, исходя из</w:t>
      </w:r>
      <w:r w:rsidR="00FD26CB" w:rsidRPr="00F5070C">
        <w:rPr>
          <w:sz w:val="28"/>
          <w:szCs w:val="28"/>
          <w:lang w:eastAsia="ru-RU"/>
        </w:rPr>
        <w:t xml:space="preserve"> значений интегральных </w:t>
      </w:r>
      <w:r w:rsidR="00FD26CB" w:rsidRPr="00A47A92">
        <w:rPr>
          <w:sz w:val="28"/>
          <w:szCs w:val="28"/>
          <w:lang w:eastAsia="ru-RU"/>
        </w:rPr>
        <w:t>рейтинговых факторов</w:t>
      </w:r>
      <w:r w:rsidR="00FD26CB" w:rsidRPr="00F5070C">
        <w:rPr>
          <w:sz w:val="28"/>
          <w:szCs w:val="28"/>
          <w:lang w:eastAsia="ru-RU"/>
        </w:rPr>
        <w:t xml:space="preserve"> и присвоенных им весовых коэффициентов. </w:t>
      </w:r>
    </w:p>
    <w:p w:rsidR="00F34E19" w:rsidRDefault="00F34E19" w:rsidP="00F34E19">
      <w:pPr>
        <w:pStyle w:val="a6"/>
        <w:keepNext/>
        <w:jc w:val="center"/>
      </w:pPr>
      <w:r>
        <w:lastRenderedPageBreak/>
        <w:t xml:space="preserve">Рисунок </w:t>
      </w:r>
      <w:fldSimple w:instr=" SEQ Рисунок \* ARABIC ">
        <w:r w:rsidR="0029621D">
          <w:rPr>
            <w:noProof/>
          </w:rPr>
          <w:t>2</w:t>
        </w:r>
      </w:fldSimple>
    </w:p>
    <w:p w:rsidR="00983EB2" w:rsidRDefault="00983EB2" w:rsidP="00983EB2">
      <w:pPr>
        <w:jc w:val="center"/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5486400" cy="34956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C18E5" w:rsidRDefault="002C18E5" w:rsidP="00A47A92">
      <w:pPr>
        <w:ind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Лидер </w:t>
      </w:r>
      <w:r w:rsidR="00A47A92">
        <w:rPr>
          <w:i/>
          <w:sz w:val="24"/>
          <w:szCs w:val="24"/>
        </w:rPr>
        <w:t xml:space="preserve">рейтинга </w:t>
      </w:r>
      <w:r>
        <w:rPr>
          <w:i/>
          <w:sz w:val="24"/>
          <w:szCs w:val="24"/>
        </w:rPr>
        <w:t xml:space="preserve"> - Д</w:t>
      </w:r>
      <w:r w:rsidR="008B6FAE"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 xml:space="preserve"> «</w:t>
      </w:r>
      <w:r w:rsidR="008B6FAE">
        <w:rPr>
          <w:i/>
          <w:sz w:val="24"/>
          <w:szCs w:val="24"/>
        </w:rPr>
        <w:t>Радуга</w:t>
      </w:r>
      <w:r>
        <w:rPr>
          <w:i/>
          <w:sz w:val="24"/>
          <w:szCs w:val="24"/>
        </w:rPr>
        <w:t xml:space="preserve">» </w:t>
      </w:r>
      <w:r w:rsidR="00195C9C">
        <w:rPr>
          <w:i/>
          <w:sz w:val="24"/>
          <w:szCs w:val="24"/>
        </w:rPr>
        <w:t xml:space="preserve"> пг</w:t>
      </w:r>
      <w:r w:rsidR="008B6FAE">
        <w:rPr>
          <w:i/>
          <w:sz w:val="24"/>
          <w:szCs w:val="24"/>
        </w:rPr>
        <w:t xml:space="preserve">т. </w:t>
      </w:r>
      <w:proofErr w:type="spellStart"/>
      <w:r w:rsidR="008B6FAE">
        <w:rPr>
          <w:i/>
          <w:sz w:val="24"/>
          <w:szCs w:val="24"/>
        </w:rPr>
        <w:t>Приобье</w:t>
      </w:r>
      <w:proofErr w:type="spellEnd"/>
      <w:r w:rsidR="008B6FAE">
        <w:rPr>
          <w:i/>
          <w:sz w:val="24"/>
          <w:szCs w:val="24"/>
        </w:rPr>
        <w:t xml:space="preserve"> (0,69</w:t>
      </w:r>
      <w:r>
        <w:rPr>
          <w:i/>
          <w:sz w:val="24"/>
          <w:szCs w:val="24"/>
        </w:rPr>
        <w:t>).</w:t>
      </w:r>
    </w:p>
    <w:p w:rsidR="008409DF" w:rsidRDefault="008409DF" w:rsidP="00A47A92">
      <w:pPr>
        <w:ind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Наименьшее количество баллов - Д</w:t>
      </w:r>
      <w:r w:rsidR="008B6FAE"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 xml:space="preserve"> «</w:t>
      </w:r>
      <w:r w:rsidR="008B6FAE">
        <w:rPr>
          <w:i/>
          <w:sz w:val="24"/>
          <w:szCs w:val="24"/>
        </w:rPr>
        <w:t>Гномик</w:t>
      </w:r>
      <w:r>
        <w:rPr>
          <w:i/>
          <w:sz w:val="24"/>
          <w:szCs w:val="24"/>
        </w:rPr>
        <w:t>» (0,</w:t>
      </w:r>
      <w:r w:rsidR="008B6FAE">
        <w:rPr>
          <w:i/>
          <w:sz w:val="24"/>
          <w:szCs w:val="24"/>
        </w:rPr>
        <w:t>48</w:t>
      </w:r>
      <w:r>
        <w:rPr>
          <w:i/>
          <w:sz w:val="24"/>
          <w:szCs w:val="24"/>
        </w:rPr>
        <w:t>).</w:t>
      </w:r>
    </w:p>
    <w:p w:rsidR="008409DF" w:rsidRDefault="008B6FAE" w:rsidP="00A47A92">
      <w:pPr>
        <w:ind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Диапазон рейтинга ДС района</w:t>
      </w:r>
      <w:r w:rsidR="008409DF">
        <w:rPr>
          <w:i/>
          <w:sz w:val="24"/>
          <w:szCs w:val="24"/>
        </w:rPr>
        <w:t>– 0,</w:t>
      </w:r>
      <w:r>
        <w:rPr>
          <w:i/>
          <w:sz w:val="24"/>
          <w:szCs w:val="24"/>
        </w:rPr>
        <w:t>21 балл</w:t>
      </w:r>
      <w:r w:rsidR="008409DF">
        <w:rPr>
          <w:i/>
          <w:sz w:val="24"/>
          <w:szCs w:val="24"/>
        </w:rPr>
        <w:t>.</w:t>
      </w:r>
    </w:p>
    <w:p w:rsidR="00A47A92" w:rsidRDefault="00FD26CB" w:rsidP="00F5070C">
      <w:pPr>
        <w:spacing w:after="0" w:line="360" w:lineRule="auto"/>
        <w:ind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1C0CB3" w:rsidRDefault="001C0CB3" w:rsidP="007A20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0CB3" w:rsidRDefault="001C0CB3" w:rsidP="007A20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0CB3" w:rsidRDefault="001C0CB3" w:rsidP="007A20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0CB3" w:rsidRDefault="001C0CB3" w:rsidP="007A20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0CB3" w:rsidRDefault="001C0CB3" w:rsidP="007A20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0CB3" w:rsidRDefault="001C0CB3" w:rsidP="007A20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0CB3" w:rsidRDefault="001C0CB3" w:rsidP="007A20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0CB3" w:rsidRDefault="001C0CB3" w:rsidP="007A20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0CB3" w:rsidRDefault="001C0CB3" w:rsidP="007A20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0CB3" w:rsidRDefault="001C0CB3" w:rsidP="007A20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0CB3" w:rsidRDefault="001C0CB3" w:rsidP="007A20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0CB3" w:rsidRDefault="001C0CB3" w:rsidP="007A20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0CB3" w:rsidRDefault="001C0CB3" w:rsidP="007A20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A202B" w:rsidRPr="007A202B" w:rsidRDefault="007B5416" w:rsidP="007A20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1.</w:t>
      </w:r>
      <w:r w:rsidR="007A202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A202B" w:rsidRPr="007A202B">
        <w:rPr>
          <w:rFonts w:ascii="Times New Roman" w:hAnsi="Times New Roman"/>
          <w:b/>
          <w:sz w:val="28"/>
          <w:szCs w:val="28"/>
          <w:lang w:eastAsia="ru-RU"/>
        </w:rPr>
        <w:t>. Рейтинговые классы</w:t>
      </w:r>
    </w:p>
    <w:p w:rsidR="00A47A92" w:rsidRPr="007A202B" w:rsidRDefault="00A47A92" w:rsidP="00A47A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02B">
        <w:rPr>
          <w:rFonts w:ascii="Times New Roman" w:hAnsi="Times New Roman"/>
          <w:sz w:val="28"/>
          <w:szCs w:val="28"/>
          <w:lang w:eastAsia="ru-RU"/>
        </w:rPr>
        <w:t>Анализ распределения образовательных организаций по рейтинговым классам позволяет отслеживать динамику изменений качества предоставления образовательных услуг по муниципальн</w:t>
      </w:r>
      <w:r w:rsidR="007A202B">
        <w:rPr>
          <w:rFonts w:ascii="Times New Roman" w:hAnsi="Times New Roman"/>
          <w:sz w:val="28"/>
          <w:szCs w:val="28"/>
          <w:lang w:eastAsia="ru-RU"/>
        </w:rPr>
        <w:t>ому</w:t>
      </w:r>
      <w:r w:rsidRPr="007A202B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7A202B">
        <w:rPr>
          <w:rFonts w:ascii="Times New Roman" w:hAnsi="Times New Roman"/>
          <w:sz w:val="28"/>
          <w:szCs w:val="28"/>
          <w:lang w:eastAsia="ru-RU"/>
        </w:rPr>
        <w:t>ю.</w:t>
      </w:r>
    </w:p>
    <w:p w:rsidR="00F5070C" w:rsidRPr="007A202B" w:rsidRDefault="00F5070C" w:rsidP="00E54A33">
      <w:pPr>
        <w:spacing w:after="0" w:line="36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A202B">
        <w:rPr>
          <w:rFonts w:ascii="Times New Roman" w:hAnsi="Times New Roman"/>
          <w:b/>
          <w:color w:val="000000"/>
          <w:sz w:val="24"/>
          <w:szCs w:val="24"/>
        </w:rPr>
        <w:t xml:space="preserve">Таблица 1. Рейтинговые классы  </w:t>
      </w:r>
      <w:r w:rsidR="00E54A33">
        <w:rPr>
          <w:rFonts w:ascii="Times New Roman" w:hAnsi="Times New Roman"/>
          <w:b/>
          <w:sz w:val="24"/>
          <w:szCs w:val="24"/>
        </w:rPr>
        <w:t>ДОУ Октябрьского района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3725"/>
        <w:gridCol w:w="2551"/>
        <w:gridCol w:w="2551"/>
      </w:tblGrid>
      <w:tr w:rsidR="00617C35" w:rsidRPr="003D2534" w:rsidTr="00617C35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35" w:rsidRPr="003D2534" w:rsidRDefault="00617C35" w:rsidP="00295E06">
            <w:pPr>
              <w:pStyle w:val="a7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b/>
                <w:szCs w:val="24"/>
                <w:lang w:eastAsia="ru-RU"/>
              </w:rPr>
            </w:pPr>
            <w:r w:rsidRPr="003D2534">
              <w:rPr>
                <w:b/>
                <w:szCs w:val="24"/>
                <w:lang w:eastAsia="ru-RU"/>
              </w:rPr>
              <w:t xml:space="preserve">№ </w:t>
            </w:r>
            <w:proofErr w:type="gramStart"/>
            <w:r w:rsidRPr="003D2534">
              <w:rPr>
                <w:b/>
                <w:szCs w:val="24"/>
                <w:lang w:eastAsia="ru-RU"/>
              </w:rPr>
              <w:t>п</w:t>
            </w:r>
            <w:proofErr w:type="gramEnd"/>
            <w:r w:rsidRPr="003D2534">
              <w:rPr>
                <w:b/>
                <w:szCs w:val="24"/>
                <w:lang w:eastAsia="ru-RU"/>
              </w:rPr>
              <w:t>/п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35" w:rsidRPr="003D2534" w:rsidRDefault="00617C35" w:rsidP="00295E06">
            <w:pPr>
              <w:pStyle w:val="a7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b/>
                <w:szCs w:val="24"/>
                <w:lang w:eastAsia="ru-RU"/>
              </w:rPr>
            </w:pPr>
            <w:r w:rsidRPr="003D2534">
              <w:rPr>
                <w:b/>
                <w:szCs w:val="24"/>
                <w:lang w:eastAsia="ru-RU"/>
              </w:rPr>
              <w:t>Рейтинговый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35" w:rsidRPr="003D2534" w:rsidRDefault="00617C35" w:rsidP="00295E06">
            <w:pPr>
              <w:pStyle w:val="a7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b/>
                <w:szCs w:val="24"/>
                <w:lang w:eastAsia="ru-RU"/>
              </w:rPr>
            </w:pPr>
            <w:r w:rsidRPr="003D2534">
              <w:rPr>
                <w:b/>
                <w:szCs w:val="24"/>
                <w:lang w:eastAsia="ru-RU"/>
              </w:rPr>
              <w:t>Соответствующий диапазон значений рейтингового функционала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35" w:rsidRPr="00617C35" w:rsidRDefault="00617C35" w:rsidP="00E54A33">
            <w:pPr>
              <w:pStyle w:val="a7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b/>
                <w:szCs w:val="24"/>
                <w:lang w:eastAsia="ru-RU"/>
              </w:rPr>
            </w:pPr>
            <w:r w:rsidRPr="00617C35">
              <w:rPr>
                <w:b/>
                <w:color w:val="000000"/>
                <w:szCs w:val="24"/>
                <w:lang w:eastAsia="ru-RU"/>
              </w:rPr>
              <w:t xml:space="preserve">Рейтинговые классы ДОУ </w:t>
            </w:r>
            <w:r w:rsidR="00E54A33">
              <w:rPr>
                <w:b/>
                <w:color w:val="000000"/>
                <w:szCs w:val="24"/>
                <w:lang w:eastAsia="ru-RU"/>
              </w:rPr>
              <w:t>района</w:t>
            </w:r>
          </w:p>
        </w:tc>
      </w:tr>
      <w:tr w:rsidR="00617C35" w:rsidRPr="003D2534" w:rsidTr="00617C35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35" w:rsidRPr="003D2534" w:rsidRDefault="00617C35" w:rsidP="00295E06">
            <w:pPr>
              <w:pStyle w:val="a7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3D253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35" w:rsidRPr="00617C35" w:rsidRDefault="00617C35" w:rsidP="00295E06">
            <w:pPr>
              <w:pStyle w:val="a7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szCs w:val="24"/>
                <w:lang w:eastAsia="ru-RU"/>
              </w:rPr>
            </w:pPr>
            <w:r w:rsidRPr="00617C35">
              <w:rPr>
                <w:color w:val="000000"/>
                <w:szCs w:val="24"/>
                <w:lang w:eastAsia="ru-RU"/>
              </w:rPr>
              <w:t>А – исключительно высокий уровень качества предоставления образовательных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35" w:rsidRPr="00617C35" w:rsidRDefault="00617C35" w:rsidP="00295E06">
            <w:pPr>
              <w:pStyle w:val="a7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szCs w:val="24"/>
                <w:lang w:eastAsia="ru-RU"/>
              </w:rPr>
            </w:pPr>
            <w:r w:rsidRPr="00617C35">
              <w:rPr>
                <w:szCs w:val="24"/>
                <w:lang w:eastAsia="ru-RU"/>
              </w:rPr>
              <w:t>[0,75; 1]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35" w:rsidRPr="00617C35" w:rsidRDefault="00617C35" w:rsidP="00617C35">
            <w:pPr>
              <w:pStyle w:val="a7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szCs w:val="24"/>
                <w:lang w:eastAsia="ru-RU"/>
              </w:rPr>
            </w:pPr>
          </w:p>
        </w:tc>
      </w:tr>
      <w:tr w:rsidR="00617C35" w:rsidRPr="003D2534" w:rsidTr="00617C35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35" w:rsidRPr="003D2534" w:rsidRDefault="00617C35" w:rsidP="00295E06">
            <w:pPr>
              <w:pStyle w:val="a7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3D253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35" w:rsidRPr="00617C35" w:rsidRDefault="00617C35" w:rsidP="00295E06">
            <w:pPr>
              <w:pStyle w:val="a7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szCs w:val="24"/>
                <w:lang w:eastAsia="ru-RU"/>
              </w:rPr>
            </w:pPr>
            <w:r w:rsidRPr="00617C35">
              <w:rPr>
                <w:color w:val="000000"/>
                <w:szCs w:val="24"/>
                <w:lang w:eastAsia="ru-RU"/>
              </w:rPr>
              <w:t>В – высокий уровень качества предоставления образовательных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35" w:rsidRPr="00617C35" w:rsidRDefault="00617C35" w:rsidP="00295E06">
            <w:pPr>
              <w:pStyle w:val="a7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szCs w:val="24"/>
                <w:lang w:eastAsia="ru-RU"/>
              </w:rPr>
            </w:pPr>
            <w:r w:rsidRPr="00617C35">
              <w:rPr>
                <w:szCs w:val="24"/>
                <w:lang w:val="en-US" w:eastAsia="ru-RU"/>
              </w:rPr>
              <w:t>[</w:t>
            </w:r>
            <w:r w:rsidRPr="00617C35">
              <w:rPr>
                <w:szCs w:val="24"/>
                <w:lang w:eastAsia="ru-RU"/>
              </w:rPr>
              <w:t>0,5; 0,75)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3" w:rsidRDefault="00E54A33" w:rsidP="00E54A33">
            <w:pPr>
              <w:pStyle w:val="a7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color w:val="000000"/>
                <w:szCs w:val="24"/>
                <w:lang w:eastAsia="ru-RU"/>
              </w:rPr>
            </w:pPr>
            <w:r w:rsidRPr="006761F0">
              <w:rPr>
                <w:szCs w:val="24"/>
              </w:rPr>
              <w:t>Д</w:t>
            </w:r>
            <w:r>
              <w:rPr>
                <w:szCs w:val="24"/>
              </w:rPr>
              <w:t xml:space="preserve">С </w:t>
            </w:r>
            <w:r w:rsidRPr="006761F0">
              <w:rPr>
                <w:szCs w:val="24"/>
              </w:rPr>
              <w:t>«Лесная сказка» п</w:t>
            </w:r>
            <w:r w:rsidR="00745DAE">
              <w:rPr>
                <w:szCs w:val="24"/>
              </w:rPr>
              <w:t>гт</w:t>
            </w:r>
            <w:r w:rsidRPr="006761F0">
              <w:rPr>
                <w:szCs w:val="24"/>
              </w:rPr>
              <w:t xml:space="preserve">. </w:t>
            </w:r>
            <w:proofErr w:type="spellStart"/>
            <w:r w:rsidRPr="006761F0">
              <w:rPr>
                <w:szCs w:val="24"/>
              </w:rPr>
              <w:t>Талинка</w:t>
            </w:r>
            <w:proofErr w:type="spellEnd"/>
            <w:r>
              <w:rPr>
                <w:color w:val="000000"/>
                <w:szCs w:val="24"/>
                <w:lang w:eastAsia="ru-RU"/>
              </w:rPr>
              <w:t xml:space="preserve"> (0,57),</w:t>
            </w:r>
          </w:p>
          <w:p w:rsidR="00E54A33" w:rsidRDefault="00E54A33" w:rsidP="00E54A33">
            <w:pPr>
              <w:pStyle w:val="a7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color w:val="000000"/>
                <w:szCs w:val="24"/>
                <w:lang w:eastAsia="ru-RU"/>
              </w:rPr>
            </w:pPr>
          </w:p>
          <w:p w:rsidR="00745DAE" w:rsidRDefault="00E54A33" w:rsidP="00E54A33">
            <w:pPr>
              <w:pStyle w:val="a7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ДС</w:t>
            </w:r>
            <w:r w:rsidRPr="006761F0">
              <w:rPr>
                <w:szCs w:val="24"/>
              </w:rPr>
              <w:t xml:space="preserve"> «Радуга» </w:t>
            </w:r>
          </w:p>
          <w:p w:rsidR="00E54A33" w:rsidRDefault="00745DAE" w:rsidP="00E54A33">
            <w:pPr>
              <w:pStyle w:val="a7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>пг</w:t>
            </w:r>
            <w:r w:rsidR="00E54A33" w:rsidRPr="006761F0">
              <w:rPr>
                <w:szCs w:val="24"/>
              </w:rPr>
              <w:t xml:space="preserve">т. </w:t>
            </w:r>
            <w:proofErr w:type="spellStart"/>
            <w:r w:rsidR="00E54A33" w:rsidRPr="006761F0">
              <w:rPr>
                <w:szCs w:val="24"/>
              </w:rPr>
              <w:t>Приобье</w:t>
            </w:r>
            <w:proofErr w:type="spellEnd"/>
            <w:r w:rsidR="00E54A33">
              <w:rPr>
                <w:color w:val="000000"/>
                <w:szCs w:val="24"/>
                <w:lang w:eastAsia="ru-RU"/>
              </w:rPr>
              <w:t xml:space="preserve"> </w:t>
            </w:r>
            <w:r w:rsidR="00617C35" w:rsidRPr="00617C35">
              <w:rPr>
                <w:color w:val="000000"/>
                <w:szCs w:val="24"/>
                <w:lang w:eastAsia="ru-RU"/>
              </w:rPr>
              <w:t xml:space="preserve"> </w:t>
            </w:r>
            <w:r w:rsidR="00E54A33">
              <w:rPr>
                <w:color w:val="000000"/>
                <w:szCs w:val="24"/>
                <w:lang w:eastAsia="ru-RU"/>
              </w:rPr>
              <w:t>(0,69),</w:t>
            </w:r>
          </w:p>
          <w:p w:rsidR="00E54A33" w:rsidRDefault="00E54A33" w:rsidP="00E54A33">
            <w:pPr>
              <w:pStyle w:val="a7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color w:val="000000"/>
                <w:szCs w:val="24"/>
                <w:lang w:eastAsia="ru-RU"/>
              </w:rPr>
            </w:pPr>
          </w:p>
          <w:p w:rsidR="00745DAE" w:rsidRDefault="00E54A33" w:rsidP="00E54A33">
            <w:pPr>
              <w:pStyle w:val="a7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ДС</w:t>
            </w:r>
            <w:r w:rsidR="00745DAE">
              <w:rPr>
                <w:szCs w:val="24"/>
              </w:rPr>
              <w:t xml:space="preserve"> «Солнышко» </w:t>
            </w:r>
          </w:p>
          <w:p w:rsidR="00E54A33" w:rsidRPr="00617C35" w:rsidRDefault="00745DAE" w:rsidP="00E54A33">
            <w:pPr>
              <w:pStyle w:val="a7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пг</w:t>
            </w:r>
            <w:r w:rsidR="00E54A33" w:rsidRPr="006761F0">
              <w:rPr>
                <w:szCs w:val="24"/>
              </w:rPr>
              <w:t>т. Октябрьское</w:t>
            </w:r>
            <w:r w:rsidR="00E54A33">
              <w:rPr>
                <w:szCs w:val="24"/>
              </w:rPr>
              <w:t xml:space="preserve"> (0,53)</w:t>
            </w:r>
          </w:p>
        </w:tc>
      </w:tr>
      <w:tr w:rsidR="00617C35" w:rsidRPr="003D2534" w:rsidTr="00617C35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35" w:rsidRPr="003D2534" w:rsidRDefault="00617C35" w:rsidP="00295E06">
            <w:pPr>
              <w:pStyle w:val="a7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3D253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35" w:rsidRPr="00617C35" w:rsidRDefault="00617C35" w:rsidP="00295E06">
            <w:pPr>
              <w:pStyle w:val="a7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szCs w:val="24"/>
                <w:lang w:eastAsia="ru-RU"/>
              </w:rPr>
            </w:pPr>
            <w:r w:rsidRPr="00617C35">
              <w:rPr>
                <w:color w:val="000000"/>
                <w:szCs w:val="24"/>
                <w:lang w:eastAsia="ru-RU"/>
              </w:rPr>
              <w:t>C – приемлемый уровень качества предоставления образовательных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35" w:rsidRPr="00617C35" w:rsidRDefault="00617C35" w:rsidP="00295E06">
            <w:pPr>
              <w:pStyle w:val="a7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szCs w:val="24"/>
                <w:lang w:eastAsia="ru-RU"/>
              </w:rPr>
            </w:pPr>
            <w:r w:rsidRPr="00617C35">
              <w:rPr>
                <w:szCs w:val="24"/>
                <w:lang w:val="en-US" w:eastAsia="ru-RU"/>
              </w:rPr>
              <w:t>[</w:t>
            </w:r>
            <w:r w:rsidRPr="00617C35">
              <w:rPr>
                <w:szCs w:val="24"/>
                <w:lang w:eastAsia="ru-RU"/>
              </w:rPr>
              <w:t>0,25; 0,5)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3" w:rsidRDefault="00E54A33" w:rsidP="0007578A">
            <w:pPr>
              <w:pStyle w:val="a7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</w:p>
          <w:p w:rsidR="00745DAE" w:rsidRDefault="00E54A33" w:rsidP="0007578A">
            <w:pPr>
              <w:pStyle w:val="a7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ДС</w:t>
            </w:r>
            <w:r w:rsidRPr="006761F0">
              <w:rPr>
                <w:szCs w:val="24"/>
              </w:rPr>
              <w:t xml:space="preserve"> «Гномик» </w:t>
            </w:r>
          </w:p>
          <w:p w:rsidR="00E54A33" w:rsidRDefault="00E54A33" w:rsidP="0007578A">
            <w:pPr>
              <w:pStyle w:val="a7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6761F0">
              <w:rPr>
                <w:szCs w:val="24"/>
              </w:rPr>
              <w:t xml:space="preserve">п. </w:t>
            </w:r>
            <w:proofErr w:type="spellStart"/>
            <w:r w:rsidRPr="006761F0">
              <w:rPr>
                <w:szCs w:val="24"/>
              </w:rPr>
              <w:t>Карымкары</w:t>
            </w:r>
            <w:proofErr w:type="spellEnd"/>
            <w:r>
              <w:rPr>
                <w:szCs w:val="24"/>
              </w:rPr>
              <w:t xml:space="preserve"> (0,48)</w:t>
            </w:r>
          </w:p>
          <w:p w:rsidR="00617C35" w:rsidRPr="00617C35" w:rsidRDefault="00E54A33" w:rsidP="0007578A">
            <w:pPr>
              <w:pStyle w:val="a7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 </w:t>
            </w:r>
            <w:r w:rsidR="00617C35" w:rsidRPr="00617C35">
              <w:rPr>
                <w:color w:val="000000"/>
                <w:szCs w:val="24"/>
                <w:lang w:eastAsia="ru-RU"/>
              </w:rPr>
              <w:t xml:space="preserve"> </w:t>
            </w:r>
          </w:p>
        </w:tc>
      </w:tr>
      <w:tr w:rsidR="00617C35" w:rsidRPr="003D2534" w:rsidTr="00617C35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35" w:rsidRPr="003D2534" w:rsidRDefault="00617C35" w:rsidP="00295E06">
            <w:pPr>
              <w:pStyle w:val="a7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3D253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35" w:rsidRPr="00617C35" w:rsidRDefault="00617C35" w:rsidP="00295E06">
            <w:pPr>
              <w:pStyle w:val="a7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both"/>
              <w:rPr>
                <w:szCs w:val="24"/>
                <w:lang w:eastAsia="ru-RU"/>
              </w:rPr>
            </w:pPr>
            <w:r w:rsidRPr="00617C35">
              <w:rPr>
                <w:color w:val="000000"/>
                <w:szCs w:val="24"/>
                <w:lang w:eastAsia="ru-RU"/>
              </w:rPr>
              <w:t>D – неудовлетворительный уровень качества предоставления образовательных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35" w:rsidRPr="00617C35" w:rsidRDefault="00617C35" w:rsidP="00295E06">
            <w:pPr>
              <w:pStyle w:val="a7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szCs w:val="24"/>
                <w:lang w:eastAsia="ru-RU"/>
              </w:rPr>
            </w:pPr>
            <w:r w:rsidRPr="00617C35">
              <w:rPr>
                <w:szCs w:val="24"/>
                <w:lang w:val="en-US" w:eastAsia="ru-RU"/>
              </w:rPr>
              <w:t>[</w:t>
            </w:r>
            <w:r w:rsidRPr="00617C35">
              <w:rPr>
                <w:szCs w:val="24"/>
                <w:lang w:eastAsia="ru-RU"/>
              </w:rPr>
              <w:t>0; 0,25)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35" w:rsidRPr="00617C35" w:rsidRDefault="00617C35" w:rsidP="00295E06">
            <w:pPr>
              <w:pStyle w:val="a7"/>
              <w:tabs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</w:tr>
    </w:tbl>
    <w:p w:rsidR="00F5070C" w:rsidRPr="003D2534" w:rsidRDefault="00F5070C" w:rsidP="00F507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7C35" w:rsidRDefault="00F5070C" w:rsidP="00F507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84A">
        <w:rPr>
          <w:rFonts w:ascii="Times New Roman" w:hAnsi="Times New Roman"/>
          <w:b/>
          <w:sz w:val="28"/>
          <w:szCs w:val="28"/>
          <w:lang w:eastAsia="ru-RU"/>
        </w:rPr>
        <w:t>Вывод: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5070C" w:rsidRDefault="00F5070C" w:rsidP="009720C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все ДОУ </w:t>
      </w:r>
      <w:r w:rsidR="00E54A33">
        <w:rPr>
          <w:rFonts w:ascii="Times New Roman" w:hAnsi="Times New Roman"/>
          <w:sz w:val="28"/>
          <w:szCs w:val="28"/>
          <w:lang w:eastAsia="ru-RU"/>
        </w:rPr>
        <w:t>Октябрьского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соответствуют рейтинговым классам </w:t>
      </w:r>
      <w:r w:rsidR="00E54A33">
        <w:rPr>
          <w:rFonts w:ascii="Times New Roman" w:hAnsi="Times New Roman"/>
          <w:sz w:val="28"/>
          <w:szCs w:val="28"/>
          <w:lang w:eastAsia="ru-RU"/>
        </w:rPr>
        <w:t>«</w:t>
      </w:r>
      <w:r w:rsidR="007A202B">
        <w:rPr>
          <w:rFonts w:ascii="Times New Roman" w:hAnsi="Times New Roman"/>
          <w:sz w:val="28"/>
          <w:szCs w:val="28"/>
          <w:lang w:eastAsia="ru-RU"/>
        </w:rPr>
        <w:t>В</w:t>
      </w:r>
      <w:r w:rsidR="00E54A33">
        <w:rPr>
          <w:rFonts w:ascii="Times New Roman" w:hAnsi="Times New Roman"/>
          <w:sz w:val="28"/>
          <w:szCs w:val="28"/>
          <w:lang w:eastAsia="ru-RU"/>
        </w:rPr>
        <w:t>»</w:t>
      </w:r>
      <w:r w:rsidR="007A202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E54A33">
        <w:rPr>
          <w:rFonts w:ascii="Times New Roman" w:hAnsi="Times New Roman"/>
          <w:sz w:val="28"/>
          <w:szCs w:val="28"/>
          <w:lang w:eastAsia="ru-RU"/>
        </w:rPr>
        <w:t>«</w:t>
      </w:r>
      <w:r w:rsidR="007A202B">
        <w:rPr>
          <w:rFonts w:ascii="Times New Roman" w:hAnsi="Times New Roman"/>
          <w:sz w:val="28"/>
          <w:szCs w:val="28"/>
          <w:lang w:eastAsia="ru-RU"/>
        </w:rPr>
        <w:t>С</w:t>
      </w:r>
      <w:r w:rsidR="00E54A33">
        <w:rPr>
          <w:rFonts w:ascii="Times New Roman" w:hAnsi="Times New Roman"/>
          <w:sz w:val="28"/>
          <w:szCs w:val="28"/>
          <w:lang w:eastAsia="ru-RU"/>
        </w:rPr>
        <w:t>»</w:t>
      </w:r>
      <w:r w:rsidR="00617C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1A6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17C35">
        <w:rPr>
          <w:rFonts w:ascii="Times New Roman" w:hAnsi="Times New Roman"/>
          <w:sz w:val="28"/>
          <w:szCs w:val="28"/>
          <w:lang w:eastAsia="ru-RU"/>
        </w:rPr>
        <w:t>высокий и приемлемый уровни качества предоставления образовательных ус</w:t>
      </w:r>
      <w:r w:rsidR="001D1A66">
        <w:rPr>
          <w:rFonts w:ascii="Times New Roman" w:hAnsi="Times New Roman"/>
          <w:sz w:val="28"/>
          <w:szCs w:val="28"/>
          <w:lang w:eastAsia="ru-RU"/>
        </w:rPr>
        <w:t>луг</w:t>
      </w:r>
      <w:r w:rsidR="001C0CB3">
        <w:rPr>
          <w:rFonts w:ascii="Times New Roman" w:hAnsi="Times New Roman"/>
          <w:sz w:val="28"/>
          <w:szCs w:val="28"/>
          <w:lang w:eastAsia="ru-RU"/>
        </w:rPr>
        <w:t>.</w:t>
      </w:r>
    </w:p>
    <w:p w:rsidR="00A47A92" w:rsidRDefault="00A47A92" w:rsidP="00A47A9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A202B" w:rsidRDefault="007A202B" w:rsidP="00A47A92">
      <w:pPr>
        <w:spacing w:after="0"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17C35" w:rsidRDefault="00617C3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A202B" w:rsidRPr="007B5416" w:rsidRDefault="007B5416" w:rsidP="007B5416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5416">
        <w:rPr>
          <w:rFonts w:ascii="Times New Roman" w:hAnsi="Times New Roman" w:cs="Times New Roman"/>
          <w:b/>
          <w:sz w:val="28"/>
          <w:szCs w:val="28"/>
        </w:rPr>
        <w:lastRenderedPageBreak/>
        <w:t>1.3.</w:t>
      </w:r>
      <w:r w:rsidR="001C0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494">
        <w:rPr>
          <w:rFonts w:ascii="Times New Roman" w:hAnsi="Times New Roman" w:cs="Times New Roman"/>
          <w:b/>
          <w:sz w:val="28"/>
          <w:szCs w:val="28"/>
        </w:rPr>
        <w:t xml:space="preserve">Комплексный рейтинг ДОУ </w:t>
      </w:r>
      <w:r w:rsidR="00D806C7">
        <w:rPr>
          <w:rFonts w:ascii="Times New Roman" w:hAnsi="Times New Roman" w:cs="Times New Roman"/>
          <w:b/>
          <w:sz w:val="28"/>
          <w:szCs w:val="28"/>
        </w:rPr>
        <w:t>Октябрьского района</w:t>
      </w:r>
    </w:p>
    <w:p w:rsidR="007A202B" w:rsidRDefault="007A202B" w:rsidP="007A202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02B">
        <w:rPr>
          <w:rFonts w:ascii="Times New Roman" w:hAnsi="Times New Roman"/>
          <w:sz w:val="28"/>
          <w:szCs w:val="28"/>
          <w:lang w:eastAsia="ru-RU"/>
        </w:rPr>
        <w:t>Анализ данных к</w:t>
      </w:r>
      <w:r w:rsidRPr="007A202B">
        <w:rPr>
          <w:rFonts w:ascii="Times New Roman" w:hAnsi="Times New Roman"/>
          <w:color w:val="000000"/>
          <w:sz w:val="28"/>
          <w:szCs w:val="28"/>
        </w:rPr>
        <w:t xml:space="preserve">омплексного рейтинга </w:t>
      </w:r>
      <w:r w:rsidRPr="007A202B">
        <w:rPr>
          <w:rFonts w:ascii="Times New Roman" w:hAnsi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1D1A66">
        <w:rPr>
          <w:rFonts w:ascii="Times New Roman" w:hAnsi="Times New Roman"/>
          <w:sz w:val="28"/>
          <w:szCs w:val="28"/>
        </w:rPr>
        <w:t xml:space="preserve">ДОУ </w:t>
      </w:r>
      <w:r w:rsidR="000B7B0F">
        <w:rPr>
          <w:rFonts w:ascii="Times New Roman" w:hAnsi="Times New Roman"/>
          <w:sz w:val="28"/>
          <w:szCs w:val="28"/>
        </w:rPr>
        <w:t>Октябрьского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202B">
        <w:rPr>
          <w:rFonts w:ascii="Times New Roman" w:hAnsi="Times New Roman"/>
          <w:color w:val="000000"/>
          <w:sz w:val="28"/>
          <w:szCs w:val="28"/>
        </w:rPr>
        <w:t>с подразделением на рейтинговые группы с учетом значений интегральных факторов.</w:t>
      </w:r>
      <w:r w:rsidRPr="007A20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основе метода статистической группировки данных с делением шкалы на три группы для более детального анализа распределения образовательных организаций можно предложить исследование интервальных значений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четырех</w:t>
      </w:r>
      <w:r w:rsidRPr="007A20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ключевых интегральных факторов с подразделением </w:t>
      </w:r>
      <w:proofErr w:type="gramStart"/>
      <w:r w:rsidRPr="007A202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7A20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высокие,</w:t>
      </w:r>
      <w:r w:rsidRPr="008244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202B">
        <w:rPr>
          <w:rFonts w:ascii="Times New Roman" w:hAnsi="Times New Roman"/>
          <w:color w:val="000000"/>
          <w:sz w:val="28"/>
          <w:szCs w:val="28"/>
          <w:lang w:eastAsia="ru-RU"/>
        </w:rPr>
        <w:t>средние и низкие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F3974" w:rsidRPr="001726DC" w:rsidRDefault="004F3974" w:rsidP="004F397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26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Далее, на основании данных (табл. 2) представлена методика деления на три рейтинговые группы для расчета результатов </w:t>
      </w:r>
      <w:proofErr w:type="spellStart"/>
      <w:r w:rsidRPr="001726DC">
        <w:rPr>
          <w:rFonts w:ascii="Times New Roman" w:hAnsi="Times New Roman"/>
          <w:color w:val="000000"/>
          <w:sz w:val="28"/>
          <w:szCs w:val="28"/>
          <w:lang w:eastAsia="ru-RU"/>
        </w:rPr>
        <w:t>рейтингования</w:t>
      </w:r>
      <w:proofErr w:type="spellEnd"/>
      <w:r w:rsidRPr="001726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Группировка осуществляется исходя из фактических интервальных </w:t>
      </w:r>
      <w:proofErr w:type="gramStart"/>
      <w:r w:rsidRPr="001726DC">
        <w:rPr>
          <w:rFonts w:ascii="Times New Roman" w:hAnsi="Times New Roman"/>
          <w:color w:val="000000"/>
          <w:sz w:val="28"/>
          <w:szCs w:val="28"/>
          <w:lang w:eastAsia="ru-RU"/>
        </w:rPr>
        <w:t>значений</w:t>
      </w:r>
      <w:proofErr w:type="gramEnd"/>
      <w:r w:rsidRPr="001726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рейтингового функционала, так и каждого отдельно рассматриваемого интервального фактора по формуле: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14"/>
        <w:gridCol w:w="1157"/>
      </w:tblGrid>
      <w:tr w:rsidR="004F3974" w:rsidRPr="001726DC" w:rsidTr="00CC213B">
        <w:tc>
          <w:tcPr>
            <w:tcW w:w="8414" w:type="dxa"/>
          </w:tcPr>
          <w:p w:rsidR="004F3974" w:rsidRPr="001726DC" w:rsidRDefault="004F3974" w:rsidP="00CC213B">
            <w:pPr>
              <w:pStyle w:val="a7"/>
              <w:tabs>
                <w:tab w:val="left" w:pos="709"/>
                <w:tab w:val="left" w:pos="993"/>
              </w:tabs>
              <w:spacing w:after="0" w:line="360" w:lineRule="auto"/>
              <w:ind w:left="0"/>
              <w:contextualSpacing w:val="0"/>
              <w:jc w:val="center"/>
              <w:rPr>
                <w:sz w:val="16"/>
                <w:szCs w:val="16"/>
                <w:lang w:eastAsia="ru-RU"/>
              </w:rPr>
            </w:pPr>
            <w:r w:rsidRPr="001726DC">
              <w:rPr>
                <w:color w:val="000000"/>
                <w:position w:val="-24"/>
                <w:sz w:val="16"/>
                <w:szCs w:val="16"/>
                <w:lang w:eastAsia="ru-RU"/>
              </w:rPr>
              <w:object w:dxaOrig="1400" w:dyaOrig="620">
                <v:shape id="_x0000_i1029" type="#_x0000_t75" style="width:96pt;height:43.5pt" o:ole="">
                  <v:imagedata r:id="rId16" o:title=""/>
                </v:shape>
                <o:OLEObject Type="Embed" ProgID="Equation.3" ShapeID="_x0000_i1029" DrawAspect="Content" ObjectID="_1566221359" r:id="rId17"/>
              </w:object>
            </w:r>
          </w:p>
        </w:tc>
        <w:tc>
          <w:tcPr>
            <w:tcW w:w="1157" w:type="dxa"/>
          </w:tcPr>
          <w:p w:rsidR="004F3974" w:rsidRPr="001726DC" w:rsidRDefault="004F3974" w:rsidP="00CC213B">
            <w:pPr>
              <w:pStyle w:val="a7"/>
              <w:tabs>
                <w:tab w:val="left" w:pos="709"/>
                <w:tab w:val="left" w:pos="993"/>
              </w:tabs>
              <w:spacing w:after="0" w:line="360" w:lineRule="auto"/>
              <w:ind w:left="0"/>
              <w:contextualSpacing w:val="0"/>
              <w:jc w:val="center"/>
              <w:rPr>
                <w:sz w:val="16"/>
                <w:szCs w:val="16"/>
                <w:lang w:eastAsia="ru-RU"/>
              </w:rPr>
            </w:pPr>
          </w:p>
          <w:p w:rsidR="004F3974" w:rsidRPr="001726DC" w:rsidRDefault="004F3974" w:rsidP="00CC213B">
            <w:pPr>
              <w:pStyle w:val="a7"/>
              <w:tabs>
                <w:tab w:val="left" w:pos="709"/>
                <w:tab w:val="left" w:pos="993"/>
              </w:tabs>
              <w:spacing w:after="0" w:line="360" w:lineRule="auto"/>
              <w:ind w:left="0"/>
              <w:contextualSpacing w:val="0"/>
              <w:jc w:val="center"/>
              <w:rPr>
                <w:sz w:val="16"/>
                <w:szCs w:val="16"/>
                <w:lang w:eastAsia="ru-RU"/>
              </w:rPr>
            </w:pPr>
            <w:r w:rsidRPr="001726DC">
              <w:rPr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4F3974" w:rsidRPr="001726DC" w:rsidRDefault="004F3974" w:rsidP="004F397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26DC">
        <w:rPr>
          <w:rFonts w:ascii="Times New Roman" w:hAnsi="Times New Roman"/>
          <w:sz w:val="28"/>
          <w:szCs w:val="28"/>
          <w:lang w:eastAsia="ru-RU"/>
        </w:rPr>
        <w:t>Где: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F3974" w:rsidRPr="001726DC" w:rsidRDefault="004F3974" w:rsidP="004F397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26DC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1726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1726DC">
        <w:rPr>
          <w:rFonts w:ascii="Times New Roman" w:hAnsi="Times New Roman"/>
          <w:color w:val="000000"/>
          <w:sz w:val="28"/>
          <w:szCs w:val="28"/>
          <w:lang w:eastAsia="ru-RU"/>
        </w:rPr>
        <w:t>длина</w:t>
      </w:r>
      <w:proofErr w:type="gramEnd"/>
      <w:r w:rsidRPr="001726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интервала,</w:t>
      </w:r>
    </w:p>
    <w:p w:rsidR="004F3974" w:rsidRPr="001726DC" w:rsidRDefault="004F3974" w:rsidP="004F397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726DC">
        <w:rPr>
          <w:rFonts w:ascii="Times New Roman" w:hAnsi="Times New Roman"/>
          <w:color w:val="000000"/>
          <w:sz w:val="28"/>
          <w:szCs w:val="28"/>
          <w:lang w:val="en-US" w:eastAsia="ru-RU"/>
        </w:rPr>
        <w:t>x</w:t>
      </w:r>
      <w:r w:rsidRPr="001726DC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max</w:t>
      </w:r>
      <w:proofErr w:type="spellEnd"/>
      <w:proofErr w:type="gramEnd"/>
      <w:r w:rsidRPr="001726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726DC">
        <w:rPr>
          <w:rFonts w:ascii="Times New Roman" w:hAnsi="Times New Roman"/>
          <w:color w:val="000000"/>
          <w:sz w:val="28"/>
          <w:szCs w:val="28"/>
          <w:lang w:val="en-US" w:eastAsia="ru-RU"/>
        </w:rPr>
        <w:t>x</w:t>
      </w:r>
      <w:r w:rsidRPr="001726DC">
        <w:rPr>
          <w:rFonts w:ascii="Times New Roman" w:hAnsi="Times New Roman"/>
          <w:color w:val="000000"/>
          <w:sz w:val="28"/>
          <w:szCs w:val="28"/>
          <w:vertAlign w:val="subscript"/>
          <w:lang w:val="en-US" w:eastAsia="ru-RU"/>
        </w:rPr>
        <w:t>min</w:t>
      </w:r>
      <w:proofErr w:type="spellEnd"/>
      <w:r w:rsidRPr="001726DC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1726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максимальное и минимальное значение </w:t>
      </w:r>
      <w:proofErr w:type="spellStart"/>
      <w:r w:rsidRPr="001726DC">
        <w:rPr>
          <w:rFonts w:ascii="Times New Roman" w:hAnsi="Times New Roman"/>
          <w:color w:val="000000"/>
          <w:sz w:val="28"/>
          <w:szCs w:val="28"/>
          <w:lang w:eastAsia="ru-RU"/>
        </w:rPr>
        <w:t>гр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уппировочного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признака, </w:t>
      </w:r>
      <w:r w:rsidRPr="001726DC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Pr="001726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количество групп, на которые разбивается выборка.</w:t>
      </w:r>
    </w:p>
    <w:p w:rsidR="004F3974" w:rsidRDefault="004F3974" w:rsidP="004F397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F3974" w:rsidRPr="001726DC" w:rsidRDefault="004F3974" w:rsidP="004F397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26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ДОУ </w:t>
      </w:r>
      <w:r w:rsidR="000B7B0F">
        <w:rPr>
          <w:rFonts w:ascii="Times New Roman" w:hAnsi="Times New Roman"/>
          <w:sz w:val="28"/>
          <w:szCs w:val="28"/>
        </w:rPr>
        <w:t xml:space="preserve">Октябрьского района </w:t>
      </w:r>
      <w:r w:rsidRPr="001726DC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осуществлена следующая группировка:</w:t>
      </w:r>
      <w:r w:rsidR="000B7B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F3974" w:rsidRPr="00617C35" w:rsidRDefault="004F3974" w:rsidP="004F397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26DC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617C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en-US" w:eastAsia="ru-RU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eastAsia="ru-RU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m:t>max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eastAsia="ru-RU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en-US" w:eastAsia="ru-RU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eastAsia="ru-RU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m:t>min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den>
        </m:f>
      </m:oMath>
      <w:r w:rsidRPr="00617C3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стр</w:t>
      </w:r>
      <w:r w:rsidRPr="00617C3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C213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 таблица 3</w:t>
      </w:r>
      <w:r w:rsidRPr="00617C3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</w:t>
      </w:r>
    </w:p>
    <w:p w:rsidR="004F3974" w:rsidRDefault="004F3974" w:rsidP="007A202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F3974" w:rsidRDefault="004F3974" w:rsidP="007A202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F3974" w:rsidRDefault="004F3974" w:rsidP="007A202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F3974" w:rsidRDefault="004F3974" w:rsidP="007A202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F3974" w:rsidRDefault="004F3974" w:rsidP="007A202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F3974" w:rsidRDefault="004F3974" w:rsidP="007A202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F3974" w:rsidRDefault="004F3974" w:rsidP="007A202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F3974" w:rsidRDefault="004F3974" w:rsidP="007A202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F3974" w:rsidRDefault="004F3974" w:rsidP="007A202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7A92" w:rsidRDefault="00A47A92" w:rsidP="00A47A92">
      <w:pPr>
        <w:spacing w:after="0"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</w:t>
      </w:r>
      <w:r w:rsidR="007A202B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7A202B">
        <w:rPr>
          <w:rFonts w:ascii="Times New Roman" w:hAnsi="Times New Roman"/>
          <w:b/>
          <w:sz w:val="24"/>
          <w:szCs w:val="24"/>
        </w:rPr>
        <w:t xml:space="preserve"> </w:t>
      </w:r>
      <w:r w:rsidR="001726DC">
        <w:rPr>
          <w:rFonts w:ascii="Times New Roman" w:hAnsi="Times New Roman"/>
          <w:b/>
          <w:sz w:val="24"/>
          <w:szCs w:val="24"/>
        </w:rPr>
        <w:t xml:space="preserve">Данные </w:t>
      </w:r>
      <w:r w:rsidR="007A202B">
        <w:rPr>
          <w:rFonts w:ascii="Times New Roman" w:hAnsi="Times New Roman"/>
          <w:b/>
          <w:sz w:val="24"/>
          <w:szCs w:val="24"/>
        </w:rPr>
        <w:t>для к</w:t>
      </w:r>
      <w:r>
        <w:rPr>
          <w:rFonts w:ascii="Times New Roman" w:hAnsi="Times New Roman"/>
          <w:b/>
          <w:sz w:val="24"/>
          <w:szCs w:val="24"/>
        </w:rPr>
        <w:t>омплексн</w:t>
      </w:r>
      <w:r w:rsidR="007A202B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рейтинг</w:t>
      </w:r>
      <w:r w:rsidR="007A202B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ДОУ</w:t>
      </w:r>
      <w:r w:rsidR="000B7B0F" w:rsidRPr="000B7B0F">
        <w:rPr>
          <w:rFonts w:ascii="Times New Roman" w:hAnsi="Times New Roman"/>
          <w:sz w:val="28"/>
          <w:szCs w:val="28"/>
        </w:rPr>
        <w:t xml:space="preserve"> </w:t>
      </w:r>
      <w:r w:rsidR="000B7B0F" w:rsidRPr="000B7B0F">
        <w:rPr>
          <w:rFonts w:ascii="Times New Roman" w:hAnsi="Times New Roman"/>
          <w:b/>
          <w:sz w:val="24"/>
          <w:szCs w:val="24"/>
        </w:rPr>
        <w:t>Октябрьского района</w:t>
      </w:r>
    </w:p>
    <w:tbl>
      <w:tblPr>
        <w:tblW w:w="10048" w:type="dxa"/>
        <w:jc w:val="center"/>
        <w:tblLook w:val="00A0" w:firstRow="1" w:lastRow="0" w:firstColumn="1" w:lastColumn="0" w:noHBand="0" w:noVBand="0"/>
      </w:tblPr>
      <w:tblGrid>
        <w:gridCol w:w="1198"/>
        <w:gridCol w:w="2420"/>
        <w:gridCol w:w="1793"/>
        <w:gridCol w:w="1396"/>
        <w:gridCol w:w="1132"/>
        <w:gridCol w:w="1134"/>
        <w:gridCol w:w="975"/>
      </w:tblGrid>
      <w:tr w:rsidR="00A47A92" w:rsidTr="007A202B">
        <w:trPr>
          <w:trHeight w:val="2125"/>
          <w:jc w:val="center"/>
        </w:trPr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47A92" w:rsidRDefault="00A47A92" w:rsidP="00730CE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Место в рейтинге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47A92" w:rsidRDefault="00A47A92" w:rsidP="00730CE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Название образовательной организации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47A92" w:rsidRDefault="00A47A92" w:rsidP="00730CE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Рейтинговый функционал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A47A92" w:rsidRPr="00EE1CC8" w:rsidRDefault="00A47A92" w:rsidP="00730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1CC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A47A92" w:rsidRDefault="00A47A92" w:rsidP="00730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AB4">
              <w:rPr>
                <w:rFonts w:ascii="Times New Roman" w:hAnsi="Times New Roman"/>
                <w:b/>
                <w:sz w:val="16"/>
                <w:szCs w:val="16"/>
              </w:rPr>
              <w:t>КОМФОРТНОСТЬ УСЛОВИЙ</w:t>
            </w:r>
            <w:r w:rsidRPr="00C52A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2AB4">
              <w:rPr>
                <w:rFonts w:ascii="Times New Roman" w:hAnsi="Times New Roman"/>
                <w:b/>
                <w:sz w:val="16"/>
                <w:szCs w:val="16"/>
              </w:rPr>
              <w:t>ОСУЩЕСТВЛЕНИЯ ОБРАЗОВАТЕЛЬНОЙ</w:t>
            </w:r>
            <w:r w:rsidRPr="00C52A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2AB4">
              <w:rPr>
                <w:rFonts w:ascii="Times New Roman" w:hAnsi="Times New Roman"/>
                <w:b/>
                <w:sz w:val="16"/>
                <w:szCs w:val="16"/>
              </w:rPr>
              <w:t>ДЕЯТЕЛЬНОСТИ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8CCE4"/>
            <w:textDirection w:val="btLr"/>
            <w:vAlign w:val="center"/>
            <w:hideMark/>
          </w:tcPr>
          <w:p w:rsidR="00A47A92" w:rsidRPr="00C52AB4" w:rsidRDefault="00A47A92" w:rsidP="00730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2A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УДОВЛЕТВОРЕННОСТЬ КАЧЕСТВОМ ОБРАЗОВАТЕЛЬНОЙ ДЕЯТЕЛЬНОСТИ ОРГАНИЗАЦИИ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8CCE4"/>
            <w:textDirection w:val="btLr"/>
          </w:tcPr>
          <w:p w:rsidR="00A47A92" w:rsidRPr="00C52AB4" w:rsidRDefault="00A47A92" w:rsidP="00730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52A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ДОБРОЖЕЛАТЕЛЬНОСТЬ, ВЕЖЛИВОСТЬ И КОМПЕТЕНТНОСТЬ РАБОТНИКОВ</w:t>
            </w:r>
          </w:p>
        </w:tc>
      </w:tr>
      <w:tr w:rsidR="00617C35" w:rsidTr="00730CE2">
        <w:trPr>
          <w:trHeight w:val="300"/>
          <w:jc w:val="center"/>
        </w:trPr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17C35" w:rsidRPr="001A59F9" w:rsidRDefault="000653D4" w:rsidP="00730CE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51562" w:rsidRDefault="000B7B0F" w:rsidP="00730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761F0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«Гномик» </w:t>
            </w:r>
          </w:p>
          <w:p w:rsidR="00617C35" w:rsidRPr="00602C90" w:rsidRDefault="000B7B0F" w:rsidP="00730CE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761F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761F0">
              <w:rPr>
                <w:rFonts w:ascii="Times New Roman" w:hAnsi="Times New Roman" w:cs="Times New Roman"/>
                <w:sz w:val="24"/>
                <w:szCs w:val="24"/>
              </w:rPr>
              <w:t>Карымкары</w:t>
            </w:r>
            <w:proofErr w:type="spellEnd"/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653D4" w:rsidRDefault="000B7B0F" w:rsidP="000B7B0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  <w:lang w:eastAsia="ru-RU"/>
              </w:rPr>
              <w:t>0,48</w:t>
            </w:r>
          </w:p>
          <w:p w:rsidR="00617C35" w:rsidRPr="000653D4" w:rsidRDefault="000653D4" w:rsidP="000B7B0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653D4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  <w:r w:rsidR="000B7B0F" w:rsidRPr="000653D4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7C35" w:rsidRDefault="000B7B0F" w:rsidP="00730CE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u w:val="single"/>
                <w:lang w:eastAsia="ru-RU"/>
              </w:rPr>
            </w:pPr>
            <w:r w:rsidRPr="000653D4">
              <w:rPr>
                <w:rFonts w:ascii="Times New Roman" w:hAnsi="Times New Roman"/>
                <w:szCs w:val="24"/>
                <w:u w:val="single"/>
                <w:lang w:eastAsia="ru-RU"/>
              </w:rPr>
              <w:t>0,65</w:t>
            </w:r>
          </w:p>
          <w:p w:rsidR="000653D4" w:rsidRPr="000653D4" w:rsidRDefault="000653D4" w:rsidP="00730C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53D4">
              <w:rPr>
                <w:rFonts w:ascii="Times New Roman" w:hAnsi="Times New Roman"/>
                <w:sz w:val="16"/>
                <w:szCs w:val="16"/>
                <w:lang w:eastAsia="ru-RU"/>
              </w:rPr>
              <w:t>мах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7C35" w:rsidRPr="000B7B0F" w:rsidRDefault="000B7B0F" w:rsidP="00730CE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B7B0F">
              <w:rPr>
                <w:rFonts w:ascii="Times New Roman" w:hAnsi="Times New Roman"/>
                <w:szCs w:val="24"/>
                <w:lang w:eastAsia="ru-RU"/>
              </w:rPr>
              <w:t>0,56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17C35" w:rsidRDefault="000B7B0F" w:rsidP="000B7B0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u w:val="single"/>
                <w:lang w:eastAsia="ru-RU"/>
              </w:rPr>
            </w:pPr>
            <w:r w:rsidRPr="000653D4">
              <w:rPr>
                <w:rFonts w:ascii="Times New Roman" w:hAnsi="Times New Roman"/>
                <w:szCs w:val="24"/>
                <w:u w:val="single"/>
                <w:lang w:eastAsia="ru-RU"/>
              </w:rPr>
              <w:t>0,08</w:t>
            </w:r>
          </w:p>
          <w:p w:rsidR="000653D4" w:rsidRPr="000653D4" w:rsidRDefault="000653D4" w:rsidP="000B7B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17C35" w:rsidRDefault="00617C35" w:rsidP="00730CE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0653D4" w:rsidRDefault="000653D4" w:rsidP="00730CE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u w:val="single"/>
                <w:lang w:eastAsia="ru-RU"/>
              </w:rPr>
            </w:pPr>
            <w:r w:rsidRPr="000653D4">
              <w:rPr>
                <w:rFonts w:ascii="Times New Roman" w:hAnsi="Times New Roman"/>
                <w:szCs w:val="24"/>
                <w:u w:val="single"/>
                <w:lang w:eastAsia="ru-RU"/>
              </w:rPr>
              <w:t>0,6</w:t>
            </w:r>
          </w:p>
          <w:p w:rsidR="000653D4" w:rsidRPr="000653D4" w:rsidRDefault="000653D4" w:rsidP="00730C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53D4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</w:p>
        </w:tc>
      </w:tr>
      <w:tr w:rsidR="00617C35" w:rsidTr="00730CE2">
        <w:trPr>
          <w:trHeight w:val="300"/>
          <w:jc w:val="center"/>
        </w:trPr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17C35" w:rsidRPr="001A59F9" w:rsidRDefault="000653D4" w:rsidP="00730CE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51562" w:rsidRDefault="000B7B0F" w:rsidP="00730CE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F0">
              <w:rPr>
                <w:rFonts w:ascii="Times New Roman" w:hAnsi="Times New Roman" w:cs="Times New Roman"/>
                <w:sz w:val="24"/>
                <w:szCs w:val="24"/>
              </w:rPr>
              <w:t>Детски</w:t>
            </w:r>
            <w:r w:rsidR="00351562">
              <w:rPr>
                <w:rFonts w:ascii="Times New Roman" w:hAnsi="Times New Roman" w:cs="Times New Roman"/>
                <w:sz w:val="24"/>
                <w:szCs w:val="24"/>
              </w:rPr>
              <w:t xml:space="preserve">й сад </w:t>
            </w:r>
            <w:r w:rsidRPr="006761F0">
              <w:rPr>
                <w:rFonts w:ascii="Times New Roman" w:hAnsi="Times New Roman" w:cs="Times New Roman"/>
                <w:sz w:val="24"/>
                <w:szCs w:val="24"/>
              </w:rPr>
              <w:t xml:space="preserve">«Лесная сказка» </w:t>
            </w:r>
          </w:p>
          <w:p w:rsidR="00617C35" w:rsidRPr="00602C90" w:rsidRDefault="000B7B0F" w:rsidP="00730CE2">
            <w:pPr>
              <w:pStyle w:val="ac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761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1562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r w:rsidRPr="006761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61F0">
              <w:rPr>
                <w:rFonts w:ascii="Times New Roman" w:hAnsi="Times New Roman" w:cs="Times New Roman"/>
                <w:sz w:val="24"/>
                <w:szCs w:val="24"/>
              </w:rPr>
              <w:t>Талинка</w:t>
            </w:r>
            <w:proofErr w:type="spellEnd"/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17C35" w:rsidRPr="001A59F9" w:rsidRDefault="000B7B0F" w:rsidP="000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 xml:space="preserve"> 0,57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7C35" w:rsidRDefault="000B7B0F" w:rsidP="00730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0653D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0,48</w:t>
            </w:r>
          </w:p>
          <w:p w:rsidR="000653D4" w:rsidRPr="000653D4" w:rsidRDefault="000653D4" w:rsidP="00730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0653D4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7C35" w:rsidRPr="000B7B0F" w:rsidRDefault="000B7B0F" w:rsidP="00567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17C35" w:rsidRPr="000653D4" w:rsidRDefault="000B7B0F" w:rsidP="00567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3D4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17C35" w:rsidRPr="000B7B0F" w:rsidRDefault="00617C35" w:rsidP="00730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7C35" w:rsidRPr="000B7B0F" w:rsidRDefault="00617C35" w:rsidP="00730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7C35" w:rsidRDefault="000653D4" w:rsidP="00730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0653D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1,0</w:t>
            </w:r>
          </w:p>
          <w:p w:rsidR="000653D4" w:rsidRPr="000653D4" w:rsidRDefault="000653D4" w:rsidP="00730C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53D4">
              <w:rPr>
                <w:rFonts w:ascii="Times New Roman" w:hAnsi="Times New Roman"/>
                <w:sz w:val="16"/>
                <w:szCs w:val="16"/>
                <w:lang w:eastAsia="ru-RU"/>
              </w:rPr>
              <w:t>мах</w:t>
            </w:r>
          </w:p>
        </w:tc>
      </w:tr>
      <w:tr w:rsidR="00A47A92" w:rsidTr="007A202B">
        <w:trPr>
          <w:trHeight w:val="300"/>
          <w:jc w:val="center"/>
        </w:trPr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47A92" w:rsidRPr="001A59F9" w:rsidRDefault="000B7B0F" w:rsidP="000653D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 xml:space="preserve"> </w:t>
            </w:r>
            <w:r w:rsidR="000653D4">
              <w:rPr>
                <w:rFonts w:ascii="Times New Roman" w:hAnsi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51562" w:rsidRDefault="00351562" w:rsidP="00730CE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«Радуга» </w:t>
            </w:r>
          </w:p>
          <w:p w:rsidR="00A47A92" w:rsidRPr="00602C90" w:rsidRDefault="00351562" w:rsidP="00730CE2">
            <w:pPr>
              <w:pStyle w:val="ac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="000B7B0F" w:rsidRPr="006761F0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="000B7B0F" w:rsidRPr="006761F0">
              <w:rPr>
                <w:rFonts w:ascii="Times New Roman" w:hAnsi="Times New Roman" w:cs="Times New Roman"/>
                <w:sz w:val="24"/>
                <w:szCs w:val="24"/>
              </w:rPr>
              <w:t>Приобье</w:t>
            </w:r>
            <w:proofErr w:type="spellEnd"/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653D4" w:rsidRPr="000653D4" w:rsidRDefault="000B7B0F" w:rsidP="000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u w:val="single"/>
                <w:lang w:eastAsia="ru-RU"/>
              </w:rPr>
            </w:pPr>
            <w:r w:rsidRPr="000653D4">
              <w:rPr>
                <w:rFonts w:ascii="Times New Roman" w:hAnsi="Times New Roman"/>
                <w:b/>
                <w:szCs w:val="24"/>
                <w:u w:val="single"/>
                <w:lang w:eastAsia="ru-RU"/>
              </w:rPr>
              <w:t>0,69</w:t>
            </w:r>
          </w:p>
          <w:p w:rsidR="00A47A92" w:rsidRPr="001A59F9" w:rsidRDefault="000653D4" w:rsidP="000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мах</w:t>
            </w:r>
            <w:r w:rsidR="000B7B0F">
              <w:rPr>
                <w:rFonts w:ascii="Times New Roman" w:hAnsi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47A92" w:rsidRPr="000B7B0F" w:rsidRDefault="000B7B0F" w:rsidP="00730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47A92" w:rsidRDefault="000B7B0F" w:rsidP="00704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0653D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0,65</w:t>
            </w:r>
          </w:p>
          <w:p w:rsidR="000653D4" w:rsidRPr="000653D4" w:rsidRDefault="000653D4" w:rsidP="00704E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53D4">
              <w:rPr>
                <w:rFonts w:ascii="Times New Roman" w:hAnsi="Times New Roman"/>
                <w:sz w:val="16"/>
                <w:szCs w:val="16"/>
                <w:lang w:eastAsia="ru-RU"/>
              </w:rPr>
              <w:t>мах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7A92" w:rsidRDefault="000B7B0F" w:rsidP="00567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0653D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0,63</w:t>
            </w:r>
          </w:p>
          <w:p w:rsidR="000653D4" w:rsidRPr="000653D4" w:rsidRDefault="000653D4" w:rsidP="00567A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53D4">
              <w:rPr>
                <w:rFonts w:ascii="Times New Roman" w:hAnsi="Times New Roman"/>
                <w:sz w:val="16"/>
                <w:szCs w:val="16"/>
                <w:lang w:eastAsia="ru-RU"/>
              </w:rPr>
              <w:t>мах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E4809" w:rsidRDefault="000E4809" w:rsidP="004F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53D4" w:rsidRPr="000B7B0F" w:rsidRDefault="000653D4" w:rsidP="004F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</w:tc>
      </w:tr>
      <w:tr w:rsidR="00A47A92" w:rsidTr="007A202B">
        <w:trPr>
          <w:trHeight w:val="300"/>
          <w:jc w:val="center"/>
        </w:trPr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47A92" w:rsidRPr="001A59F9" w:rsidRDefault="000653D4" w:rsidP="000653D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51562" w:rsidRDefault="000B7B0F" w:rsidP="00730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761F0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«Солнышко» </w:t>
            </w:r>
          </w:p>
          <w:p w:rsidR="00A47A92" w:rsidRPr="00602C90" w:rsidRDefault="00351562" w:rsidP="00730CE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r w:rsidR="000B7B0F" w:rsidRPr="006761F0">
              <w:rPr>
                <w:rFonts w:ascii="Times New Roman" w:hAnsi="Times New Roman" w:cs="Times New Roman"/>
                <w:sz w:val="24"/>
                <w:szCs w:val="24"/>
              </w:rPr>
              <w:t>т. Октябрьское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47A92" w:rsidRPr="001A59F9" w:rsidRDefault="000B7B0F" w:rsidP="0007578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 xml:space="preserve">0,53 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47A92" w:rsidRPr="000B7B0F" w:rsidRDefault="000B7B0F" w:rsidP="00730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47A92" w:rsidRDefault="000B7B0F" w:rsidP="00567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0653D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0,33</w:t>
            </w:r>
          </w:p>
          <w:p w:rsidR="000653D4" w:rsidRPr="000653D4" w:rsidRDefault="000653D4" w:rsidP="00567A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53D4">
              <w:rPr>
                <w:rFonts w:ascii="Times New Roman" w:hAnsi="Times New Roman"/>
                <w:sz w:val="16"/>
                <w:szCs w:val="16"/>
                <w:lang w:eastAsia="ru-RU"/>
              </w:rPr>
              <w:t>мин</w:t>
            </w:r>
          </w:p>
          <w:p w:rsidR="000653D4" w:rsidRPr="000653D4" w:rsidRDefault="000653D4" w:rsidP="00567A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7A92" w:rsidRPr="000B7B0F" w:rsidRDefault="000B7B0F" w:rsidP="00730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44C1" w:rsidRDefault="000A44C1" w:rsidP="004F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53D4" w:rsidRPr="000B7B0F" w:rsidRDefault="000653D4" w:rsidP="004F3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</w:tc>
      </w:tr>
    </w:tbl>
    <w:p w:rsidR="00F769E8" w:rsidRPr="00617C35" w:rsidRDefault="00F769E8">
      <w:pPr>
        <w:rPr>
          <w:rFonts w:ascii="Times New Roman" w:hAnsi="Times New Roman"/>
          <w:b/>
          <w:sz w:val="24"/>
          <w:szCs w:val="24"/>
        </w:rPr>
      </w:pPr>
    </w:p>
    <w:p w:rsidR="00F769E8" w:rsidRPr="00617C35" w:rsidRDefault="00F769E8" w:rsidP="00F5070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  <w:sectPr w:rsidR="00F769E8" w:rsidRPr="00617C35" w:rsidSect="00C1028E">
          <w:footerReference w:type="default" r:id="rId1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5070C" w:rsidRDefault="00F5070C" w:rsidP="00F769E8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24479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7A202B">
        <w:rPr>
          <w:rFonts w:ascii="Times New Roman" w:hAnsi="Times New Roman"/>
          <w:b/>
          <w:sz w:val="24"/>
          <w:szCs w:val="24"/>
        </w:rPr>
        <w:t>3</w:t>
      </w:r>
      <w:r w:rsidRPr="0082447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К</w:t>
      </w:r>
      <w:r w:rsidRPr="00824479">
        <w:rPr>
          <w:rFonts w:ascii="Times New Roman" w:hAnsi="Times New Roman"/>
          <w:b/>
          <w:color w:val="000000"/>
          <w:sz w:val="24"/>
          <w:szCs w:val="24"/>
        </w:rPr>
        <w:t>омплексн</w:t>
      </w:r>
      <w:r>
        <w:rPr>
          <w:rFonts w:ascii="Times New Roman" w:hAnsi="Times New Roman"/>
          <w:b/>
          <w:color w:val="000000"/>
          <w:sz w:val="24"/>
          <w:szCs w:val="24"/>
        </w:rPr>
        <w:t>ый</w:t>
      </w:r>
      <w:r w:rsidRPr="00824479">
        <w:rPr>
          <w:rFonts w:ascii="Times New Roman" w:hAnsi="Times New Roman"/>
          <w:b/>
          <w:color w:val="000000"/>
          <w:sz w:val="24"/>
          <w:szCs w:val="24"/>
        </w:rPr>
        <w:t xml:space="preserve"> рейтинг </w:t>
      </w:r>
      <w:r w:rsidRPr="00824479">
        <w:rPr>
          <w:rFonts w:ascii="Times New Roman" w:hAnsi="Times New Roman"/>
          <w:b/>
          <w:sz w:val="24"/>
          <w:szCs w:val="24"/>
        </w:rPr>
        <w:t xml:space="preserve">образовательных организаций </w:t>
      </w:r>
      <w:r w:rsidRPr="00824479">
        <w:rPr>
          <w:rFonts w:ascii="Times New Roman" w:hAnsi="Times New Roman"/>
          <w:b/>
          <w:color w:val="000000"/>
          <w:sz w:val="24"/>
          <w:szCs w:val="24"/>
        </w:rPr>
        <w:t>с подразделением на рейтинговые группы с учетом значений интегральных факторов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(в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рейтинговании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участвовало </w:t>
      </w:r>
      <w:r w:rsidR="00874CD6"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23BE0">
        <w:rPr>
          <w:rFonts w:ascii="Times New Roman" w:hAnsi="Times New Roman"/>
          <w:b/>
          <w:color w:val="000000"/>
          <w:sz w:val="24"/>
          <w:szCs w:val="24"/>
        </w:rPr>
        <w:t>ДОУ</w:t>
      </w:r>
      <w:r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C23BE0" w:rsidRDefault="00C23BE0" w:rsidP="00F5070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Ind w:w="-2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5"/>
        <w:gridCol w:w="1319"/>
        <w:gridCol w:w="1230"/>
        <w:gridCol w:w="1226"/>
        <w:gridCol w:w="1186"/>
        <w:gridCol w:w="1226"/>
        <w:gridCol w:w="1117"/>
        <w:gridCol w:w="1226"/>
        <w:gridCol w:w="1070"/>
        <w:gridCol w:w="1226"/>
        <w:gridCol w:w="1186"/>
        <w:gridCol w:w="1226"/>
        <w:gridCol w:w="1019"/>
        <w:gridCol w:w="936"/>
      </w:tblGrid>
      <w:tr w:rsidR="00F769E8" w:rsidRPr="00824479" w:rsidTr="00FF4F65">
        <w:trPr>
          <w:tblHeader/>
          <w:jc w:val="center"/>
        </w:trPr>
        <w:tc>
          <w:tcPr>
            <w:tcW w:w="1260" w:type="dxa"/>
          </w:tcPr>
          <w:p w:rsidR="009644E5" w:rsidRPr="00824479" w:rsidRDefault="009644E5" w:rsidP="00295E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24479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Рейтинговые группы</w:t>
            </w:r>
          </w:p>
        </w:tc>
        <w:tc>
          <w:tcPr>
            <w:tcW w:w="1319" w:type="dxa"/>
            <w:shd w:val="clear" w:color="auto" w:fill="E5B8B7" w:themeFill="accent2" w:themeFillTint="66"/>
          </w:tcPr>
          <w:p w:rsidR="009644E5" w:rsidRDefault="009644E5" w:rsidP="00295E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24479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Рейтинговый функционал</w:t>
            </w:r>
          </w:p>
          <w:p w:rsidR="00882746" w:rsidRPr="00824479" w:rsidRDefault="00882746" w:rsidP="00295E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2" w:type="dxa"/>
            <w:gridSpan w:val="3"/>
            <w:shd w:val="clear" w:color="auto" w:fill="D6E3BC" w:themeFill="accent3" w:themeFillTint="66"/>
          </w:tcPr>
          <w:p w:rsidR="009644E5" w:rsidRDefault="009644E5" w:rsidP="00964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4479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Значение интегрального фактора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1</w:t>
            </w:r>
            <w:r w:rsidRPr="00824479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«</w:t>
            </w:r>
            <w:r w:rsidR="00485093" w:rsidRPr="00EE1CC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ОТКРЫТОСТЬ И ДОСТУПНОСТЬ ИНФОРМАЦИИ ОБ ОРГАНИЗАЦИИ, ОСУЩЕСТВЛЯЮЩЕЙ ОБРАЗОВАТЕЛЬНУЮ ДЕЯТЕЛЬНОСТЬ</w:t>
            </w:r>
            <w:r w:rsidRPr="00824479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A50AFC" w:rsidRPr="00A50AFC" w:rsidRDefault="00A50AFC" w:rsidP="00C26D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41FD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=</w:t>
            </w:r>
            <w:r w:rsidR="00244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0,0</w:t>
            </w:r>
            <w:r w:rsidR="00C26D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69" w:type="dxa"/>
            <w:gridSpan w:val="3"/>
            <w:shd w:val="clear" w:color="auto" w:fill="DBE5F1" w:themeFill="accent1" w:themeFillTint="33"/>
          </w:tcPr>
          <w:p w:rsidR="009644E5" w:rsidRDefault="009644E5" w:rsidP="00964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4479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Значение интегрального фактора</w:t>
            </w:r>
            <w:r w:rsidR="009D439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2</w:t>
            </w:r>
            <w:r w:rsidRPr="00824479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«</w:t>
            </w:r>
            <w:r w:rsidR="00485093" w:rsidRPr="00C52AB4">
              <w:rPr>
                <w:rFonts w:ascii="Times New Roman" w:hAnsi="Times New Roman"/>
                <w:b/>
                <w:sz w:val="16"/>
                <w:szCs w:val="16"/>
              </w:rPr>
              <w:t>КОМФОРТНОСТЬ УСЛОВИЙ</w:t>
            </w:r>
            <w:r w:rsidR="00485093" w:rsidRPr="00C52A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5093" w:rsidRPr="00C52AB4">
              <w:rPr>
                <w:rFonts w:ascii="Times New Roman" w:hAnsi="Times New Roman"/>
                <w:b/>
                <w:sz w:val="16"/>
                <w:szCs w:val="16"/>
              </w:rPr>
              <w:t>ОСУЩЕСТВЛЕНИЯ ОБРАЗОВАТЕЛЬНОЙ</w:t>
            </w:r>
            <w:r w:rsidR="00485093" w:rsidRPr="00C52A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5093" w:rsidRPr="00C52AB4">
              <w:rPr>
                <w:rFonts w:ascii="Times New Roman" w:hAnsi="Times New Roman"/>
                <w:b/>
                <w:sz w:val="16"/>
                <w:szCs w:val="16"/>
              </w:rPr>
              <w:t>ДЕЯТЕЛЬНОСТИ</w:t>
            </w:r>
            <w:r w:rsidRPr="00824479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A50AF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A50AFC" w:rsidRPr="00824479" w:rsidRDefault="00A50AFC" w:rsidP="002441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41FD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=</w:t>
            </w:r>
            <w:r w:rsidR="00244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0,1</w:t>
            </w:r>
          </w:p>
        </w:tc>
        <w:tc>
          <w:tcPr>
            <w:tcW w:w="3482" w:type="dxa"/>
            <w:gridSpan w:val="3"/>
            <w:shd w:val="clear" w:color="auto" w:fill="D6E3BC" w:themeFill="accent3" w:themeFillTint="66"/>
          </w:tcPr>
          <w:p w:rsidR="009644E5" w:rsidRDefault="009644E5" w:rsidP="00964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4479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Значение интегрального фактора </w:t>
            </w:r>
            <w:r w:rsidR="009D439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3 </w:t>
            </w:r>
            <w:r w:rsidRPr="00824479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«</w:t>
            </w:r>
            <w:r w:rsidR="00485093" w:rsidRPr="00C52A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УДОВЛЕТВОРЕННОСТЬ КАЧЕСТВОМ ОБРАЗОВАТЕЛЬНОЙ ДЕЯТЕЛЬНОСТИ ОРГАНИЗАЦИИ</w:t>
            </w:r>
            <w:r w:rsidRPr="00824479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A50AFC" w:rsidRPr="00824479" w:rsidRDefault="00A50AFC" w:rsidP="002441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41FD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=</w:t>
            </w:r>
            <w:r w:rsidR="00244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0,18</w:t>
            </w:r>
          </w:p>
        </w:tc>
        <w:tc>
          <w:tcPr>
            <w:tcW w:w="3181" w:type="dxa"/>
            <w:gridSpan w:val="3"/>
            <w:shd w:val="clear" w:color="auto" w:fill="DBE5F1" w:themeFill="accent1" w:themeFillTint="33"/>
          </w:tcPr>
          <w:p w:rsidR="009644E5" w:rsidRDefault="009644E5" w:rsidP="00295E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24479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Значение интегрального фактора</w:t>
            </w:r>
            <w:r w:rsidR="009D439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4</w:t>
            </w:r>
          </w:p>
          <w:p w:rsidR="00485093" w:rsidRDefault="00485093" w:rsidP="00295E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«</w:t>
            </w:r>
            <w:r w:rsidRPr="00C52A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ДОБРОЖЕЛАТЕЛЬНОСТЬ, ВЕЖЛИВОСТЬ И КОМПЕТЕНТНОСТЬ РАБОТНИКОВ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»</w:t>
            </w:r>
          </w:p>
          <w:p w:rsidR="00A50AFC" w:rsidRPr="00824479" w:rsidRDefault="00A50AFC" w:rsidP="002441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41FD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=</w:t>
            </w:r>
            <w:r w:rsidR="00244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0,13</w:t>
            </w:r>
          </w:p>
        </w:tc>
      </w:tr>
      <w:tr w:rsidR="002242E4" w:rsidRPr="00824479" w:rsidTr="00FF4F65">
        <w:trPr>
          <w:cantSplit/>
          <w:trHeight w:val="1134"/>
          <w:jc w:val="center"/>
        </w:trPr>
        <w:tc>
          <w:tcPr>
            <w:tcW w:w="1260" w:type="dxa"/>
            <w:textDirection w:val="btLr"/>
          </w:tcPr>
          <w:p w:rsidR="009644E5" w:rsidRPr="00824479" w:rsidRDefault="00882746" w:rsidP="00874CD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1FD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=0,</w:t>
            </w:r>
            <w:r w:rsidR="00874C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9" w:type="dxa"/>
            <w:shd w:val="clear" w:color="auto" w:fill="E5B8B7" w:themeFill="accent2" w:themeFillTint="66"/>
            <w:textDirection w:val="btLr"/>
          </w:tcPr>
          <w:p w:rsidR="0031184B" w:rsidRDefault="0031184B" w:rsidP="00964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  <w:p w:rsidR="0031184B" w:rsidRDefault="0031184B" w:rsidP="00964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  <w:p w:rsidR="009644E5" w:rsidRPr="00617C35" w:rsidRDefault="00617C35" w:rsidP="00964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7C35">
              <w:rPr>
                <w:rFonts w:ascii="Times New Roman" w:hAnsi="Times New Roman"/>
                <w:b/>
                <w:szCs w:val="24"/>
                <w:lang w:eastAsia="ru-RU"/>
              </w:rPr>
              <w:t>ДОУ</w:t>
            </w:r>
            <w:r w:rsidR="00882746" w:rsidRPr="00617C35">
              <w:rPr>
                <w:rFonts w:ascii="Times New Roman" w:hAnsi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1230" w:type="dxa"/>
            <w:shd w:val="clear" w:color="auto" w:fill="D6E3BC" w:themeFill="accent3" w:themeFillTint="66"/>
            <w:textDirection w:val="btLr"/>
          </w:tcPr>
          <w:p w:rsidR="009644E5" w:rsidRPr="00824479" w:rsidRDefault="009644E5" w:rsidP="00C26D4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</w:pPr>
            <w:r w:rsidRPr="00824479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Высокое</w:t>
            </w:r>
            <w:r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 xml:space="preserve"> (</w:t>
            </w:r>
            <w:r w:rsidR="00485093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0,</w:t>
            </w:r>
            <w:r w:rsidR="00C26D4B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6</w:t>
            </w:r>
            <w:r w:rsidR="002441C1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 xml:space="preserve"> </w:t>
            </w:r>
            <w:r w:rsidR="00A50AFC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0,</w:t>
            </w:r>
            <w:r w:rsidR="002441C1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65</w:t>
            </w:r>
            <w:r w:rsidR="00A50AFC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1226" w:type="dxa"/>
            <w:shd w:val="clear" w:color="auto" w:fill="D6E3BC" w:themeFill="accent3" w:themeFillTint="66"/>
            <w:textDirection w:val="btLr"/>
          </w:tcPr>
          <w:p w:rsidR="00F8469A" w:rsidRDefault="00F8469A" w:rsidP="009644E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</w:pPr>
            <w:r w:rsidRPr="00824479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С</w:t>
            </w:r>
            <w:r w:rsidR="009644E5" w:rsidRPr="00824479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реднее</w:t>
            </w:r>
            <w:r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 xml:space="preserve"> </w:t>
            </w:r>
          </w:p>
          <w:p w:rsidR="009644E5" w:rsidRPr="00824479" w:rsidRDefault="00F8469A" w:rsidP="00C26D4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(0,</w:t>
            </w:r>
            <w:r w:rsidR="002441C1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5</w:t>
            </w:r>
            <w:r w:rsidR="00C26D4B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4</w:t>
            </w:r>
            <w:r w:rsidR="002441C1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-0,</w:t>
            </w:r>
            <w:r w:rsidR="00C26D4B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59</w:t>
            </w:r>
            <w:r w:rsidR="002441C1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 xml:space="preserve">) </w:t>
            </w:r>
          </w:p>
        </w:tc>
        <w:tc>
          <w:tcPr>
            <w:tcW w:w="1186" w:type="dxa"/>
            <w:shd w:val="clear" w:color="auto" w:fill="D6E3BC" w:themeFill="accent3" w:themeFillTint="66"/>
            <w:textDirection w:val="btLr"/>
          </w:tcPr>
          <w:p w:rsidR="009644E5" w:rsidRDefault="00F8469A" w:rsidP="009644E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</w:pPr>
            <w:r w:rsidRPr="00824479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Н</w:t>
            </w:r>
            <w:r w:rsidR="002441C1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изкое</w:t>
            </w:r>
          </w:p>
          <w:p w:rsidR="00F8469A" w:rsidRPr="00824479" w:rsidRDefault="00F8469A" w:rsidP="00C26D4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(0,</w:t>
            </w:r>
            <w:r w:rsidR="002441C1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 xml:space="preserve">48 </w:t>
            </w:r>
            <w:r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-0,</w:t>
            </w:r>
            <w:r w:rsidR="002441C1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5</w:t>
            </w:r>
            <w:r w:rsidR="00C26D4B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1226" w:type="dxa"/>
            <w:shd w:val="clear" w:color="auto" w:fill="DBE5F1" w:themeFill="accent1" w:themeFillTint="33"/>
            <w:textDirection w:val="btLr"/>
          </w:tcPr>
          <w:p w:rsidR="009644E5" w:rsidRDefault="00A50AFC" w:rsidP="009644E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</w:pPr>
            <w:r w:rsidRPr="00824479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В</w:t>
            </w:r>
            <w:r w:rsidR="009644E5" w:rsidRPr="00824479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ысокое</w:t>
            </w:r>
          </w:p>
          <w:p w:rsidR="00A50AFC" w:rsidRPr="00824479" w:rsidRDefault="00A50AFC" w:rsidP="00C26D4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(0,</w:t>
            </w:r>
            <w:r w:rsidR="007F1DF9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5</w:t>
            </w:r>
            <w:r w:rsidR="00C26D4B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6</w:t>
            </w:r>
            <w:r w:rsidR="007F1DF9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-0,</w:t>
            </w:r>
            <w:r w:rsidR="00C26D4B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65</w:t>
            </w:r>
            <w:r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1117" w:type="dxa"/>
            <w:shd w:val="clear" w:color="auto" w:fill="DBE5F1" w:themeFill="accent1" w:themeFillTint="33"/>
            <w:textDirection w:val="btLr"/>
          </w:tcPr>
          <w:p w:rsidR="009644E5" w:rsidRDefault="00A50AFC" w:rsidP="009644E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</w:pPr>
            <w:r w:rsidRPr="00824479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С</w:t>
            </w:r>
            <w:r w:rsidR="009644E5" w:rsidRPr="00824479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реднее</w:t>
            </w:r>
          </w:p>
          <w:p w:rsidR="00A50AFC" w:rsidRPr="00824479" w:rsidRDefault="00A50AFC" w:rsidP="00C26D4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(0,</w:t>
            </w:r>
            <w:r w:rsidR="007F1DF9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4</w:t>
            </w:r>
            <w:r w:rsidR="00C26D4B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5</w:t>
            </w:r>
            <w:r w:rsidR="007F1DF9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0,</w:t>
            </w:r>
            <w:r w:rsidR="00C26D4B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55</w:t>
            </w:r>
            <w:r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1226" w:type="dxa"/>
            <w:shd w:val="clear" w:color="auto" w:fill="DBE5F1" w:themeFill="accent1" w:themeFillTint="33"/>
            <w:textDirection w:val="btLr"/>
          </w:tcPr>
          <w:p w:rsidR="009644E5" w:rsidRDefault="00A50AFC" w:rsidP="009644E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</w:pPr>
            <w:r w:rsidRPr="00824479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Н</w:t>
            </w:r>
            <w:r w:rsidR="009644E5" w:rsidRPr="00824479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изкое</w:t>
            </w:r>
          </w:p>
          <w:p w:rsidR="00A50AFC" w:rsidRPr="00824479" w:rsidRDefault="00A50AFC" w:rsidP="00C26D4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(0,</w:t>
            </w:r>
            <w:r w:rsidR="00C26D4B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33-0,44</w:t>
            </w:r>
            <w:r w:rsidR="007F1DF9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1070" w:type="dxa"/>
            <w:shd w:val="clear" w:color="auto" w:fill="D6E3BC" w:themeFill="accent3" w:themeFillTint="66"/>
            <w:textDirection w:val="btLr"/>
          </w:tcPr>
          <w:p w:rsidR="009644E5" w:rsidRDefault="00A50AFC" w:rsidP="009644E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</w:pPr>
            <w:r w:rsidRPr="00824479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В</w:t>
            </w:r>
            <w:r w:rsidR="009644E5" w:rsidRPr="00824479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ысокое</w:t>
            </w:r>
          </w:p>
          <w:p w:rsidR="00A50AFC" w:rsidRPr="00824479" w:rsidRDefault="008E6678" w:rsidP="007B042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(0,46-0,63)</w:t>
            </w:r>
            <w:r w:rsidR="007B042F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 xml:space="preserve"> </w:t>
            </w:r>
          </w:p>
        </w:tc>
        <w:tc>
          <w:tcPr>
            <w:tcW w:w="1226" w:type="dxa"/>
            <w:shd w:val="clear" w:color="auto" w:fill="D6E3BC" w:themeFill="accent3" w:themeFillTint="66"/>
            <w:textDirection w:val="btLr"/>
          </w:tcPr>
          <w:p w:rsidR="009644E5" w:rsidRDefault="00A50AFC" w:rsidP="009644E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</w:pPr>
            <w:r w:rsidRPr="00824479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С</w:t>
            </w:r>
            <w:r w:rsidR="009644E5" w:rsidRPr="00824479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реднее</w:t>
            </w:r>
          </w:p>
          <w:p w:rsidR="00A50AFC" w:rsidRPr="00824479" w:rsidRDefault="008E6678" w:rsidP="007B042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(0,27-0,45</w:t>
            </w:r>
            <w:r w:rsidR="00A50AFC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1186" w:type="dxa"/>
            <w:shd w:val="clear" w:color="auto" w:fill="D6E3BC" w:themeFill="accent3" w:themeFillTint="66"/>
            <w:textDirection w:val="btLr"/>
          </w:tcPr>
          <w:p w:rsidR="009644E5" w:rsidRDefault="00A50AFC" w:rsidP="009644E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Низко</w:t>
            </w:r>
          </w:p>
          <w:p w:rsidR="00A50AFC" w:rsidRPr="00824479" w:rsidRDefault="00A50AFC" w:rsidP="008E667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(0,</w:t>
            </w:r>
            <w:r w:rsidR="008E6678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 xml:space="preserve">08 </w:t>
            </w:r>
            <w:r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-0,</w:t>
            </w:r>
            <w:r w:rsidR="008E6678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26</w:t>
            </w:r>
            <w:r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1226" w:type="dxa"/>
            <w:shd w:val="clear" w:color="auto" w:fill="DBE5F1" w:themeFill="accent1" w:themeFillTint="33"/>
            <w:textDirection w:val="btLr"/>
          </w:tcPr>
          <w:p w:rsidR="009644E5" w:rsidRDefault="00A50AFC" w:rsidP="00295E0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</w:pPr>
            <w:r w:rsidRPr="00824479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В</w:t>
            </w:r>
            <w:r w:rsidR="009644E5" w:rsidRPr="00824479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ысокое</w:t>
            </w:r>
          </w:p>
          <w:p w:rsidR="00A50AFC" w:rsidRPr="00824479" w:rsidRDefault="00A50AFC" w:rsidP="008E667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(0,</w:t>
            </w:r>
            <w:r w:rsidR="008E6678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88-0,1</w:t>
            </w:r>
            <w:r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1019" w:type="dxa"/>
            <w:shd w:val="clear" w:color="auto" w:fill="DBE5F1" w:themeFill="accent1" w:themeFillTint="33"/>
            <w:textDirection w:val="btLr"/>
          </w:tcPr>
          <w:p w:rsidR="009644E5" w:rsidRDefault="00A50AFC" w:rsidP="00295E0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</w:pPr>
            <w:r w:rsidRPr="00824479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С</w:t>
            </w:r>
            <w:r w:rsidR="009644E5" w:rsidRPr="00824479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реднее</w:t>
            </w:r>
          </w:p>
          <w:p w:rsidR="00A50AFC" w:rsidRPr="00824479" w:rsidRDefault="00A50AFC" w:rsidP="008E667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(0,</w:t>
            </w:r>
            <w:r w:rsidR="008E6678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74</w:t>
            </w:r>
            <w:r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-0,</w:t>
            </w:r>
            <w:r w:rsidR="008E6678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87)</w:t>
            </w:r>
          </w:p>
        </w:tc>
        <w:tc>
          <w:tcPr>
            <w:tcW w:w="936" w:type="dxa"/>
            <w:shd w:val="clear" w:color="auto" w:fill="DBE5F1" w:themeFill="accent1" w:themeFillTint="33"/>
            <w:textDirection w:val="btLr"/>
          </w:tcPr>
          <w:p w:rsidR="009644E5" w:rsidRDefault="00A50AFC" w:rsidP="00295E0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</w:pPr>
            <w:r w:rsidRPr="00824479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Н</w:t>
            </w:r>
            <w:r w:rsidR="009644E5" w:rsidRPr="00824479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изкое</w:t>
            </w:r>
          </w:p>
          <w:p w:rsidR="00A50AFC" w:rsidRPr="00824479" w:rsidRDefault="00A50AFC" w:rsidP="008E667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(0,</w:t>
            </w:r>
            <w:r w:rsidR="008E6678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-0,</w:t>
            </w:r>
            <w:r w:rsidR="008E6678"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73</w:t>
            </w:r>
            <w:r>
              <w:rPr>
                <w:rFonts w:ascii="Times New Roman" w:hAnsi="Times New Roman"/>
                <w:b/>
                <w:color w:val="000000"/>
                <w:sz w:val="16"/>
                <w:szCs w:val="18"/>
                <w:lang w:eastAsia="ru-RU"/>
              </w:rPr>
              <w:t>)</w:t>
            </w:r>
          </w:p>
        </w:tc>
      </w:tr>
      <w:tr w:rsidR="002242E4" w:rsidRPr="00824479" w:rsidTr="00FF4F65">
        <w:trPr>
          <w:jc w:val="center"/>
        </w:trPr>
        <w:tc>
          <w:tcPr>
            <w:tcW w:w="1260" w:type="dxa"/>
          </w:tcPr>
          <w:p w:rsidR="007873AA" w:rsidRPr="00824479" w:rsidRDefault="007873AA" w:rsidP="00874C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44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Группа 1 (высокий уровень</w:t>
            </w:r>
            <w:r w:rsidR="005D790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) (0,</w:t>
            </w:r>
            <w:r w:rsidR="002441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  <w:r w:rsidR="00874C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D790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-0,</w:t>
            </w:r>
            <w:r w:rsidR="002441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  <w:r w:rsidRPr="008244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19" w:type="dxa"/>
            <w:shd w:val="clear" w:color="auto" w:fill="E5B8B7" w:themeFill="accent2" w:themeFillTint="66"/>
            <w:vAlign w:val="center"/>
          </w:tcPr>
          <w:p w:rsidR="00485093" w:rsidRPr="004524C4" w:rsidRDefault="00401C21" w:rsidP="000058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Радуга</w:t>
            </w:r>
          </w:p>
        </w:tc>
        <w:tc>
          <w:tcPr>
            <w:tcW w:w="1230" w:type="dxa"/>
            <w:shd w:val="clear" w:color="auto" w:fill="D6E3BC" w:themeFill="accent3" w:themeFillTint="66"/>
            <w:vAlign w:val="center"/>
          </w:tcPr>
          <w:p w:rsidR="00602C90" w:rsidRPr="004524C4" w:rsidRDefault="00602C90" w:rsidP="00295E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D6E3BC" w:themeFill="accent3" w:themeFillTint="66"/>
            <w:vAlign w:val="center"/>
          </w:tcPr>
          <w:p w:rsidR="007873AA" w:rsidRPr="004524C4" w:rsidRDefault="00401C21" w:rsidP="00295E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Радуга</w:t>
            </w:r>
          </w:p>
        </w:tc>
        <w:tc>
          <w:tcPr>
            <w:tcW w:w="1186" w:type="dxa"/>
            <w:shd w:val="clear" w:color="auto" w:fill="D6E3BC" w:themeFill="accent3" w:themeFillTint="66"/>
            <w:vAlign w:val="center"/>
          </w:tcPr>
          <w:p w:rsidR="00401C21" w:rsidRPr="004524C4" w:rsidRDefault="00401C21" w:rsidP="00401C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DBE5F1" w:themeFill="accent1" w:themeFillTint="33"/>
            <w:vAlign w:val="center"/>
          </w:tcPr>
          <w:p w:rsidR="00401C21" w:rsidRPr="00005830" w:rsidRDefault="00401C21" w:rsidP="000058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01C21">
              <w:rPr>
                <w:rFonts w:ascii="Times New Roman" w:hAnsi="Times New Roman"/>
                <w:color w:val="000000"/>
                <w:sz w:val="16"/>
                <w:szCs w:val="16"/>
              </w:rPr>
              <w:t>Радуга</w:t>
            </w:r>
          </w:p>
        </w:tc>
        <w:tc>
          <w:tcPr>
            <w:tcW w:w="1117" w:type="dxa"/>
            <w:shd w:val="clear" w:color="auto" w:fill="DBE5F1" w:themeFill="accent1" w:themeFillTint="33"/>
            <w:vAlign w:val="center"/>
          </w:tcPr>
          <w:p w:rsidR="00295E06" w:rsidRPr="004524C4" w:rsidRDefault="00295E06" w:rsidP="00295E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DBE5F1" w:themeFill="accent1" w:themeFillTint="33"/>
            <w:vAlign w:val="center"/>
          </w:tcPr>
          <w:p w:rsidR="007873AA" w:rsidRPr="004524C4" w:rsidRDefault="007873AA" w:rsidP="00295E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D6E3BC" w:themeFill="accent3" w:themeFillTint="66"/>
            <w:vAlign w:val="center"/>
          </w:tcPr>
          <w:p w:rsidR="004524C4" w:rsidRPr="004524C4" w:rsidRDefault="00401C21" w:rsidP="00260D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Радуга</w:t>
            </w:r>
          </w:p>
        </w:tc>
        <w:tc>
          <w:tcPr>
            <w:tcW w:w="1226" w:type="dxa"/>
            <w:shd w:val="clear" w:color="auto" w:fill="D6E3BC" w:themeFill="accent3" w:themeFillTint="66"/>
            <w:vAlign w:val="center"/>
          </w:tcPr>
          <w:p w:rsidR="004524C4" w:rsidRPr="00401C21" w:rsidRDefault="004524C4" w:rsidP="00295E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D6E3BC" w:themeFill="accent3" w:themeFillTint="66"/>
            <w:vAlign w:val="center"/>
          </w:tcPr>
          <w:p w:rsidR="00401C21" w:rsidRPr="004524C4" w:rsidRDefault="00401C21" w:rsidP="00401C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DBE5F1" w:themeFill="accent1" w:themeFillTint="33"/>
          </w:tcPr>
          <w:p w:rsidR="007873AA" w:rsidRDefault="007873AA" w:rsidP="00094A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01C21" w:rsidRDefault="00401C21" w:rsidP="00401C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01C21" w:rsidRPr="004524C4" w:rsidRDefault="00401C21" w:rsidP="00401C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Радуга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F42AC5" w:rsidRDefault="00F42AC5" w:rsidP="00295E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01C21" w:rsidRPr="004524C4" w:rsidRDefault="00401C21" w:rsidP="00295E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DBE5F1" w:themeFill="accent1" w:themeFillTint="33"/>
          </w:tcPr>
          <w:p w:rsidR="007873AA" w:rsidRDefault="007873AA" w:rsidP="00295E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01C21" w:rsidRPr="004524C4" w:rsidRDefault="00401C21" w:rsidP="00295E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42E4" w:rsidRPr="00824479" w:rsidTr="00FF4F65">
        <w:trPr>
          <w:jc w:val="center"/>
        </w:trPr>
        <w:tc>
          <w:tcPr>
            <w:tcW w:w="1260" w:type="dxa"/>
          </w:tcPr>
          <w:p w:rsidR="007873AA" w:rsidRDefault="007873AA" w:rsidP="00295E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44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Группа 2 (средний уровень)</w:t>
            </w:r>
          </w:p>
          <w:p w:rsidR="00882746" w:rsidRPr="00824479" w:rsidRDefault="00882746" w:rsidP="002441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(0,</w:t>
            </w:r>
            <w:r w:rsidR="002441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  <w:r w:rsidR="00874C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-0,</w:t>
            </w:r>
            <w:r w:rsidR="00874C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441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19" w:type="dxa"/>
            <w:shd w:val="clear" w:color="auto" w:fill="E5B8B7" w:themeFill="accent2" w:themeFillTint="66"/>
            <w:vAlign w:val="center"/>
          </w:tcPr>
          <w:p w:rsidR="00882746" w:rsidRPr="004524C4" w:rsidRDefault="00401C21" w:rsidP="00874C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Лесная сказка</w:t>
            </w:r>
          </w:p>
        </w:tc>
        <w:tc>
          <w:tcPr>
            <w:tcW w:w="1230" w:type="dxa"/>
            <w:shd w:val="clear" w:color="auto" w:fill="D6E3BC" w:themeFill="accent3" w:themeFillTint="66"/>
            <w:vAlign w:val="center"/>
          </w:tcPr>
          <w:p w:rsidR="00F769E8" w:rsidRPr="004524C4" w:rsidRDefault="00F769E8" w:rsidP="00295E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D6E3BC" w:themeFill="accent3" w:themeFillTint="66"/>
            <w:vAlign w:val="center"/>
          </w:tcPr>
          <w:p w:rsidR="007873AA" w:rsidRPr="004524C4" w:rsidRDefault="007873AA" w:rsidP="00295E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D6E3BC" w:themeFill="accent3" w:themeFillTint="66"/>
            <w:vAlign w:val="center"/>
          </w:tcPr>
          <w:p w:rsidR="00401C21" w:rsidRDefault="00401C21" w:rsidP="00401C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Лесная сказка</w:t>
            </w:r>
          </w:p>
          <w:p w:rsidR="00F769E8" w:rsidRPr="004524C4" w:rsidRDefault="00F769E8" w:rsidP="00295E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DBE5F1" w:themeFill="accent1" w:themeFillTint="33"/>
            <w:vAlign w:val="center"/>
          </w:tcPr>
          <w:p w:rsidR="007873AA" w:rsidRPr="004524C4" w:rsidRDefault="007873AA" w:rsidP="00295E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DBE5F1" w:themeFill="accent1" w:themeFillTint="33"/>
            <w:vAlign w:val="center"/>
          </w:tcPr>
          <w:p w:rsidR="007873AA" w:rsidRPr="004524C4" w:rsidRDefault="00401C21" w:rsidP="00F42A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Лесная сказка</w:t>
            </w:r>
          </w:p>
        </w:tc>
        <w:tc>
          <w:tcPr>
            <w:tcW w:w="1226" w:type="dxa"/>
            <w:shd w:val="clear" w:color="auto" w:fill="DBE5F1" w:themeFill="accent1" w:themeFillTint="33"/>
            <w:vAlign w:val="center"/>
          </w:tcPr>
          <w:p w:rsidR="00295E06" w:rsidRPr="004524C4" w:rsidRDefault="00295E06" w:rsidP="00295E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D6E3BC" w:themeFill="accent3" w:themeFillTint="66"/>
            <w:vAlign w:val="center"/>
          </w:tcPr>
          <w:p w:rsidR="007873AA" w:rsidRPr="004524C4" w:rsidRDefault="007873AA" w:rsidP="00295E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D6E3BC" w:themeFill="accent3" w:themeFillTint="66"/>
            <w:vAlign w:val="center"/>
          </w:tcPr>
          <w:p w:rsidR="004524C4" w:rsidRPr="004524C4" w:rsidRDefault="004524C4" w:rsidP="00295E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D6E3BC" w:themeFill="accent3" w:themeFillTint="66"/>
            <w:vAlign w:val="center"/>
          </w:tcPr>
          <w:p w:rsidR="007873AA" w:rsidRPr="004524C4" w:rsidRDefault="00401C21" w:rsidP="00452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Лесная сказка</w:t>
            </w:r>
          </w:p>
        </w:tc>
        <w:tc>
          <w:tcPr>
            <w:tcW w:w="1226" w:type="dxa"/>
            <w:shd w:val="clear" w:color="auto" w:fill="DBE5F1" w:themeFill="accent1" w:themeFillTint="33"/>
          </w:tcPr>
          <w:p w:rsidR="00401C21" w:rsidRDefault="00401C21" w:rsidP="00401C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01C21" w:rsidRDefault="00401C21" w:rsidP="00401C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01C21" w:rsidRDefault="00401C21" w:rsidP="00401C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Лесная сказка</w:t>
            </w:r>
          </w:p>
          <w:p w:rsidR="007873AA" w:rsidRPr="004524C4" w:rsidRDefault="007873AA" w:rsidP="00295E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DBE5F1" w:themeFill="accent1" w:themeFillTint="33"/>
          </w:tcPr>
          <w:p w:rsidR="00F42AC5" w:rsidRPr="004524C4" w:rsidRDefault="00F42AC5" w:rsidP="00295E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DBE5F1" w:themeFill="accent1" w:themeFillTint="33"/>
          </w:tcPr>
          <w:p w:rsidR="007873AA" w:rsidRPr="004524C4" w:rsidRDefault="007873AA" w:rsidP="00295E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42E4" w:rsidRPr="00824479" w:rsidTr="00FF4F65">
        <w:trPr>
          <w:jc w:val="center"/>
        </w:trPr>
        <w:tc>
          <w:tcPr>
            <w:tcW w:w="1260" w:type="dxa"/>
          </w:tcPr>
          <w:p w:rsidR="007873AA" w:rsidRDefault="007873AA" w:rsidP="00295E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44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Группа 3 (ни</w:t>
            </w:r>
            <w:r w:rsidR="00C62C0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жний</w:t>
            </w:r>
            <w:r w:rsidRPr="008244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уровень)</w:t>
            </w:r>
          </w:p>
          <w:p w:rsidR="00882746" w:rsidRPr="00824479" w:rsidRDefault="00882746" w:rsidP="00874C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(0,</w:t>
            </w:r>
            <w:r w:rsidR="00874C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-0,</w:t>
            </w:r>
            <w:r w:rsidR="00874C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441C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  <w:r w:rsidRPr="0082447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19" w:type="dxa"/>
            <w:shd w:val="clear" w:color="auto" w:fill="E5B8B7" w:themeFill="accent2" w:themeFillTint="66"/>
            <w:vAlign w:val="center"/>
          </w:tcPr>
          <w:p w:rsidR="00882746" w:rsidRDefault="00401C21" w:rsidP="00874C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Гномик</w:t>
            </w:r>
          </w:p>
          <w:p w:rsidR="00401C21" w:rsidRPr="004524C4" w:rsidRDefault="00401C21" w:rsidP="00874C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Солнышко</w:t>
            </w:r>
          </w:p>
        </w:tc>
        <w:tc>
          <w:tcPr>
            <w:tcW w:w="1230" w:type="dxa"/>
            <w:shd w:val="clear" w:color="auto" w:fill="D6E3BC" w:themeFill="accent3" w:themeFillTint="66"/>
            <w:vAlign w:val="center"/>
          </w:tcPr>
          <w:p w:rsidR="007873AA" w:rsidRPr="004524C4" w:rsidRDefault="00401C21" w:rsidP="00401C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Гномик</w:t>
            </w:r>
          </w:p>
        </w:tc>
        <w:tc>
          <w:tcPr>
            <w:tcW w:w="1226" w:type="dxa"/>
            <w:shd w:val="clear" w:color="auto" w:fill="D6E3BC" w:themeFill="accent3" w:themeFillTint="66"/>
            <w:vAlign w:val="center"/>
          </w:tcPr>
          <w:p w:rsidR="00F769E8" w:rsidRPr="004524C4" w:rsidRDefault="00F769E8" w:rsidP="00295E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shd w:val="clear" w:color="auto" w:fill="D6E3BC" w:themeFill="accent3" w:themeFillTint="66"/>
            <w:vAlign w:val="center"/>
          </w:tcPr>
          <w:p w:rsidR="00F769E8" w:rsidRPr="004524C4" w:rsidRDefault="00401C21" w:rsidP="00295E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Солнышко</w:t>
            </w:r>
          </w:p>
        </w:tc>
        <w:tc>
          <w:tcPr>
            <w:tcW w:w="1226" w:type="dxa"/>
            <w:shd w:val="clear" w:color="auto" w:fill="DBE5F1" w:themeFill="accent1" w:themeFillTint="33"/>
            <w:vAlign w:val="center"/>
          </w:tcPr>
          <w:p w:rsidR="00401C21" w:rsidRPr="00401C21" w:rsidRDefault="00401C21" w:rsidP="00401C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C21">
              <w:rPr>
                <w:rFonts w:ascii="Times New Roman" w:hAnsi="Times New Roman"/>
                <w:color w:val="000000"/>
                <w:sz w:val="16"/>
                <w:szCs w:val="16"/>
              </w:rPr>
              <w:t>Гномик</w:t>
            </w:r>
          </w:p>
          <w:p w:rsidR="007873AA" w:rsidRPr="004524C4" w:rsidRDefault="007873AA" w:rsidP="00295E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DBE5F1" w:themeFill="accent1" w:themeFillTint="33"/>
            <w:vAlign w:val="center"/>
          </w:tcPr>
          <w:p w:rsidR="00295E06" w:rsidRPr="004524C4" w:rsidRDefault="00295E06" w:rsidP="007B0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DBE5F1" w:themeFill="accent1" w:themeFillTint="33"/>
            <w:vAlign w:val="center"/>
          </w:tcPr>
          <w:p w:rsidR="00295E06" w:rsidRPr="004524C4" w:rsidRDefault="00401C21" w:rsidP="000058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Солнышко</w:t>
            </w:r>
          </w:p>
        </w:tc>
        <w:tc>
          <w:tcPr>
            <w:tcW w:w="1070" w:type="dxa"/>
            <w:shd w:val="clear" w:color="auto" w:fill="D6E3BC" w:themeFill="accent3" w:themeFillTint="66"/>
            <w:vAlign w:val="center"/>
          </w:tcPr>
          <w:p w:rsidR="007873AA" w:rsidRPr="004524C4" w:rsidRDefault="007873AA" w:rsidP="00295E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D6E3BC" w:themeFill="accent3" w:themeFillTint="66"/>
            <w:vAlign w:val="center"/>
          </w:tcPr>
          <w:p w:rsidR="007873AA" w:rsidRPr="004524C4" w:rsidRDefault="00401C21" w:rsidP="00295E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C21">
              <w:rPr>
                <w:rFonts w:ascii="Times New Roman" w:hAnsi="Times New Roman"/>
                <w:color w:val="000000"/>
                <w:sz w:val="16"/>
                <w:szCs w:val="16"/>
              </w:rPr>
              <w:t>Солнышко</w:t>
            </w:r>
          </w:p>
        </w:tc>
        <w:tc>
          <w:tcPr>
            <w:tcW w:w="1186" w:type="dxa"/>
            <w:shd w:val="clear" w:color="auto" w:fill="D6E3BC" w:themeFill="accent3" w:themeFillTint="66"/>
            <w:vAlign w:val="center"/>
          </w:tcPr>
          <w:p w:rsidR="00401C21" w:rsidRDefault="00401C21" w:rsidP="00401C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Гномик</w:t>
            </w:r>
          </w:p>
          <w:p w:rsidR="004524C4" w:rsidRPr="004524C4" w:rsidRDefault="004524C4" w:rsidP="00452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DBE5F1" w:themeFill="accent1" w:themeFillTint="33"/>
          </w:tcPr>
          <w:p w:rsidR="00401C21" w:rsidRDefault="00401C21" w:rsidP="00295E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873AA" w:rsidRPr="004524C4" w:rsidRDefault="00401C21" w:rsidP="00295E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Солнышко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7873AA" w:rsidRPr="004524C4" w:rsidRDefault="007873AA" w:rsidP="00295E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DBE5F1" w:themeFill="accent1" w:themeFillTint="33"/>
          </w:tcPr>
          <w:p w:rsidR="00401C21" w:rsidRDefault="00401C21" w:rsidP="00F42A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873AA" w:rsidRPr="004524C4" w:rsidRDefault="00401C21" w:rsidP="00F42A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Гномик</w:t>
            </w:r>
          </w:p>
        </w:tc>
      </w:tr>
      <w:tr w:rsidR="002242E4" w:rsidRPr="00824479" w:rsidTr="00FF4F65">
        <w:trPr>
          <w:jc w:val="center"/>
        </w:trPr>
        <w:tc>
          <w:tcPr>
            <w:tcW w:w="1260" w:type="dxa"/>
          </w:tcPr>
          <w:p w:rsidR="007873AA" w:rsidRDefault="007873AA" w:rsidP="00295E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E0B5D" w:rsidRPr="00824479" w:rsidRDefault="000E0B5D" w:rsidP="00295E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shd w:val="clear" w:color="auto" w:fill="E5B8B7" w:themeFill="accent2" w:themeFillTint="66"/>
            <w:vAlign w:val="center"/>
          </w:tcPr>
          <w:p w:rsidR="007873AA" w:rsidRPr="00824479" w:rsidRDefault="007873AA" w:rsidP="00295E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 w:rsidRPr="0082447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0" w:type="dxa"/>
            <w:shd w:val="clear" w:color="auto" w:fill="D6E3BC" w:themeFill="accent3" w:themeFillTint="66"/>
            <w:vAlign w:val="center"/>
          </w:tcPr>
          <w:p w:rsidR="007873AA" w:rsidRPr="00824479" w:rsidRDefault="00401C21" w:rsidP="00295E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6" w:type="dxa"/>
            <w:shd w:val="clear" w:color="auto" w:fill="D6E3BC" w:themeFill="accent3" w:themeFillTint="66"/>
            <w:vAlign w:val="center"/>
          </w:tcPr>
          <w:p w:rsidR="007873AA" w:rsidRPr="00FF4F65" w:rsidRDefault="001B0741" w:rsidP="00295E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F4F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86" w:type="dxa"/>
            <w:shd w:val="clear" w:color="auto" w:fill="D6E3BC" w:themeFill="accent3" w:themeFillTint="66"/>
            <w:vAlign w:val="center"/>
          </w:tcPr>
          <w:p w:rsidR="007873AA" w:rsidRPr="00FF4F65" w:rsidRDefault="00401C21" w:rsidP="00295E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26" w:type="dxa"/>
            <w:shd w:val="clear" w:color="auto" w:fill="DBE5F1" w:themeFill="accent1" w:themeFillTint="33"/>
            <w:vAlign w:val="center"/>
          </w:tcPr>
          <w:p w:rsidR="007873AA" w:rsidRPr="00FF4F65" w:rsidRDefault="00401C21" w:rsidP="00295E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17" w:type="dxa"/>
            <w:shd w:val="clear" w:color="auto" w:fill="DBE5F1" w:themeFill="accent1" w:themeFillTint="33"/>
            <w:vAlign w:val="center"/>
          </w:tcPr>
          <w:p w:rsidR="007873AA" w:rsidRPr="00FF4F65" w:rsidRDefault="00401C21" w:rsidP="00295E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26" w:type="dxa"/>
            <w:shd w:val="clear" w:color="auto" w:fill="DBE5F1" w:themeFill="accent1" w:themeFillTint="33"/>
            <w:vAlign w:val="center"/>
          </w:tcPr>
          <w:p w:rsidR="007873AA" w:rsidRPr="00824479" w:rsidRDefault="00005830" w:rsidP="00295E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6E3BC" w:themeFill="accent3" w:themeFillTint="66"/>
            <w:vAlign w:val="center"/>
          </w:tcPr>
          <w:p w:rsidR="007873AA" w:rsidRPr="00824479" w:rsidRDefault="00094AC8" w:rsidP="00295E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6" w:type="dxa"/>
            <w:shd w:val="clear" w:color="auto" w:fill="D6E3BC" w:themeFill="accent3" w:themeFillTint="66"/>
            <w:vAlign w:val="center"/>
          </w:tcPr>
          <w:p w:rsidR="007873AA" w:rsidRPr="00FF4F65" w:rsidRDefault="00401C21" w:rsidP="00295E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86" w:type="dxa"/>
            <w:shd w:val="clear" w:color="auto" w:fill="D6E3BC" w:themeFill="accent3" w:themeFillTint="66"/>
            <w:vAlign w:val="center"/>
          </w:tcPr>
          <w:p w:rsidR="007873AA" w:rsidRPr="00FF4F65" w:rsidRDefault="00401C21" w:rsidP="00295E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26" w:type="dxa"/>
            <w:shd w:val="clear" w:color="auto" w:fill="DBE5F1" w:themeFill="accent1" w:themeFillTint="33"/>
          </w:tcPr>
          <w:p w:rsidR="007873AA" w:rsidRPr="00824479" w:rsidRDefault="00401C21" w:rsidP="00295E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9" w:type="dxa"/>
            <w:shd w:val="clear" w:color="auto" w:fill="DBE5F1" w:themeFill="accent1" w:themeFillTint="33"/>
          </w:tcPr>
          <w:p w:rsidR="007873AA" w:rsidRPr="00824479" w:rsidRDefault="00401C21" w:rsidP="00295E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shd w:val="clear" w:color="auto" w:fill="DBE5F1" w:themeFill="accent1" w:themeFillTint="33"/>
          </w:tcPr>
          <w:p w:rsidR="007873AA" w:rsidRPr="00824479" w:rsidRDefault="00401C21" w:rsidP="00295E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</w:tr>
    </w:tbl>
    <w:p w:rsidR="007873AA" w:rsidRDefault="00005830" w:rsidP="007F1DF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769E8" w:rsidRDefault="00F769E8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72B29" w:rsidRDefault="00672B29">
      <w:pPr>
        <w:rPr>
          <w:rFonts w:ascii="Times New Roman" w:hAnsi="Times New Roman"/>
          <w:color w:val="000000"/>
          <w:sz w:val="24"/>
          <w:szCs w:val="24"/>
          <w:lang w:eastAsia="ru-RU"/>
        </w:rPr>
        <w:sectPr w:rsidR="00672B29" w:rsidSect="00F769E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6709B" w:rsidRDefault="00C6709B" w:rsidP="00C6709B">
      <w:pPr>
        <w:pStyle w:val="a6"/>
        <w:keepNext/>
        <w:jc w:val="center"/>
      </w:pPr>
      <w:r>
        <w:lastRenderedPageBreak/>
        <w:t xml:space="preserve">Рисунок </w:t>
      </w:r>
      <w:fldSimple w:instr=" SEQ Рисунок \* ARABIC ">
        <w:r w:rsidR="0029621D">
          <w:rPr>
            <w:noProof/>
          </w:rPr>
          <w:t>3</w:t>
        </w:r>
      </w:fldSimple>
    </w:p>
    <w:p w:rsidR="00C6709B" w:rsidRDefault="00C6709B" w:rsidP="00C6709B">
      <w:pPr>
        <w:spacing w:after="0" w:line="36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5876925" cy="4371975"/>
            <wp:effectExtent l="0" t="0" r="9525" b="9525"/>
            <wp:docPr id="113" name="Диаграмма 1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12B14" w:rsidRDefault="00212B14" w:rsidP="000565F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565F0" w:rsidRDefault="001726DC" w:rsidP="000565F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26DC">
        <w:rPr>
          <w:rFonts w:ascii="Times New Roman" w:hAnsi="Times New Roman"/>
          <w:b/>
          <w:color w:val="000000"/>
          <w:sz w:val="28"/>
          <w:szCs w:val="28"/>
          <w:lang w:eastAsia="ru-RU"/>
        </w:rPr>
        <w:t>Вывод.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769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257CC" w:rsidRDefault="00672B29" w:rsidP="001257C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7A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 данных, представленных в таблице </w:t>
      </w:r>
      <w:r w:rsidR="00617C3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A47A92">
        <w:rPr>
          <w:rFonts w:ascii="Times New Roman" w:hAnsi="Times New Roman"/>
          <w:color w:val="000000"/>
          <w:sz w:val="28"/>
          <w:szCs w:val="28"/>
          <w:lang w:eastAsia="ru-RU"/>
        </w:rPr>
        <w:t>, следует, что</w:t>
      </w:r>
      <w:r w:rsidR="001257C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B35A6D" w:rsidRDefault="00C277D8" w:rsidP="00B35A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«Радуга» пг</w:t>
      </w:r>
      <w:r w:rsidR="00F7359F" w:rsidRPr="00F7359F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F7359F" w:rsidRPr="00F7359F">
        <w:rPr>
          <w:rFonts w:ascii="Times New Roman" w:hAnsi="Times New Roman" w:cs="Times New Roman"/>
          <w:sz w:val="28"/>
          <w:szCs w:val="28"/>
        </w:rPr>
        <w:t>Приобье</w:t>
      </w:r>
      <w:proofErr w:type="spellEnd"/>
      <w:r w:rsidR="00F735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A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(лидер рейтинга), получило высокое значение по трем параметрам: </w:t>
      </w:r>
      <w:r w:rsidR="000565F0">
        <w:rPr>
          <w:rFonts w:ascii="Times New Roman" w:hAnsi="Times New Roman"/>
          <w:sz w:val="28"/>
          <w:szCs w:val="28"/>
        </w:rPr>
        <w:t>№2 «Комфортность условий осуществления образовательной деятельности»;</w:t>
      </w:r>
      <w:r w:rsidR="00B35A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65F0">
        <w:rPr>
          <w:rFonts w:ascii="Times New Roman" w:hAnsi="Times New Roman"/>
          <w:sz w:val="28"/>
          <w:szCs w:val="28"/>
        </w:rPr>
        <w:t>№3 «Удовлетворенность качеством образовательной деятельности организации»;</w:t>
      </w:r>
      <w:r w:rsidR="00B35A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65F0">
        <w:rPr>
          <w:rFonts w:ascii="Times New Roman" w:hAnsi="Times New Roman"/>
          <w:sz w:val="28"/>
          <w:szCs w:val="28"/>
        </w:rPr>
        <w:t>№</w:t>
      </w:r>
      <w:r w:rsidR="00D614B4">
        <w:rPr>
          <w:rFonts w:ascii="Times New Roman" w:hAnsi="Times New Roman"/>
          <w:sz w:val="28"/>
          <w:szCs w:val="28"/>
        </w:rPr>
        <w:t>4</w:t>
      </w:r>
      <w:r w:rsidR="000565F0">
        <w:rPr>
          <w:rFonts w:ascii="Times New Roman" w:hAnsi="Times New Roman"/>
          <w:sz w:val="28"/>
          <w:szCs w:val="28"/>
        </w:rPr>
        <w:t xml:space="preserve"> «Доброжелательность, вежливость и компетентность работников ДОУ».</w:t>
      </w:r>
      <w:r w:rsidR="00B35A6D">
        <w:rPr>
          <w:rFonts w:ascii="Times New Roman" w:hAnsi="Times New Roman"/>
          <w:sz w:val="28"/>
          <w:szCs w:val="28"/>
        </w:rPr>
        <w:t xml:space="preserve"> И среднее значение по параметру №1 «Открытость и доступность информации об организации, осуществляющей образовательную деятельность», именно на это направление ДОУ необходимо обратить особое внимание.</w:t>
      </w:r>
    </w:p>
    <w:p w:rsidR="00F7359F" w:rsidRDefault="00F7359F" w:rsidP="00F7359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359F">
        <w:rPr>
          <w:rFonts w:ascii="Times New Roman" w:hAnsi="Times New Roman" w:cs="Times New Roman"/>
          <w:sz w:val="28"/>
          <w:szCs w:val="28"/>
        </w:rPr>
        <w:t>Детски</w:t>
      </w:r>
      <w:r w:rsidR="00C277D8">
        <w:rPr>
          <w:rFonts w:ascii="Times New Roman" w:hAnsi="Times New Roman" w:cs="Times New Roman"/>
          <w:sz w:val="28"/>
          <w:szCs w:val="28"/>
        </w:rPr>
        <w:t xml:space="preserve">й сад </w:t>
      </w:r>
      <w:r w:rsidRPr="00F7359F">
        <w:rPr>
          <w:rFonts w:ascii="Times New Roman" w:hAnsi="Times New Roman" w:cs="Times New Roman"/>
          <w:sz w:val="28"/>
          <w:szCs w:val="28"/>
        </w:rPr>
        <w:t>«Лесная сказка» п</w:t>
      </w:r>
      <w:r w:rsidR="00C277D8">
        <w:rPr>
          <w:rFonts w:ascii="Times New Roman" w:hAnsi="Times New Roman" w:cs="Times New Roman"/>
          <w:sz w:val="28"/>
          <w:szCs w:val="28"/>
        </w:rPr>
        <w:t>гт</w:t>
      </w:r>
      <w:r w:rsidRPr="00F735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359F">
        <w:rPr>
          <w:rFonts w:ascii="Times New Roman" w:hAnsi="Times New Roman" w:cs="Times New Roman"/>
          <w:sz w:val="28"/>
          <w:szCs w:val="28"/>
        </w:rPr>
        <w:t>Талинка</w:t>
      </w:r>
      <w:proofErr w:type="spellEnd"/>
      <w:r w:rsidRPr="00F735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высокое значение в параметре </w:t>
      </w:r>
      <w:r>
        <w:rPr>
          <w:rFonts w:ascii="Times New Roman" w:hAnsi="Times New Roman"/>
          <w:sz w:val="28"/>
          <w:szCs w:val="28"/>
        </w:rPr>
        <w:t xml:space="preserve">№4 «Доброжелательность, вежливость и компетентность работников ДОУ». Среднее значение: №2 «Комфортность условий </w:t>
      </w:r>
      <w:r>
        <w:rPr>
          <w:rFonts w:ascii="Times New Roman" w:hAnsi="Times New Roman"/>
          <w:sz w:val="28"/>
          <w:szCs w:val="28"/>
        </w:rPr>
        <w:lastRenderedPageBreak/>
        <w:t>осуществления образовательной деятельности». Низкое значение: №1 «Открытость и доступность информации об организации, осуществляющей образовательную деятельность»,</w:t>
      </w:r>
      <w:r w:rsidRPr="00F735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№3 «Удовлетворенность качеством образовательной деятельности организации».</w:t>
      </w:r>
    </w:p>
    <w:p w:rsidR="0031184B" w:rsidRDefault="00F7359F" w:rsidP="003118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359F">
        <w:rPr>
          <w:rFonts w:ascii="Times New Roman" w:hAnsi="Times New Roman" w:cs="Times New Roman"/>
          <w:sz w:val="28"/>
          <w:szCs w:val="28"/>
        </w:rPr>
        <w:t xml:space="preserve">Детский сад «Гномик» п. </w:t>
      </w:r>
      <w:proofErr w:type="spellStart"/>
      <w:r w:rsidRPr="00F7359F">
        <w:rPr>
          <w:rFonts w:ascii="Times New Roman" w:hAnsi="Times New Roman" w:cs="Times New Roman"/>
          <w:sz w:val="28"/>
          <w:szCs w:val="28"/>
        </w:rPr>
        <w:t>Карымкары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№1 получило высокие значения по параметрам: №1 «Открытость и доступность информации об организации, осуществляющей образовательную деятельность»</w:t>
      </w:r>
      <w:r w:rsidR="00541AE1">
        <w:rPr>
          <w:rFonts w:ascii="Times New Roman" w:hAnsi="Times New Roman"/>
          <w:sz w:val="28"/>
          <w:szCs w:val="28"/>
        </w:rPr>
        <w:t xml:space="preserve"> (лидер в значении по ДОУ района)</w:t>
      </w:r>
      <w:r>
        <w:rPr>
          <w:rFonts w:ascii="Times New Roman" w:hAnsi="Times New Roman"/>
          <w:sz w:val="28"/>
          <w:szCs w:val="28"/>
        </w:rPr>
        <w:t>, №2 «Комфортность условий осуществления образовательной деятельности».  И низкие значения по параметрам: №3 «Удовлетворенность качеством образовательной деятельности организации»,</w:t>
      </w:r>
      <w:r w:rsidRPr="00F735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№4 «Доброжелательность, вежливость и компетентность работников ДОУ».</w:t>
      </w:r>
    </w:p>
    <w:p w:rsidR="00F7359F" w:rsidRPr="0031184B" w:rsidRDefault="00F7359F" w:rsidP="0031184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359F">
        <w:rPr>
          <w:rFonts w:ascii="Times New Roman" w:hAnsi="Times New Roman" w:cs="Times New Roman"/>
          <w:sz w:val="28"/>
          <w:szCs w:val="28"/>
        </w:rPr>
        <w:t>Детский са</w:t>
      </w:r>
      <w:r w:rsidR="00B91DCE">
        <w:rPr>
          <w:rFonts w:ascii="Times New Roman" w:hAnsi="Times New Roman" w:cs="Times New Roman"/>
          <w:sz w:val="28"/>
          <w:szCs w:val="28"/>
        </w:rPr>
        <w:t>д «Солнышко» пг</w:t>
      </w:r>
      <w:r w:rsidRPr="00F7359F">
        <w:rPr>
          <w:rFonts w:ascii="Times New Roman" w:hAnsi="Times New Roman" w:cs="Times New Roman"/>
          <w:sz w:val="28"/>
          <w:szCs w:val="28"/>
        </w:rPr>
        <w:t>т. Октябрьское</w:t>
      </w:r>
      <w:r w:rsidR="0031184B">
        <w:rPr>
          <w:rFonts w:ascii="Times New Roman" w:hAnsi="Times New Roman" w:cs="Times New Roman"/>
          <w:sz w:val="28"/>
          <w:szCs w:val="28"/>
        </w:rPr>
        <w:t xml:space="preserve">  получило высокое значение по параметру </w:t>
      </w:r>
      <w:r w:rsidRPr="00F7359F">
        <w:rPr>
          <w:rFonts w:ascii="Times New Roman" w:hAnsi="Times New Roman" w:cs="Times New Roman"/>
          <w:sz w:val="28"/>
          <w:szCs w:val="28"/>
        </w:rPr>
        <w:t xml:space="preserve"> </w:t>
      </w:r>
      <w:r w:rsidR="0031184B">
        <w:rPr>
          <w:rFonts w:ascii="Times New Roman" w:hAnsi="Times New Roman"/>
          <w:sz w:val="28"/>
          <w:szCs w:val="28"/>
        </w:rPr>
        <w:t xml:space="preserve">№4 «Доброжелательность, вежливость и компетентность работников ДОУ».  Среднее значение: №3 «Удовлетворенность качеством образовательной деятельности организации». Низкое значение: №1 «Открытость и доступность информации об организации, осуществляющей образовательную деятельность», №2 «Комфортность условий осуществления образовательной деятельности».  </w:t>
      </w:r>
    </w:p>
    <w:p w:rsidR="00F7359F" w:rsidRDefault="00F7359F" w:rsidP="00B35A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359F" w:rsidRPr="00F7359F" w:rsidRDefault="00F7359F" w:rsidP="00B35A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35A6D" w:rsidRDefault="00B35A6D" w:rsidP="000565F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35A6D" w:rsidRDefault="00B35A6D" w:rsidP="000565F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72B29" w:rsidRPr="00E36D95" w:rsidRDefault="00672B29" w:rsidP="00672B29">
      <w:pPr>
        <w:pStyle w:val="a7"/>
        <w:tabs>
          <w:tab w:val="left" w:pos="709"/>
          <w:tab w:val="left" w:pos="993"/>
        </w:tabs>
        <w:spacing w:after="0" w:line="360" w:lineRule="auto"/>
        <w:ind w:left="0" w:firstLine="709"/>
        <w:contextualSpacing w:val="0"/>
        <w:jc w:val="both"/>
        <w:rPr>
          <w:szCs w:val="24"/>
          <w:lang w:eastAsia="ru-RU"/>
        </w:rPr>
      </w:pPr>
    </w:p>
    <w:p w:rsidR="00F769E8" w:rsidRDefault="00F769E8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983EB2" w:rsidRDefault="00F5070C" w:rsidP="006A70D8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5255D">
        <w:rPr>
          <w:b/>
          <w:sz w:val="28"/>
          <w:szCs w:val="28"/>
        </w:rPr>
        <w:lastRenderedPageBreak/>
        <w:t>Интегральные рейтинговые факторы</w:t>
      </w:r>
      <w:r w:rsidR="00212B14">
        <w:rPr>
          <w:b/>
          <w:sz w:val="28"/>
          <w:szCs w:val="28"/>
        </w:rPr>
        <w:t xml:space="preserve"> ДОУ </w:t>
      </w:r>
      <w:r w:rsidR="00775B84">
        <w:rPr>
          <w:b/>
          <w:sz w:val="28"/>
          <w:szCs w:val="28"/>
        </w:rPr>
        <w:t>Октябрьского района</w:t>
      </w:r>
    </w:p>
    <w:p w:rsidR="0035255D" w:rsidRPr="0035255D" w:rsidRDefault="0035255D" w:rsidP="0035255D">
      <w:pPr>
        <w:pStyle w:val="a7"/>
        <w:rPr>
          <w:b/>
          <w:sz w:val="28"/>
          <w:szCs w:val="28"/>
        </w:rPr>
      </w:pPr>
    </w:p>
    <w:p w:rsidR="00FD26CB" w:rsidRPr="00E0246B" w:rsidRDefault="00FD26CB" w:rsidP="00FD26CB">
      <w:pPr>
        <w:pStyle w:val="a7"/>
        <w:spacing w:after="0" w:line="360" w:lineRule="auto"/>
        <w:ind w:left="0" w:firstLine="708"/>
        <w:jc w:val="both"/>
        <w:rPr>
          <w:sz w:val="28"/>
          <w:szCs w:val="28"/>
          <w:lang w:eastAsia="ru-RU"/>
        </w:rPr>
      </w:pPr>
      <w:r w:rsidRPr="00F5070C">
        <w:rPr>
          <w:sz w:val="28"/>
          <w:szCs w:val="28"/>
          <w:lang w:eastAsia="ru-RU"/>
        </w:rPr>
        <w:t xml:space="preserve">Каждый из </w:t>
      </w:r>
      <w:r w:rsidRPr="0035255D">
        <w:rPr>
          <w:sz w:val="28"/>
          <w:szCs w:val="28"/>
          <w:lang w:eastAsia="ru-RU"/>
        </w:rPr>
        <w:t>интегральных рейтинговых факторов</w:t>
      </w:r>
      <w:r w:rsidRPr="00F5070C">
        <w:rPr>
          <w:sz w:val="28"/>
          <w:szCs w:val="28"/>
          <w:lang w:eastAsia="ru-RU"/>
        </w:rPr>
        <w:t xml:space="preserve"> содержит несколько групп показателей, отражающих определенные аспекты деятельности образовательных организаций. </w:t>
      </w:r>
      <w:r w:rsidR="00FB6305">
        <w:rPr>
          <w:sz w:val="28"/>
          <w:szCs w:val="28"/>
          <w:lang w:eastAsia="ru-RU"/>
        </w:rPr>
        <w:t xml:space="preserve"> </w:t>
      </w:r>
    </w:p>
    <w:p w:rsidR="00F34E19" w:rsidRDefault="00F34E19" w:rsidP="00F34E19">
      <w:pPr>
        <w:pStyle w:val="a6"/>
        <w:keepNext/>
        <w:jc w:val="center"/>
      </w:pPr>
      <w:r>
        <w:t xml:space="preserve">Рисунок </w:t>
      </w:r>
      <w:fldSimple w:instr=" SEQ Рисунок \* ARABIC ">
        <w:r w:rsidR="0029621D">
          <w:rPr>
            <w:noProof/>
          </w:rPr>
          <w:t>4</w:t>
        </w:r>
      </w:fldSimple>
    </w:p>
    <w:p w:rsidR="00F34E19" w:rsidRDefault="00F34E19" w:rsidP="00983EB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75CB6" w:rsidRDefault="00675CB6" w:rsidP="00675CB6">
      <w:pPr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Лидер по критерию 1 - </w:t>
      </w:r>
      <w:r w:rsidRPr="005B221A">
        <w:rPr>
          <w:i/>
          <w:sz w:val="28"/>
          <w:szCs w:val="28"/>
        </w:rPr>
        <w:t>ДО</w:t>
      </w:r>
      <w:r w:rsidR="00775B84" w:rsidRPr="005B221A">
        <w:rPr>
          <w:i/>
          <w:sz w:val="28"/>
          <w:szCs w:val="28"/>
        </w:rPr>
        <w:t>С</w:t>
      </w:r>
      <w:r w:rsidRPr="005B221A">
        <w:rPr>
          <w:i/>
          <w:sz w:val="28"/>
          <w:szCs w:val="28"/>
        </w:rPr>
        <w:t xml:space="preserve"> «</w:t>
      </w:r>
      <w:r w:rsidR="00775B84" w:rsidRPr="005B221A">
        <w:rPr>
          <w:i/>
          <w:sz w:val="28"/>
          <w:szCs w:val="28"/>
        </w:rPr>
        <w:t>Гномик</w:t>
      </w:r>
      <w:r w:rsidRPr="005B221A">
        <w:rPr>
          <w:i/>
          <w:sz w:val="28"/>
          <w:szCs w:val="28"/>
        </w:rPr>
        <w:t>»</w:t>
      </w:r>
      <w:r w:rsidR="00775B84" w:rsidRPr="005B221A">
        <w:rPr>
          <w:i/>
          <w:sz w:val="28"/>
          <w:szCs w:val="28"/>
        </w:rPr>
        <w:t xml:space="preserve"> п. </w:t>
      </w:r>
      <w:proofErr w:type="spellStart"/>
      <w:r w:rsidR="00775B84" w:rsidRPr="005B221A">
        <w:rPr>
          <w:i/>
          <w:sz w:val="28"/>
          <w:szCs w:val="28"/>
        </w:rPr>
        <w:t>Карымкары</w:t>
      </w:r>
      <w:proofErr w:type="spellEnd"/>
      <w:r w:rsidR="002C18E5" w:rsidRPr="005B221A">
        <w:rPr>
          <w:i/>
          <w:sz w:val="28"/>
          <w:szCs w:val="28"/>
        </w:rPr>
        <w:t xml:space="preserve"> (0,</w:t>
      </w:r>
      <w:r w:rsidR="00775B84" w:rsidRPr="005B221A">
        <w:rPr>
          <w:i/>
          <w:sz w:val="28"/>
          <w:szCs w:val="28"/>
        </w:rPr>
        <w:t>65</w:t>
      </w:r>
      <w:r w:rsidR="002C18E5" w:rsidRPr="005B221A">
        <w:rPr>
          <w:i/>
          <w:sz w:val="28"/>
          <w:szCs w:val="28"/>
        </w:rPr>
        <w:t>)</w:t>
      </w:r>
      <w:r w:rsidRPr="005B221A">
        <w:rPr>
          <w:i/>
          <w:sz w:val="28"/>
          <w:szCs w:val="28"/>
        </w:rPr>
        <w:t>.</w:t>
      </w:r>
      <w:r>
        <w:rPr>
          <w:i/>
          <w:sz w:val="24"/>
          <w:szCs w:val="24"/>
        </w:rPr>
        <w:t xml:space="preserve"> </w:t>
      </w:r>
    </w:p>
    <w:p w:rsidR="00290D82" w:rsidRDefault="00290D82" w:rsidP="00675CB6">
      <w:pPr>
        <w:ind w:firstLine="708"/>
        <w:jc w:val="both"/>
        <w:rPr>
          <w:i/>
          <w:sz w:val="24"/>
          <w:szCs w:val="24"/>
        </w:rPr>
      </w:pPr>
    </w:p>
    <w:p w:rsidR="00290D82" w:rsidRDefault="00290D82" w:rsidP="00290D82">
      <w:pPr>
        <w:ind w:firstLine="708"/>
        <w:jc w:val="center"/>
        <w:rPr>
          <w:i/>
          <w:sz w:val="24"/>
          <w:szCs w:val="24"/>
        </w:rPr>
      </w:pPr>
    </w:p>
    <w:p w:rsidR="00290D82" w:rsidRDefault="00290D82" w:rsidP="00675CB6">
      <w:pPr>
        <w:ind w:firstLine="708"/>
        <w:jc w:val="both"/>
        <w:rPr>
          <w:i/>
          <w:sz w:val="24"/>
          <w:szCs w:val="24"/>
        </w:rPr>
      </w:pPr>
    </w:p>
    <w:p w:rsidR="00290D82" w:rsidRDefault="00290D82" w:rsidP="00675CB6">
      <w:pPr>
        <w:ind w:firstLine="708"/>
        <w:jc w:val="both"/>
        <w:rPr>
          <w:i/>
          <w:sz w:val="24"/>
          <w:szCs w:val="24"/>
        </w:rPr>
      </w:pPr>
    </w:p>
    <w:p w:rsidR="00290D82" w:rsidRDefault="00290D82" w:rsidP="00675CB6">
      <w:pPr>
        <w:ind w:firstLine="708"/>
        <w:jc w:val="both"/>
        <w:rPr>
          <w:i/>
          <w:sz w:val="24"/>
          <w:szCs w:val="24"/>
        </w:rPr>
      </w:pPr>
    </w:p>
    <w:p w:rsidR="00290D82" w:rsidRDefault="00290D82" w:rsidP="00675CB6">
      <w:pPr>
        <w:ind w:firstLine="708"/>
        <w:jc w:val="both"/>
        <w:rPr>
          <w:i/>
          <w:sz w:val="24"/>
          <w:szCs w:val="24"/>
        </w:rPr>
      </w:pPr>
    </w:p>
    <w:p w:rsidR="00290D82" w:rsidRDefault="00290D82" w:rsidP="00675CB6">
      <w:pPr>
        <w:ind w:firstLine="708"/>
        <w:jc w:val="both"/>
        <w:rPr>
          <w:i/>
          <w:sz w:val="24"/>
          <w:szCs w:val="24"/>
        </w:rPr>
      </w:pPr>
    </w:p>
    <w:p w:rsidR="00290D82" w:rsidRDefault="00290D82" w:rsidP="00675CB6">
      <w:pPr>
        <w:ind w:firstLine="708"/>
        <w:jc w:val="both"/>
        <w:rPr>
          <w:i/>
          <w:sz w:val="24"/>
          <w:szCs w:val="24"/>
        </w:rPr>
      </w:pPr>
    </w:p>
    <w:p w:rsidR="006A6D87" w:rsidRDefault="006A6D87" w:rsidP="006A6D87">
      <w:pPr>
        <w:pStyle w:val="a6"/>
        <w:keepNext/>
        <w:jc w:val="center"/>
      </w:pPr>
      <w:r>
        <w:lastRenderedPageBreak/>
        <w:t xml:space="preserve">Рисунок </w:t>
      </w:r>
      <w:fldSimple w:instr=" SEQ Рисунок \* ARABIC ">
        <w:r w:rsidR="0029621D">
          <w:rPr>
            <w:noProof/>
          </w:rPr>
          <w:t>5</w:t>
        </w:r>
      </w:fldSimple>
    </w:p>
    <w:p w:rsidR="006A6D87" w:rsidRDefault="006A6D87" w:rsidP="00983EB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C18E5" w:rsidRDefault="002C18E5" w:rsidP="002C18E5">
      <w:pPr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Лидер по индексу группы показателей 1.1.1.-1.1.5. -</w:t>
      </w:r>
      <w:r w:rsidRPr="00541A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1AE1" w:rsidRPr="00541AE1">
        <w:rPr>
          <w:rFonts w:ascii="Times New Roman" w:hAnsi="Times New Roman" w:cs="Times New Roman"/>
          <w:sz w:val="28"/>
          <w:szCs w:val="28"/>
        </w:rPr>
        <w:t xml:space="preserve">Детский сад общеразвивающего вида №14 «Лесная сказка» п. </w:t>
      </w:r>
      <w:proofErr w:type="spellStart"/>
      <w:r w:rsidR="00541AE1" w:rsidRPr="00541AE1">
        <w:rPr>
          <w:rFonts w:ascii="Times New Roman" w:hAnsi="Times New Roman" w:cs="Times New Roman"/>
          <w:sz w:val="28"/>
          <w:szCs w:val="28"/>
        </w:rPr>
        <w:t>Талинка</w:t>
      </w:r>
      <w:proofErr w:type="spellEnd"/>
      <w:r w:rsidRPr="00541AE1">
        <w:rPr>
          <w:rFonts w:ascii="Times New Roman" w:hAnsi="Times New Roman" w:cs="Times New Roman"/>
          <w:i/>
          <w:sz w:val="28"/>
          <w:szCs w:val="28"/>
        </w:rPr>
        <w:t xml:space="preserve"> (1,0). </w:t>
      </w:r>
    </w:p>
    <w:p w:rsidR="0052130E" w:rsidRDefault="0052130E" w:rsidP="0052130E">
      <w:pPr>
        <w:pStyle w:val="a6"/>
        <w:keepNext/>
        <w:jc w:val="center"/>
      </w:pPr>
      <w:r>
        <w:t xml:space="preserve">Рисунок </w:t>
      </w:r>
      <w:fldSimple w:instr=" SEQ Рисунок \* ARABIC ">
        <w:r w:rsidR="0029621D">
          <w:rPr>
            <w:noProof/>
          </w:rPr>
          <w:t>6</w:t>
        </w:r>
      </w:fldSimple>
    </w:p>
    <w:p w:rsidR="00F34E19" w:rsidRDefault="006A6D87" w:rsidP="00983EB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C18E5" w:rsidRDefault="002C18E5" w:rsidP="002C18E5">
      <w:pPr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Лидер по индексу группы показателей 1.1.6. - </w:t>
      </w:r>
      <w:r w:rsidR="00825492">
        <w:rPr>
          <w:rFonts w:ascii="Times New Roman" w:hAnsi="Times New Roman" w:cs="Times New Roman"/>
          <w:sz w:val="28"/>
          <w:szCs w:val="28"/>
        </w:rPr>
        <w:t>Детский сад</w:t>
      </w:r>
      <w:r w:rsidR="00541AE1" w:rsidRPr="00541AE1">
        <w:rPr>
          <w:rFonts w:ascii="Times New Roman" w:hAnsi="Times New Roman" w:cs="Times New Roman"/>
          <w:sz w:val="28"/>
          <w:szCs w:val="28"/>
        </w:rPr>
        <w:t xml:space="preserve"> «Лесная сказка» п</w:t>
      </w:r>
      <w:r w:rsidR="00825492">
        <w:rPr>
          <w:rFonts w:ascii="Times New Roman" w:hAnsi="Times New Roman" w:cs="Times New Roman"/>
          <w:sz w:val="28"/>
          <w:szCs w:val="28"/>
        </w:rPr>
        <w:t>гт</w:t>
      </w:r>
      <w:r w:rsidR="00541AE1" w:rsidRPr="00541A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1AE1" w:rsidRPr="00541AE1">
        <w:rPr>
          <w:rFonts w:ascii="Times New Roman" w:hAnsi="Times New Roman" w:cs="Times New Roman"/>
          <w:sz w:val="28"/>
          <w:szCs w:val="28"/>
        </w:rPr>
        <w:t>Талинка</w:t>
      </w:r>
      <w:proofErr w:type="spellEnd"/>
      <w:r w:rsidR="00541AE1">
        <w:rPr>
          <w:rFonts w:ascii="Times New Roman" w:hAnsi="Times New Roman" w:cs="Times New Roman"/>
          <w:sz w:val="28"/>
          <w:szCs w:val="28"/>
        </w:rPr>
        <w:t xml:space="preserve"> </w:t>
      </w:r>
      <w:r w:rsidR="00541AE1" w:rsidRPr="00541AE1">
        <w:rPr>
          <w:rFonts w:ascii="Times New Roman" w:hAnsi="Times New Roman" w:cs="Times New Roman"/>
          <w:i/>
          <w:sz w:val="28"/>
          <w:szCs w:val="28"/>
        </w:rPr>
        <w:t>(1,0).</w:t>
      </w:r>
    </w:p>
    <w:p w:rsidR="006A6D87" w:rsidRDefault="006A6D87" w:rsidP="00983EB2">
      <w:pPr>
        <w:jc w:val="center"/>
      </w:pPr>
    </w:p>
    <w:p w:rsidR="00651717" w:rsidRDefault="00651717" w:rsidP="00651717">
      <w:pPr>
        <w:pStyle w:val="a6"/>
        <w:keepNext/>
        <w:jc w:val="center"/>
      </w:pPr>
      <w:r>
        <w:lastRenderedPageBreak/>
        <w:t xml:space="preserve">Рисунок </w:t>
      </w:r>
      <w:fldSimple w:instr=" SEQ Рисунок \* ARABIC ">
        <w:r w:rsidR="0029621D">
          <w:rPr>
            <w:noProof/>
          </w:rPr>
          <w:t>7</w:t>
        </w:r>
      </w:fldSimple>
    </w:p>
    <w:p w:rsidR="00651717" w:rsidRDefault="00651717" w:rsidP="006B1058">
      <w:pPr>
        <w:pStyle w:val="a6"/>
        <w:keepNext/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9221F" w:rsidRDefault="00541AE1" w:rsidP="002C18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21F">
        <w:rPr>
          <w:rFonts w:ascii="Times New Roman" w:hAnsi="Times New Roman" w:cs="Times New Roman"/>
          <w:i/>
          <w:sz w:val="28"/>
          <w:szCs w:val="28"/>
        </w:rPr>
        <w:t>Максимальное значение</w:t>
      </w:r>
      <w:r w:rsidR="002C18E5" w:rsidRPr="0039221F">
        <w:rPr>
          <w:rFonts w:ascii="Times New Roman" w:hAnsi="Times New Roman" w:cs="Times New Roman"/>
          <w:i/>
          <w:sz w:val="28"/>
          <w:szCs w:val="28"/>
        </w:rPr>
        <w:t xml:space="preserve"> по индексу группы показателей 1.1.7. </w:t>
      </w:r>
      <w:r w:rsidR="0039221F" w:rsidRPr="0039221F">
        <w:rPr>
          <w:rFonts w:ascii="Times New Roman" w:hAnsi="Times New Roman" w:cs="Times New Roman"/>
          <w:i/>
          <w:sz w:val="28"/>
          <w:szCs w:val="28"/>
        </w:rPr>
        <w:t xml:space="preserve">(0,86-0,87): </w:t>
      </w:r>
      <w:r w:rsidR="002C18E5" w:rsidRPr="003922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221F">
        <w:rPr>
          <w:rFonts w:ascii="Times New Roman" w:hAnsi="Times New Roman" w:cs="Times New Roman"/>
          <w:sz w:val="28"/>
          <w:szCs w:val="28"/>
        </w:rPr>
        <w:t xml:space="preserve">Детский сад «Гномик» п. </w:t>
      </w:r>
      <w:proofErr w:type="spellStart"/>
      <w:r w:rsidRPr="0039221F">
        <w:rPr>
          <w:rFonts w:ascii="Times New Roman" w:hAnsi="Times New Roman" w:cs="Times New Roman"/>
          <w:sz w:val="28"/>
          <w:szCs w:val="28"/>
        </w:rPr>
        <w:t>Карымкары</w:t>
      </w:r>
      <w:proofErr w:type="spellEnd"/>
      <w:r w:rsidR="0039221F" w:rsidRPr="003922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221F" w:rsidRDefault="00BF5BCD" w:rsidP="002C18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«Радуга» пг</w:t>
      </w:r>
      <w:r w:rsidR="0039221F" w:rsidRPr="0039221F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39221F" w:rsidRPr="0039221F">
        <w:rPr>
          <w:rFonts w:ascii="Times New Roman" w:hAnsi="Times New Roman" w:cs="Times New Roman"/>
          <w:sz w:val="28"/>
          <w:szCs w:val="28"/>
        </w:rPr>
        <w:t>Приобье</w:t>
      </w:r>
      <w:proofErr w:type="spellEnd"/>
      <w:r w:rsidR="0039221F" w:rsidRPr="0039221F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2C18E5" w:rsidRPr="0039221F" w:rsidRDefault="00BF5BCD" w:rsidP="002C18E5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«Солнышко» пг</w:t>
      </w:r>
      <w:r w:rsidR="0039221F" w:rsidRPr="0039221F">
        <w:rPr>
          <w:rFonts w:ascii="Times New Roman" w:hAnsi="Times New Roman" w:cs="Times New Roman"/>
          <w:sz w:val="28"/>
          <w:szCs w:val="28"/>
        </w:rPr>
        <w:t xml:space="preserve">т. Октябрьское. </w:t>
      </w:r>
    </w:p>
    <w:p w:rsidR="002C18E5" w:rsidRDefault="002C18E5" w:rsidP="00807788">
      <w:pPr>
        <w:pStyle w:val="a6"/>
        <w:keepNext/>
        <w:jc w:val="center"/>
      </w:pPr>
    </w:p>
    <w:p w:rsidR="002C18E5" w:rsidRPr="002C18E5" w:rsidRDefault="002C18E5" w:rsidP="002C18E5"/>
    <w:p w:rsidR="00807788" w:rsidRDefault="00807788" w:rsidP="00807788">
      <w:pPr>
        <w:pStyle w:val="a6"/>
        <w:keepNext/>
        <w:jc w:val="center"/>
      </w:pPr>
      <w:r>
        <w:lastRenderedPageBreak/>
        <w:t xml:space="preserve">Рисунок </w:t>
      </w:r>
      <w:fldSimple w:instr=" SEQ Рисунок \* ARABIC ">
        <w:r w:rsidR="0029621D">
          <w:rPr>
            <w:noProof/>
          </w:rPr>
          <w:t>8</w:t>
        </w:r>
      </w:fldSimple>
      <w:r w:rsidR="00913712">
        <w:rPr>
          <w:rStyle w:val="ab"/>
          <w:noProof/>
        </w:rPr>
        <w:footnoteReference w:id="8"/>
      </w:r>
    </w:p>
    <w:p w:rsidR="00651717" w:rsidRDefault="00651717" w:rsidP="006B1058">
      <w:pPr>
        <w:pStyle w:val="a6"/>
        <w:keepNext/>
        <w:jc w:val="center"/>
      </w:pPr>
      <w:r>
        <w:rPr>
          <w:noProof/>
          <w:lang w:eastAsia="ru-RU"/>
        </w:rPr>
        <w:drawing>
          <wp:inline distT="0" distB="0" distL="0" distR="0">
            <wp:extent cx="5362575" cy="2495550"/>
            <wp:effectExtent l="0" t="0" r="952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3030B" w:rsidRDefault="002C18E5" w:rsidP="002C18E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i/>
          <w:sz w:val="24"/>
          <w:szCs w:val="24"/>
        </w:rPr>
        <w:t>Лидер по индексу группы показателей 1.1.</w:t>
      </w:r>
      <w:r w:rsidR="0039221F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 xml:space="preserve">. - </w:t>
      </w:r>
      <w:r w:rsidR="0039221F">
        <w:rPr>
          <w:i/>
          <w:sz w:val="24"/>
          <w:szCs w:val="24"/>
        </w:rPr>
        <w:t xml:space="preserve"> </w:t>
      </w:r>
      <w:r w:rsidR="0039221F" w:rsidRPr="0039221F">
        <w:rPr>
          <w:rFonts w:ascii="Times New Roman" w:hAnsi="Times New Roman" w:cs="Times New Roman"/>
          <w:sz w:val="28"/>
          <w:szCs w:val="28"/>
        </w:rPr>
        <w:t xml:space="preserve">Детский сад «Гномик» </w:t>
      </w:r>
    </w:p>
    <w:p w:rsidR="002C18E5" w:rsidRDefault="0039221F" w:rsidP="002C18E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221F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39221F">
        <w:rPr>
          <w:rFonts w:ascii="Times New Roman" w:hAnsi="Times New Roman" w:cs="Times New Roman"/>
          <w:sz w:val="28"/>
          <w:szCs w:val="28"/>
        </w:rPr>
        <w:t>Карымкары</w:t>
      </w:r>
      <w:proofErr w:type="spellEnd"/>
      <w:r w:rsidRPr="0039221F">
        <w:rPr>
          <w:rFonts w:ascii="Times New Roman" w:hAnsi="Times New Roman" w:cs="Times New Roman"/>
          <w:sz w:val="28"/>
          <w:szCs w:val="28"/>
        </w:rPr>
        <w:t xml:space="preserve"> (1,0).</w:t>
      </w:r>
    </w:p>
    <w:p w:rsidR="0039221F" w:rsidRDefault="0039221F" w:rsidP="002C18E5">
      <w:pPr>
        <w:ind w:firstLine="708"/>
        <w:jc w:val="center"/>
        <w:rPr>
          <w:i/>
          <w:sz w:val="24"/>
          <w:szCs w:val="24"/>
        </w:rPr>
      </w:pPr>
    </w:p>
    <w:p w:rsidR="002C18E5" w:rsidRDefault="002C18E5" w:rsidP="002C18E5">
      <w:pPr>
        <w:pStyle w:val="a6"/>
        <w:keepNext/>
        <w:jc w:val="center"/>
      </w:pPr>
      <w:r>
        <w:t xml:space="preserve">Рисунок </w:t>
      </w:r>
      <w:fldSimple w:instr=" SEQ Рисунок \* ARABIC ">
        <w:r w:rsidR="0029621D">
          <w:rPr>
            <w:noProof/>
          </w:rPr>
          <w:t>9</w:t>
        </w:r>
      </w:fldSimple>
    </w:p>
    <w:p w:rsidR="00807788" w:rsidRDefault="00807788" w:rsidP="002C18E5">
      <w:pPr>
        <w:ind w:firstLine="708"/>
        <w:jc w:val="center"/>
        <w:rPr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38775" cy="301942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3030B" w:rsidRDefault="002C18E5" w:rsidP="002C18E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i/>
          <w:sz w:val="24"/>
          <w:szCs w:val="24"/>
        </w:rPr>
        <w:t xml:space="preserve">Лидер по индексу показателя 1.1. – </w:t>
      </w:r>
      <w:r w:rsidR="0039221F">
        <w:rPr>
          <w:i/>
          <w:sz w:val="28"/>
          <w:szCs w:val="28"/>
        </w:rPr>
        <w:t xml:space="preserve"> </w:t>
      </w:r>
      <w:r w:rsidR="0039221F" w:rsidRPr="0039221F">
        <w:rPr>
          <w:rFonts w:ascii="Times New Roman" w:hAnsi="Times New Roman" w:cs="Times New Roman"/>
          <w:sz w:val="28"/>
          <w:szCs w:val="28"/>
        </w:rPr>
        <w:t xml:space="preserve">Детский сад «Гномик» </w:t>
      </w:r>
    </w:p>
    <w:p w:rsidR="002C18E5" w:rsidRPr="002C18E5" w:rsidRDefault="0039221F" w:rsidP="002C18E5">
      <w:pPr>
        <w:ind w:firstLine="708"/>
        <w:jc w:val="center"/>
        <w:rPr>
          <w:i/>
          <w:sz w:val="24"/>
          <w:szCs w:val="24"/>
        </w:rPr>
      </w:pPr>
      <w:r w:rsidRPr="0039221F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39221F">
        <w:rPr>
          <w:rFonts w:ascii="Times New Roman" w:hAnsi="Times New Roman" w:cs="Times New Roman"/>
          <w:sz w:val="28"/>
          <w:szCs w:val="28"/>
        </w:rPr>
        <w:t>Карымкары</w:t>
      </w:r>
      <w:proofErr w:type="spellEnd"/>
      <w:r w:rsidRPr="0039221F">
        <w:rPr>
          <w:rFonts w:ascii="Times New Roman" w:hAnsi="Times New Roman" w:cs="Times New Roman"/>
          <w:sz w:val="28"/>
          <w:szCs w:val="28"/>
        </w:rPr>
        <w:t xml:space="preserve"> (0,72)</w:t>
      </w:r>
    </w:p>
    <w:p w:rsidR="006B1058" w:rsidRDefault="006B1058" w:rsidP="006B1058">
      <w:pPr>
        <w:pStyle w:val="a6"/>
        <w:keepNext/>
        <w:jc w:val="center"/>
      </w:pPr>
      <w:r>
        <w:lastRenderedPageBreak/>
        <w:t xml:space="preserve">Рисунок </w:t>
      </w:r>
      <w:fldSimple w:instr=" SEQ Рисунок \* ARABIC ">
        <w:r w:rsidR="0029621D">
          <w:rPr>
            <w:noProof/>
          </w:rPr>
          <w:t>10</w:t>
        </w:r>
      </w:fldSimple>
    </w:p>
    <w:p w:rsidR="00F34E19" w:rsidRDefault="00F34E19" w:rsidP="00983EB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0289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3030B" w:rsidRDefault="00675CB6" w:rsidP="009725E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="00807788" w:rsidRPr="009725E3">
        <w:rPr>
          <w:i/>
          <w:sz w:val="24"/>
          <w:szCs w:val="24"/>
        </w:rPr>
        <w:t xml:space="preserve"> </w:t>
      </w:r>
      <w:r w:rsidR="00C46B6F" w:rsidRPr="009725E3">
        <w:rPr>
          <w:i/>
          <w:sz w:val="24"/>
          <w:szCs w:val="24"/>
        </w:rPr>
        <w:t>Лидер по индексу показателя 1.2.</w:t>
      </w:r>
      <w:r w:rsidR="00C46B6F" w:rsidRPr="009725E3">
        <w:rPr>
          <w:i/>
          <w:sz w:val="28"/>
          <w:szCs w:val="28"/>
        </w:rPr>
        <w:t xml:space="preserve"> – </w:t>
      </w:r>
      <w:r w:rsidR="009725E3" w:rsidRPr="009725E3">
        <w:rPr>
          <w:rFonts w:ascii="Times New Roman" w:hAnsi="Times New Roman" w:cs="Times New Roman"/>
          <w:sz w:val="28"/>
          <w:szCs w:val="28"/>
        </w:rPr>
        <w:t>Детский сад «Гномик»</w:t>
      </w:r>
    </w:p>
    <w:p w:rsidR="009725E3" w:rsidRPr="009725E3" w:rsidRDefault="009725E3" w:rsidP="009725E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25E3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9725E3">
        <w:rPr>
          <w:rFonts w:ascii="Times New Roman" w:hAnsi="Times New Roman" w:cs="Times New Roman"/>
          <w:sz w:val="28"/>
          <w:szCs w:val="28"/>
        </w:rPr>
        <w:t>Карымкары</w:t>
      </w:r>
      <w:proofErr w:type="spellEnd"/>
      <w:r w:rsidRPr="009725E3">
        <w:rPr>
          <w:rFonts w:ascii="Times New Roman" w:hAnsi="Times New Roman" w:cs="Times New Roman"/>
          <w:sz w:val="28"/>
          <w:szCs w:val="28"/>
        </w:rPr>
        <w:t xml:space="preserve"> (0,58)</w:t>
      </w:r>
    </w:p>
    <w:p w:rsidR="0052130E" w:rsidRPr="00D12961" w:rsidRDefault="009725E3" w:rsidP="009725E3">
      <w:pPr>
        <w:ind w:firstLine="708"/>
        <w:jc w:val="center"/>
        <w:rPr>
          <w:b/>
          <w:color w:val="1F497D" w:themeColor="text2"/>
          <w:sz w:val="20"/>
          <w:szCs w:val="20"/>
        </w:rPr>
      </w:pPr>
      <w:r w:rsidRPr="00D12961">
        <w:rPr>
          <w:color w:val="548DD4" w:themeColor="text2" w:themeTint="99"/>
          <w:sz w:val="20"/>
          <w:szCs w:val="20"/>
        </w:rPr>
        <w:t xml:space="preserve"> </w:t>
      </w:r>
      <w:r w:rsidR="0052130E" w:rsidRPr="00D12961">
        <w:rPr>
          <w:b/>
          <w:color w:val="1F497D" w:themeColor="text2"/>
          <w:sz w:val="20"/>
          <w:szCs w:val="20"/>
        </w:rPr>
        <w:t xml:space="preserve">Рисунок </w:t>
      </w:r>
      <w:r w:rsidR="00E40844" w:rsidRPr="00D12961">
        <w:rPr>
          <w:b/>
          <w:color w:val="1F497D" w:themeColor="text2"/>
          <w:sz w:val="20"/>
          <w:szCs w:val="20"/>
        </w:rPr>
        <w:fldChar w:fldCharType="begin"/>
      </w:r>
      <w:r w:rsidR="00C441E5" w:rsidRPr="00D12961">
        <w:rPr>
          <w:b/>
          <w:color w:val="1F497D" w:themeColor="text2"/>
          <w:sz w:val="20"/>
          <w:szCs w:val="20"/>
        </w:rPr>
        <w:instrText xml:space="preserve"> SEQ Рисунок \* ARABIC </w:instrText>
      </w:r>
      <w:r w:rsidR="00E40844" w:rsidRPr="00D12961">
        <w:rPr>
          <w:b/>
          <w:color w:val="1F497D" w:themeColor="text2"/>
          <w:sz w:val="20"/>
          <w:szCs w:val="20"/>
        </w:rPr>
        <w:fldChar w:fldCharType="separate"/>
      </w:r>
      <w:r w:rsidR="0029621D">
        <w:rPr>
          <w:b/>
          <w:noProof/>
          <w:color w:val="1F497D" w:themeColor="text2"/>
          <w:sz w:val="20"/>
          <w:szCs w:val="20"/>
        </w:rPr>
        <w:t>11</w:t>
      </w:r>
      <w:r w:rsidR="00E40844" w:rsidRPr="00D12961">
        <w:rPr>
          <w:b/>
          <w:noProof/>
          <w:color w:val="1F497D" w:themeColor="text2"/>
          <w:sz w:val="20"/>
          <w:szCs w:val="20"/>
        </w:rPr>
        <w:fldChar w:fldCharType="end"/>
      </w:r>
    </w:p>
    <w:p w:rsidR="0052130E" w:rsidRDefault="0052130E" w:rsidP="00983EB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46B6F" w:rsidRPr="002C18E5" w:rsidRDefault="00C46B6F" w:rsidP="00C46B6F">
      <w:pPr>
        <w:ind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Лидер</w:t>
      </w:r>
      <w:r w:rsidR="009725E3">
        <w:rPr>
          <w:i/>
          <w:sz w:val="24"/>
          <w:szCs w:val="24"/>
        </w:rPr>
        <w:t>ы</w:t>
      </w:r>
      <w:r>
        <w:rPr>
          <w:i/>
          <w:sz w:val="24"/>
          <w:szCs w:val="24"/>
        </w:rPr>
        <w:t xml:space="preserve"> по индексу группы показателей 1.2.1.-1.2.6.</w:t>
      </w:r>
      <w:r w:rsidR="009725E3">
        <w:rPr>
          <w:i/>
          <w:sz w:val="24"/>
          <w:szCs w:val="24"/>
        </w:rPr>
        <w:t xml:space="preserve"> </w:t>
      </w:r>
      <w:r w:rsidRPr="009725E3">
        <w:rPr>
          <w:i/>
          <w:sz w:val="28"/>
          <w:szCs w:val="28"/>
        </w:rPr>
        <w:t xml:space="preserve">– </w:t>
      </w:r>
      <w:r w:rsidR="009725E3" w:rsidRPr="009725E3">
        <w:rPr>
          <w:i/>
          <w:sz w:val="28"/>
          <w:szCs w:val="28"/>
        </w:rPr>
        <w:t xml:space="preserve"> </w:t>
      </w:r>
      <w:r w:rsidR="009725E3" w:rsidRPr="009725E3">
        <w:rPr>
          <w:rFonts w:ascii="Times New Roman" w:hAnsi="Times New Roman" w:cs="Times New Roman"/>
          <w:sz w:val="28"/>
          <w:szCs w:val="28"/>
        </w:rPr>
        <w:t>Детск</w:t>
      </w:r>
      <w:r w:rsidR="0013030B">
        <w:rPr>
          <w:rFonts w:ascii="Times New Roman" w:hAnsi="Times New Roman" w:cs="Times New Roman"/>
          <w:sz w:val="28"/>
          <w:szCs w:val="28"/>
        </w:rPr>
        <w:t>ий сад</w:t>
      </w:r>
      <w:r w:rsidR="009725E3" w:rsidRPr="009725E3">
        <w:rPr>
          <w:rFonts w:ascii="Times New Roman" w:hAnsi="Times New Roman" w:cs="Times New Roman"/>
          <w:sz w:val="28"/>
          <w:szCs w:val="28"/>
        </w:rPr>
        <w:t xml:space="preserve"> «Лесная сказка» п</w:t>
      </w:r>
      <w:r w:rsidR="00C85F18">
        <w:rPr>
          <w:rFonts w:ascii="Times New Roman" w:hAnsi="Times New Roman" w:cs="Times New Roman"/>
          <w:sz w:val="28"/>
          <w:szCs w:val="28"/>
        </w:rPr>
        <w:t>гт</w:t>
      </w:r>
      <w:r w:rsidR="009725E3" w:rsidRPr="009725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725E3" w:rsidRPr="009725E3">
        <w:rPr>
          <w:rFonts w:ascii="Times New Roman" w:hAnsi="Times New Roman" w:cs="Times New Roman"/>
          <w:sz w:val="28"/>
          <w:szCs w:val="28"/>
        </w:rPr>
        <w:t>Талинка</w:t>
      </w:r>
      <w:proofErr w:type="spellEnd"/>
      <w:r w:rsidR="009725E3" w:rsidRPr="009725E3">
        <w:rPr>
          <w:rFonts w:ascii="Times New Roman" w:hAnsi="Times New Roman" w:cs="Times New Roman"/>
          <w:sz w:val="28"/>
          <w:szCs w:val="28"/>
        </w:rPr>
        <w:t xml:space="preserve"> </w:t>
      </w:r>
      <w:r w:rsidR="009725E3" w:rsidRPr="009725E3">
        <w:rPr>
          <w:i/>
          <w:sz w:val="28"/>
          <w:szCs w:val="28"/>
        </w:rPr>
        <w:t xml:space="preserve">(0,5) </w:t>
      </w:r>
      <w:r w:rsidR="0013030B">
        <w:rPr>
          <w:rFonts w:ascii="Times New Roman" w:hAnsi="Times New Roman" w:cs="Times New Roman"/>
          <w:sz w:val="28"/>
          <w:szCs w:val="28"/>
        </w:rPr>
        <w:t xml:space="preserve"> и  Детский сад «Радуга» пг</w:t>
      </w:r>
      <w:r w:rsidR="009725E3" w:rsidRPr="009725E3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9725E3" w:rsidRPr="009725E3">
        <w:rPr>
          <w:rFonts w:ascii="Times New Roman" w:hAnsi="Times New Roman" w:cs="Times New Roman"/>
          <w:sz w:val="28"/>
          <w:szCs w:val="28"/>
        </w:rPr>
        <w:t>Приобье</w:t>
      </w:r>
      <w:proofErr w:type="spellEnd"/>
      <w:r w:rsidR="009725E3" w:rsidRPr="009725E3">
        <w:rPr>
          <w:rFonts w:ascii="Times New Roman" w:hAnsi="Times New Roman" w:cs="Times New Roman"/>
          <w:sz w:val="28"/>
          <w:szCs w:val="28"/>
        </w:rPr>
        <w:t xml:space="preserve"> </w:t>
      </w:r>
      <w:r w:rsidR="009725E3" w:rsidRPr="009725E3">
        <w:rPr>
          <w:i/>
          <w:sz w:val="28"/>
          <w:szCs w:val="28"/>
        </w:rPr>
        <w:t>(0,5)</w:t>
      </w:r>
      <w:r w:rsidR="009725E3">
        <w:rPr>
          <w:i/>
          <w:sz w:val="28"/>
          <w:szCs w:val="28"/>
        </w:rPr>
        <w:t xml:space="preserve">. </w:t>
      </w:r>
    </w:p>
    <w:p w:rsidR="0052130E" w:rsidRDefault="0052130E" w:rsidP="00983EB2">
      <w:pPr>
        <w:jc w:val="center"/>
      </w:pPr>
    </w:p>
    <w:p w:rsidR="0052130E" w:rsidRDefault="0052130E" w:rsidP="0052130E">
      <w:pPr>
        <w:pStyle w:val="a6"/>
        <w:keepNext/>
        <w:jc w:val="center"/>
      </w:pPr>
      <w:r>
        <w:lastRenderedPageBreak/>
        <w:t xml:space="preserve">Рисунок </w:t>
      </w:r>
      <w:fldSimple w:instr=" SEQ Рисунок \* ARABIC ">
        <w:r w:rsidR="0029621D">
          <w:rPr>
            <w:noProof/>
          </w:rPr>
          <w:t>12</w:t>
        </w:r>
      </w:fldSimple>
    </w:p>
    <w:p w:rsidR="0052130E" w:rsidRDefault="0052130E" w:rsidP="00983EB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7221E" w:rsidRDefault="00C46B6F" w:rsidP="00C46B6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i/>
          <w:sz w:val="24"/>
          <w:szCs w:val="24"/>
        </w:rPr>
        <w:t xml:space="preserve">Лидеры по индексу группы показателей 1.2.7. – </w:t>
      </w:r>
      <w:r w:rsidR="00D12961">
        <w:rPr>
          <w:i/>
          <w:sz w:val="24"/>
          <w:szCs w:val="24"/>
        </w:rPr>
        <w:t xml:space="preserve"> </w:t>
      </w:r>
      <w:r w:rsidR="00F529AA" w:rsidRPr="00F529AA">
        <w:rPr>
          <w:rFonts w:ascii="Times New Roman" w:hAnsi="Times New Roman" w:cs="Times New Roman"/>
          <w:sz w:val="28"/>
          <w:szCs w:val="28"/>
        </w:rPr>
        <w:t xml:space="preserve">Детский сад «Гномик» </w:t>
      </w:r>
    </w:p>
    <w:p w:rsidR="00C46B6F" w:rsidRPr="002C18E5" w:rsidRDefault="00F529AA" w:rsidP="00C46B6F">
      <w:pPr>
        <w:ind w:firstLine="708"/>
        <w:jc w:val="center"/>
        <w:rPr>
          <w:i/>
          <w:sz w:val="24"/>
          <w:szCs w:val="24"/>
        </w:rPr>
      </w:pPr>
      <w:r w:rsidRPr="00F529AA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F529AA">
        <w:rPr>
          <w:rFonts w:ascii="Times New Roman" w:hAnsi="Times New Roman" w:cs="Times New Roman"/>
          <w:sz w:val="28"/>
          <w:szCs w:val="28"/>
        </w:rPr>
        <w:t>Карымкары</w:t>
      </w:r>
      <w:proofErr w:type="spellEnd"/>
      <w:r w:rsidRPr="00F529AA">
        <w:rPr>
          <w:rFonts w:ascii="Times New Roman" w:hAnsi="Times New Roman" w:cs="Times New Roman"/>
          <w:sz w:val="28"/>
          <w:szCs w:val="28"/>
        </w:rPr>
        <w:t xml:space="preserve"> (1,0)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30E" w:rsidRDefault="0052130E" w:rsidP="00983EB2">
      <w:pPr>
        <w:jc w:val="center"/>
      </w:pPr>
    </w:p>
    <w:p w:rsidR="0052130E" w:rsidRDefault="0052130E" w:rsidP="00983EB2">
      <w:pPr>
        <w:jc w:val="center"/>
      </w:pPr>
    </w:p>
    <w:p w:rsidR="00E8650E" w:rsidRDefault="00E8650E" w:rsidP="00E8650E">
      <w:pPr>
        <w:pStyle w:val="a6"/>
        <w:keepNext/>
        <w:jc w:val="center"/>
      </w:pPr>
      <w:r>
        <w:lastRenderedPageBreak/>
        <w:t xml:space="preserve">Рисунок </w:t>
      </w:r>
      <w:fldSimple w:instr=" SEQ Рисунок \* ARABIC ">
        <w:r w:rsidR="0029621D">
          <w:rPr>
            <w:noProof/>
          </w:rPr>
          <w:t>13</w:t>
        </w:r>
      </w:fldSimple>
    </w:p>
    <w:p w:rsidR="000175A2" w:rsidRDefault="00160162" w:rsidP="000175A2">
      <w:pPr>
        <w:pStyle w:val="a6"/>
        <w:keepNext/>
        <w:jc w:val="center"/>
        <w:rPr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C46B6F" w:rsidRPr="000175A2" w:rsidRDefault="00C46B6F" w:rsidP="000175A2">
      <w:pPr>
        <w:pStyle w:val="a6"/>
        <w:keepNext/>
        <w:jc w:val="center"/>
        <w:rPr>
          <w:b w:val="0"/>
          <w:color w:val="auto"/>
        </w:rPr>
      </w:pPr>
      <w:r w:rsidRPr="000175A2">
        <w:rPr>
          <w:b w:val="0"/>
          <w:i/>
          <w:color w:val="auto"/>
          <w:sz w:val="24"/>
          <w:szCs w:val="24"/>
        </w:rPr>
        <w:t xml:space="preserve">Лидер по интегральному фактору 2. – </w:t>
      </w:r>
      <w:r w:rsidR="00F529AA">
        <w:rPr>
          <w:b w:val="0"/>
          <w:i/>
          <w:color w:val="auto"/>
          <w:sz w:val="24"/>
          <w:szCs w:val="24"/>
        </w:rPr>
        <w:t xml:space="preserve"> </w:t>
      </w:r>
      <w:r w:rsidR="00A972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Детский сад «Радуга» пг</w:t>
      </w:r>
      <w:r w:rsidR="00F529AA" w:rsidRPr="00F529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т. </w:t>
      </w:r>
      <w:proofErr w:type="spellStart"/>
      <w:r w:rsidR="00F529AA" w:rsidRPr="00F529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Приобье</w:t>
      </w:r>
      <w:proofErr w:type="spellEnd"/>
      <w:r w:rsidR="003A0998" w:rsidRPr="00F529AA">
        <w:rPr>
          <w:b w:val="0"/>
          <w:i/>
          <w:color w:val="000000" w:themeColor="text1"/>
          <w:sz w:val="28"/>
          <w:szCs w:val="28"/>
        </w:rPr>
        <w:t xml:space="preserve"> </w:t>
      </w:r>
      <w:r w:rsidR="003A0998" w:rsidRPr="00F529AA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(0,</w:t>
      </w:r>
      <w:r w:rsidR="00F529AA" w:rsidRPr="00F529AA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6</w:t>
      </w:r>
      <w:r w:rsidR="003A0998" w:rsidRPr="00F529AA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5).</w:t>
      </w:r>
      <w:r w:rsidR="003A0998" w:rsidRPr="000175A2">
        <w:rPr>
          <w:b w:val="0"/>
          <w:i/>
          <w:color w:val="auto"/>
          <w:sz w:val="24"/>
          <w:szCs w:val="24"/>
        </w:rPr>
        <w:t xml:space="preserve"> </w:t>
      </w:r>
      <w:r w:rsidR="006B788D">
        <w:rPr>
          <w:b w:val="0"/>
          <w:i/>
          <w:color w:val="auto"/>
          <w:sz w:val="24"/>
          <w:szCs w:val="24"/>
        </w:rPr>
        <w:t xml:space="preserve"> </w:t>
      </w:r>
    </w:p>
    <w:p w:rsidR="000175A2" w:rsidRDefault="000175A2" w:rsidP="006B1058">
      <w:pPr>
        <w:pStyle w:val="a6"/>
        <w:keepNext/>
        <w:jc w:val="center"/>
      </w:pPr>
    </w:p>
    <w:p w:rsidR="006B1058" w:rsidRDefault="006B1058" w:rsidP="006B1058">
      <w:pPr>
        <w:pStyle w:val="a6"/>
        <w:keepNext/>
        <w:jc w:val="center"/>
      </w:pPr>
      <w:r>
        <w:t xml:space="preserve">Рисунок </w:t>
      </w:r>
      <w:fldSimple w:instr=" SEQ Рисунок \* ARABIC ">
        <w:r w:rsidR="0029621D">
          <w:rPr>
            <w:noProof/>
          </w:rPr>
          <w:t>14</w:t>
        </w:r>
      </w:fldSimple>
    </w:p>
    <w:p w:rsidR="00C46B6F" w:rsidRDefault="006B1058" w:rsidP="00C46B6F">
      <w:pPr>
        <w:pStyle w:val="a6"/>
        <w:keepNext/>
        <w:jc w:val="center"/>
        <w:rPr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39115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C46B6F" w:rsidRPr="000175A2" w:rsidRDefault="00C46B6F" w:rsidP="00C46B6F">
      <w:pPr>
        <w:pStyle w:val="a6"/>
        <w:keepNext/>
        <w:jc w:val="center"/>
        <w:rPr>
          <w:rFonts w:cs="Times New Roman"/>
          <w:b w:val="0"/>
          <w:i/>
          <w:color w:val="auto"/>
        </w:rPr>
      </w:pPr>
      <w:r w:rsidRPr="000175A2">
        <w:rPr>
          <w:rFonts w:cs="Times New Roman"/>
          <w:b w:val="0"/>
          <w:i/>
          <w:color w:val="auto"/>
          <w:sz w:val="24"/>
          <w:szCs w:val="24"/>
        </w:rPr>
        <w:t xml:space="preserve">Лидер по индексу показателя 2.1.1. – </w:t>
      </w:r>
      <w:r w:rsidR="00F529AA">
        <w:rPr>
          <w:rFonts w:cs="Times New Roman"/>
          <w:b w:val="0"/>
          <w:i/>
          <w:color w:val="auto"/>
          <w:sz w:val="24"/>
          <w:szCs w:val="24"/>
        </w:rPr>
        <w:t xml:space="preserve"> </w:t>
      </w:r>
      <w:r w:rsidR="00F529AA" w:rsidRPr="00F529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ДС №14 «Лесная сказка» п. </w:t>
      </w:r>
      <w:proofErr w:type="spellStart"/>
      <w:r w:rsidR="00F529AA" w:rsidRPr="00F529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Талинка</w:t>
      </w:r>
      <w:proofErr w:type="spellEnd"/>
      <w:r w:rsidR="00F529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(1,0).</w:t>
      </w:r>
    </w:p>
    <w:p w:rsidR="000175A2" w:rsidRDefault="000175A2" w:rsidP="00C46B6F">
      <w:pPr>
        <w:pStyle w:val="a6"/>
        <w:keepNext/>
        <w:jc w:val="center"/>
      </w:pPr>
    </w:p>
    <w:p w:rsidR="000175A2" w:rsidRDefault="000175A2" w:rsidP="00C46B6F">
      <w:pPr>
        <w:pStyle w:val="a6"/>
        <w:keepNext/>
        <w:jc w:val="center"/>
      </w:pPr>
    </w:p>
    <w:p w:rsidR="000175A2" w:rsidRDefault="000175A2" w:rsidP="00C46B6F">
      <w:pPr>
        <w:pStyle w:val="a6"/>
        <w:keepNext/>
        <w:jc w:val="center"/>
      </w:pPr>
    </w:p>
    <w:p w:rsidR="000175A2" w:rsidRDefault="000175A2" w:rsidP="00C46B6F">
      <w:pPr>
        <w:pStyle w:val="a6"/>
        <w:keepNext/>
        <w:jc w:val="center"/>
      </w:pPr>
    </w:p>
    <w:p w:rsidR="000175A2" w:rsidRDefault="000175A2" w:rsidP="00C46B6F">
      <w:pPr>
        <w:pStyle w:val="a6"/>
        <w:keepNext/>
        <w:jc w:val="center"/>
      </w:pPr>
    </w:p>
    <w:p w:rsidR="00373300" w:rsidRDefault="00373300" w:rsidP="00C46B6F">
      <w:pPr>
        <w:pStyle w:val="a6"/>
        <w:keepNext/>
        <w:jc w:val="center"/>
      </w:pPr>
      <w:r>
        <w:t xml:space="preserve">Рисунок </w:t>
      </w:r>
      <w:fldSimple w:instr=" SEQ Рисунок \* ARABIC ">
        <w:r w:rsidR="0029621D">
          <w:rPr>
            <w:noProof/>
          </w:rPr>
          <w:t>15</w:t>
        </w:r>
      </w:fldSimple>
    </w:p>
    <w:p w:rsidR="0052130E" w:rsidRDefault="0052130E" w:rsidP="006B1058">
      <w:pPr>
        <w:pStyle w:val="a6"/>
        <w:keepNext/>
        <w:jc w:val="center"/>
      </w:pPr>
      <w:r w:rsidRPr="00373300">
        <w:rPr>
          <w:noProof/>
          <w:shd w:val="clear" w:color="auto" w:fill="FFFF00"/>
          <w:lang w:eastAsia="ru-RU"/>
        </w:rPr>
        <w:lastRenderedPageBreak/>
        <w:drawing>
          <wp:inline distT="0" distB="0" distL="0" distR="0">
            <wp:extent cx="5295900" cy="2676525"/>
            <wp:effectExtent l="0" t="0" r="1905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865772" w:rsidRDefault="00C46B6F" w:rsidP="00C46B6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i/>
          <w:sz w:val="24"/>
          <w:szCs w:val="24"/>
        </w:rPr>
        <w:t xml:space="preserve">Лидер по индексу показателя 2.1.2. – </w:t>
      </w:r>
      <w:r w:rsidR="00F529AA" w:rsidRPr="00F529AA">
        <w:rPr>
          <w:rFonts w:ascii="Times New Roman" w:hAnsi="Times New Roman" w:cs="Times New Roman"/>
          <w:sz w:val="28"/>
          <w:szCs w:val="28"/>
        </w:rPr>
        <w:t xml:space="preserve">ДС «Гномик» п. </w:t>
      </w:r>
      <w:proofErr w:type="spellStart"/>
      <w:r w:rsidR="00F529AA" w:rsidRPr="00F529AA">
        <w:rPr>
          <w:rFonts w:ascii="Times New Roman" w:hAnsi="Times New Roman" w:cs="Times New Roman"/>
          <w:sz w:val="28"/>
          <w:szCs w:val="28"/>
        </w:rPr>
        <w:t>Карымкары</w:t>
      </w:r>
      <w:proofErr w:type="spellEnd"/>
      <w:r w:rsidR="00F529AA" w:rsidRPr="00F529AA">
        <w:rPr>
          <w:rFonts w:ascii="Times New Roman" w:hAnsi="Times New Roman" w:cs="Times New Roman"/>
          <w:sz w:val="28"/>
          <w:szCs w:val="28"/>
        </w:rPr>
        <w:t xml:space="preserve"> (1,0) </w:t>
      </w:r>
    </w:p>
    <w:p w:rsidR="00C46B6F" w:rsidRPr="002C18E5" w:rsidRDefault="00F529AA" w:rsidP="00C46B6F">
      <w:pPr>
        <w:ind w:firstLine="708"/>
        <w:jc w:val="center"/>
        <w:rPr>
          <w:i/>
          <w:sz w:val="24"/>
          <w:szCs w:val="24"/>
        </w:rPr>
      </w:pPr>
      <w:r w:rsidRPr="00F529AA">
        <w:rPr>
          <w:rFonts w:ascii="Times New Roman" w:hAnsi="Times New Roman" w:cs="Times New Roman"/>
          <w:sz w:val="28"/>
          <w:szCs w:val="28"/>
        </w:rPr>
        <w:t>и ДС «Солнышко» п.г.т. Октябрьское (1,0).</w:t>
      </w:r>
    </w:p>
    <w:p w:rsidR="0052130E" w:rsidRDefault="0052130E" w:rsidP="006B1058">
      <w:pPr>
        <w:pStyle w:val="a6"/>
        <w:keepNext/>
        <w:jc w:val="center"/>
      </w:pPr>
    </w:p>
    <w:p w:rsidR="00373300" w:rsidRDefault="00373300" w:rsidP="00373300">
      <w:pPr>
        <w:pStyle w:val="a6"/>
        <w:keepNext/>
        <w:jc w:val="center"/>
      </w:pPr>
      <w:r>
        <w:t xml:space="preserve">Рисунок </w:t>
      </w:r>
      <w:fldSimple w:instr=" SEQ Рисунок \* ARABIC ">
        <w:r w:rsidR="0029621D">
          <w:rPr>
            <w:noProof/>
          </w:rPr>
          <w:t>16</w:t>
        </w:r>
      </w:fldSimple>
    </w:p>
    <w:p w:rsidR="00373300" w:rsidRPr="00373300" w:rsidRDefault="00373300" w:rsidP="0037330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C46B6F" w:rsidRPr="002C18E5" w:rsidRDefault="00C46B6F" w:rsidP="00C46B6F">
      <w:pPr>
        <w:ind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Лидер по индексу группы показателей 2.1.3. – </w:t>
      </w:r>
      <w:r w:rsidR="00865772">
        <w:rPr>
          <w:i/>
          <w:sz w:val="24"/>
          <w:szCs w:val="24"/>
        </w:rPr>
        <w:t xml:space="preserve"> </w:t>
      </w:r>
      <w:r w:rsidR="002075B1">
        <w:rPr>
          <w:rFonts w:ascii="Times New Roman" w:hAnsi="Times New Roman" w:cs="Times New Roman"/>
          <w:sz w:val="28"/>
          <w:szCs w:val="28"/>
        </w:rPr>
        <w:t>ДС «Радуга» пг</w:t>
      </w:r>
      <w:r w:rsidR="00B07F7C" w:rsidRPr="00B07F7C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B07F7C" w:rsidRPr="00B07F7C">
        <w:rPr>
          <w:rFonts w:ascii="Times New Roman" w:hAnsi="Times New Roman" w:cs="Times New Roman"/>
          <w:sz w:val="28"/>
          <w:szCs w:val="28"/>
        </w:rPr>
        <w:t>Приобье</w:t>
      </w:r>
      <w:proofErr w:type="spellEnd"/>
      <w:r w:rsidRPr="00B07F7C">
        <w:rPr>
          <w:i/>
          <w:sz w:val="28"/>
          <w:szCs w:val="28"/>
        </w:rPr>
        <w:t xml:space="preserve"> </w:t>
      </w:r>
      <w:r w:rsidRPr="00B07F7C">
        <w:rPr>
          <w:rFonts w:ascii="Times New Roman" w:hAnsi="Times New Roman" w:cs="Times New Roman"/>
          <w:i/>
          <w:sz w:val="28"/>
          <w:szCs w:val="28"/>
        </w:rPr>
        <w:t>(1,0).</w:t>
      </w:r>
    </w:p>
    <w:p w:rsidR="006B1058" w:rsidRDefault="006B1058" w:rsidP="006B1058">
      <w:pPr>
        <w:pStyle w:val="a6"/>
        <w:keepNext/>
        <w:jc w:val="center"/>
      </w:pPr>
      <w:r>
        <w:lastRenderedPageBreak/>
        <w:t xml:space="preserve">Рисунок </w:t>
      </w:r>
      <w:fldSimple w:instr=" SEQ Рисунок \* ARABIC ">
        <w:r w:rsidR="0029621D">
          <w:rPr>
            <w:noProof/>
          </w:rPr>
          <w:t>17</w:t>
        </w:r>
      </w:fldSimple>
    </w:p>
    <w:p w:rsidR="006B1058" w:rsidRDefault="006B1058" w:rsidP="00983EB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675CB6" w:rsidRPr="00675CB6" w:rsidRDefault="00675CB6" w:rsidP="00675CB6">
      <w:pPr>
        <w:jc w:val="both"/>
        <w:rPr>
          <w:i/>
        </w:rPr>
      </w:pPr>
    </w:p>
    <w:p w:rsidR="00160162" w:rsidRDefault="00160162" w:rsidP="00160162">
      <w:pPr>
        <w:pStyle w:val="a6"/>
        <w:keepNext/>
        <w:jc w:val="center"/>
      </w:pPr>
      <w:r>
        <w:t xml:space="preserve">Рисунок </w:t>
      </w:r>
      <w:fldSimple w:instr=" SEQ Рисунок \* ARABIC ">
        <w:r w:rsidR="0029621D">
          <w:rPr>
            <w:noProof/>
          </w:rPr>
          <w:t>18</w:t>
        </w:r>
      </w:fldSimple>
    </w:p>
    <w:p w:rsidR="006B1058" w:rsidRDefault="00F94FEA" w:rsidP="00F94FE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C46B6F" w:rsidRPr="002C18E5" w:rsidRDefault="00C46B6F" w:rsidP="00C46B6F">
      <w:pPr>
        <w:ind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Лидер по индексу показателя 2.2.3. – </w:t>
      </w:r>
      <w:r w:rsidR="00B07F7C" w:rsidRPr="00B07F7C">
        <w:rPr>
          <w:rFonts w:ascii="Times New Roman" w:hAnsi="Times New Roman" w:cs="Times New Roman"/>
          <w:sz w:val="28"/>
          <w:szCs w:val="24"/>
        </w:rPr>
        <w:t xml:space="preserve">ДС «Гномик» п. </w:t>
      </w:r>
      <w:proofErr w:type="spellStart"/>
      <w:r w:rsidR="00B07F7C" w:rsidRPr="00B07F7C">
        <w:rPr>
          <w:rFonts w:ascii="Times New Roman" w:hAnsi="Times New Roman" w:cs="Times New Roman"/>
          <w:sz w:val="28"/>
          <w:szCs w:val="24"/>
        </w:rPr>
        <w:t>Карымкары</w:t>
      </w:r>
      <w:proofErr w:type="spellEnd"/>
      <w:r w:rsidRPr="00B07F7C">
        <w:rPr>
          <w:i/>
          <w:sz w:val="28"/>
          <w:szCs w:val="28"/>
        </w:rPr>
        <w:t xml:space="preserve"> (1,0).</w:t>
      </w:r>
    </w:p>
    <w:p w:rsidR="00160162" w:rsidRDefault="00160162" w:rsidP="00160162">
      <w:pPr>
        <w:pStyle w:val="a6"/>
        <w:keepNext/>
        <w:jc w:val="center"/>
      </w:pPr>
      <w:r>
        <w:lastRenderedPageBreak/>
        <w:t xml:space="preserve">Рисунок </w:t>
      </w:r>
      <w:fldSimple w:instr=" SEQ Рисунок \* ARABIC ">
        <w:r w:rsidR="0029621D">
          <w:rPr>
            <w:noProof/>
          </w:rPr>
          <w:t>19</w:t>
        </w:r>
      </w:fldSimple>
    </w:p>
    <w:p w:rsidR="00160162" w:rsidRDefault="00160162" w:rsidP="00F94FE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C46B6F" w:rsidRPr="002C18E5" w:rsidRDefault="00C46B6F" w:rsidP="00C46B6F">
      <w:pPr>
        <w:ind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Лидер по индексу группы показателей 2.2.4.  – </w:t>
      </w:r>
      <w:r w:rsidR="00A30DC1">
        <w:rPr>
          <w:rFonts w:ascii="Times New Roman" w:hAnsi="Times New Roman" w:cs="Times New Roman"/>
          <w:sz w:val="28"/>
          <w:szCs w:val="28"/>
        </w:rPr>
        <w:t>ДС «Радуга» пг</w:t>
      </w:r>
      <w:r w:rsidR="005F39EB" w:rsidRPr="005F39EB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5F39EB" w:rsidRPr="005F39EB">
        <w:rPr>
          <w:rFonts w:ascii="Times New Roman" w:hAnsi="Times New Roman" w:cs="Times New Roman"/>
          <w:sz w:val="28"/>
          <w:szCs w:val="28"/>
        </w:rPr>
        <w:t>Приобье</w:t>
      </w:r>
      <w:proofErr w:type="spellEnd"/>
      <w:r w:rsidR="005F39EB" w:rsidRPr="005F39EB">
        <w:rPr>
          <w:i/>
          <w:sz w:val="28"/>
          <w:szCs w:val="28"/>
        </w:rPr>
        <w:t xml:space="preserve"> </w:t>
      </w:r>
      <w:r w:rsidRPr="005F39EB">
        <w:rPr>
          <w:i/>
          <w:sz w:val="28"/>
          <w:szCs w:val="28"/>
        </w:rPr>
        <w:t>(</w:t>
      </w:r>
      <w:r w:rsidR="005F39EB" w:rsidRPr="005F39EB">
        <w:rPr>
          <w:i/>
          <w:sz w:val="28"/>
          <w:szCs w:val="28"/>
        </w:rPr>
        <w:t>1,0</w:t>
      </w:r>
      <w:r w:rsidRPr="005F39EB">
        <w:rPr>
          <w:i/>
          <w:sz w:val="28"/>
          <w:szCs w:val="28"/>
        </w:rPr>
        <w:t>).</w:t>
      </w:r>
    </w:p>
    <w:p w:rsidR="00160162" w:rsidRDefault="00160162" w:rsidP="00F94FEA">
      <w:pPr>
        <w:jc w:val="center"/>
      </w:pPr>
    </w:p>
    <w:p w:rsidR="000175A2" w:rsidRDefault="000175A2">
      <w:pPr>
        <w:rPr>
          <w:b/>
          <w:bCs/>
          <w:color w:val="4F81BD" w:themeColor="accent1"/>
          <w:sz w:val="18"/>
          <w:szCs w:val="18"/>
        </w:rPr>
      </w:pPr>
      <w:r>
        <w:br w:type="page"/>
      </w:r>
    </w:p>
    <w:p w:rsidR="00EA6EDF" w:rsidRDefault="00EA6EDF" w:rsidP="00EA6EDF">
      <w:pPr>
        <w:pStyle w:val="a6"/>
        <w:keepNext/>
        <w:jc w:val="center"/>
      </w:pPr>
      <w:r>
        <w:lastRenderedPageBreak/>
        <w:t xml:space="preserve">Рисунок </w:t>
      </w:r>
      <w:fldSimple w:instr=" SEQ Рисунок \* ARABIC ">
        <w:r w:rsidR="0029621D">
          <w:rPr>
            <w:noProof/>
          </w:rPr>
          <w:t>20</w:t>
        </w:r>
      </w:fldSimple>
    </w:p>
    <w:p w:rsidR="00160162" w:rsidRDefault="00160162" w:rsidP="00F94FE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C46B6F" w:rsidRPr="002C18E5" w:rsidRDefault="00C46B6F" w:rsidP="00C46B6F">
      <w:pPr>
        <w:ind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Лидер по интегральному фактору 3. – </w:t>
      </w:r>
      <w:r w:rsidR="005F39EB" w:rsidRPr="005F39EB">
        <w:rPr>
          <w:rFonts w:ascii="Times New Roman" w:hAnsi="Times New Roman" w:cs="Times New Roman"/>
          <w:sz w:val="28"/>
          <w:szCs w:val="28"/>
        </w:rPr>
        <w:t xml:space="preserve">ДС «Радуга» п.г.т. </w:t>
      </w:r>
      <w:proofErr w:type="spellStart"/>
      <w:r w:rsidR="005F39EB" w:rsidRPr="005F39EB">
        <w:rPr>
          <w:rFonts w:ascii="Times New Roman" w:hAnsi="Times New Roman" w:cs="Times New Roman"/>
          <w:sz w:val="28"/>
          <w:szCs w:val="28"/>
        </w:rPr>
        <w:t>Приобье</w:t>
      </w:r>
      <w:proofErr w:type="spellEnd"/>
      <w:r w:rsidR="005F39EB" w:rsidRPr="005F39EB">
        <w:rPr>
          <w:i/>
          <w:sz w:val="28"/>
          <w:szCs w:val="28"/>
        </w:rPr>
        <w:t xml:space="preserve"> </w:t>
      </w:r>
      <w:r w:rsidRPr="005F39EB">
        <w:rPr>
          <w:i/>
          <w:sz w:val="28"/>
          <w:szCs w:val="28"/>
        </w:rPr>
        <w:t>(0,</w:t>
      </w:r>
      <w:r w:rsidR="005F39EB" w:rsidRPr="005F39EB">
        <w:rPr>
          <w:i/>
          <w:sz w:val="28"/>
          <w:szCs w:val="28"/>
        </w:rPr>
        <w:t>63</w:t>
      </w:r>
      <w:r w:rsidRPr="005F39EB">
        <w:rPr>
          <w:i/>
          <w:sz w:val="28"/>
          <w:szCs w:val="28"/>
        </w:rPr>
        <w:t>).</w:t>
      </w:r>
    </w:p>
    <w:p w:rsidR="00EA6EDF" w:rsidRDefault="00EA6EDF" w:rsidP="00EA6EDF">
      <w:pPr>
        <w:pStyle w:val="a6"/>
        <w:keepNext/>
        <w:jc w:val="center"/>
      </w:pPr>
      <w:r>
        <w:t xml:space="preserve">Рисунок </w:t>
      </w:r>
      <w:fldSimple w:instr=" SEQ Рисунок \* ARABIC ">
        <w:r w:rsidR="0029621D">
          <w:rPr>
            <w:noProof/>
          </w:rPr>
          <w:t>21</w:t>
        </w:r>
      </w:fldSimple>
    </w:p>
    <w:p w:rsidR="00EA6EDF" w:rsidRDefault="00EA6EDF" w:rsidP="00F94FE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C46B6F" w:rsidRPr="005F39EB" w:rsidRDefault="00C46B6F" w:rsidP="00C46B6F">
      <w:pPr>
        <w:ind w:firstLine="708"/>
        <w:jc w:val="center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Лидер по индексу группы показателей 3.1.2.  </w:t>
      </w:r>
      <w:r w:rsidRPr="005F39EB">
        <w:rPr>
          <w:i/>
          <w:sz w:val="28"/>
          <w:szCs w:val="28"/>
        </w:rPr>
        <w:t xml:space="preserve">– </w:t>
      </w:r>
      <w:r w:rsidR="00A30DC1">
        <w:rPr>
          <w:rFonts w:ascii="Times New Roman" w:hAnsi="Times New Roman" w:cs="Times New Roman"/>
          <w:sz w:val="28"/>
          <w:szCs w:val="28"/>
        </w:rPr>
        <w:t>ДС «Радуга» пг</w:t>
      </w:r>
      <w:r w:rsidR="005F39EB" w:rsidRPr="005F39EB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5F39EB" w:rsidRPr="005F39EB">
        <w:rPr>
          <w:rFonts w:ascii="Times New Roman" w:hAnsi="Times New Roman" w:cs="Times New Roman"/>
          <w:sz w:val="28"/>
          <w:szCs w:val="28"/>
        </w:rPr>
        <w:t>Приобье</w:t>
      </w:r>
      <w:proofErr w:type="spellEnd"/>
      <w:r w:rsidR="005F39EB" w:rsidRPr="005F39EB">
        <w:rPr>
          <w:i/>
          <w:sz w:val="28"/>
          <w:szCs w:val="28"/>
        </w:rPr>
        <w:t xml:space="preserve"> </w:t>
      </w:r>
      <w:r w:rsidRPr="005F39EB">
        <w:rPr>
          <w:i/>
          <w:sz w:val="28"/>
          <w:szCs w:val="28"/>
        </w:rPr>
        <w:t xml:space="preserve"> (1,0).</w:t>
      </w:r>
    </w:p>
    <w:p w:rsidR="008411EC" w:rsidRDefault="008411EC" w:rsidP="00C46B6F">
      <w:pPr>
        <w:ind w:firstLine="708"/>
        <w:jc w:val="center"/>
        <w:rPr>
          <w:i/>
          <w:sz w:val="24"/>
          <w:szCs w:val="24"/>
        </w:rPr>
      </w:pPr>
    </w:p>
    <w:p w:rsidR="008411EC" w:rsidRPr="002C18E5" w:rsidRDefault="008411EC" w:rsidP="00C46B6F">
      <w:pPr>
        <w:ind w:firstLine="708"/>
        <w:jc w:val="center"/>
        <w:rPr>
          <w:i/>
          <w:sz w:val="24"/>
          <w:szCs w:val="24"/>
        </w:rPr>
      </w:pPr>
    </w:p>
    <w:p w:rsidR="00EA6EDF" w:rsidRDefault="00EA6EDF" w:rsidP="00F94FEA">
      <w:pPr>
        <w:jc w:val="center"/>
      </w:pPr>
    </w:p>
    <w:p w:rsidR="00AA2AE8" w:rsidRDefault="00AA2AE8" w:rsidP="00AA2AE8">
      <w:pPr>
        <w:pStyle w:val="a6"/>
        <w:keepNext/>
        <w:jc w:val="center"/>
      </w:pPr>
      <w:r>
        <w:lastRenderedPageBreak/>
        <w:t xml:space="preserve">Рисунок </w:t>
      </w:r>
      <w:fldSimple w:instr=" SEQ Рисунок \* ARABIC ">
        <w:r w:rsidR="0029621D">
          <w:rPr>
            <w:noProof/>
          </w:rPr>
          <w:t>22</w:t>
        </w:r>
      </w:fldSimple>
    </w:p>
    <w:p w:rsidR="00E8650E" w:rsidRDefault="00E8650E" w:rsidP="00F94FE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AA2AE8" w:rsidRDefault="00AA2AE8" w:rsidP="00F94FEA">
      <w:pPr>
        <w:jc w:val="center"/>
      </w:pPr>
    </w:p>
    <w:p w:rsidR="00AA2AE8" w:rsidRDefault="00AA2AE8" w:rsidP="00AA2AE8">
      <w:pPr>
        <w:pStyle w:val="a6"/>
        <w:keepNext/>
        <w:jc w:val="center"/>
      </w:pPr>
      <w:r>
        <w:t xml:space="preserve">Рисунок </w:t>
      </w:r>
      <w:fldSimple w:instr=" SEQ Рисунок \* ARABIC ">
        <w:r w:rsidR="0029621D">
          <w:rPr>
            <w:noProof/>
          </w:rPr>
          <w:t>23</w:t>
        </w:r>
      </w:fldSimple>
    </w:p>
    <w:p w:rsidR="00AA2AE8" w:rsidRDefault="00AA2AE8" w:rsidP="00F94FE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C46B6F" w:rsidRPr="002C18E5" w:rsidRDefault="00C46B6F" w:rsidP="00C46B6F">
      <w:pPr>
        <w:ind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Лидеры по индексу группы показателей 3.1.6.  –</w:t>
      </w:r>
      <w:r w:rsidR="00321895">
        <w:rPr>
          <w:i/>
          <w:sz w:val="24"/>
          <w:szCs w:val="24"/>
        </w:rPr>
        <w:t xml:space="preserve"> </w:t>
      </w:r>
      <w:r w:rsidR="00A30DC1">
        <w:rPr>
          <w:rFonts w:ascii="Times New Roman" w:hAnsi="Times New Roman" w:cs="Times New Roman"/>
          <w:sz w:val="28"/>
          <w:szCs w:val="28"/>
        </w:rPr>
        <w:t>ДС «Радуга» пг</w:t>
      </w:r>
      <w:r w:rsidR="00321895" w:rsidRPr="00321895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321895" w:rsidRPr="00321895">
        <w:rPr>
          <w:rFonts w:ascii="Times New Roman" w:hAnsi="Times New Roman" w:cs="Times New Roman"/>
          <w:sz w:val="28"/>
          <w:szCs w:val="28"/>
        </w:rPr>
        <w:t>Приобье</w:t>
      </w:r>
      <w:proofErr w:type="spellEnd"/>
      <w:r w:rsidR="00321895" w:rsidRPr="00321895">
        <w:rPr>
          <w:rFonts w:ascii="Times New Roman" w:hAnsi="Times New Roman" w:cs="Times New Roman"/>
          <w:sz w:val="28"/>
          <w:szCs w:val="28"/>
        </w:rPr>
        <w:t xml:space="preserve"> (0,29)</w:t>
      </w:r>
    </w:p>
    <w:p w:rsidR="00AA2AE8" w:rsidRDefault="00AA2AE8" w:rsidP="00F94FEA">
      <w:pPr>
        <w:jc w:val="center"/>
      </w:pPr>
    </w:p>
    <w:p w:rsidR="00AA2AE8" w:rsidRDefault="00AA2AE8" w:rsidP="00AA2AE8">
      <w:pPr>
        <w:pStyle w:val="a6"/>
        <w:keepNext/>
        <w:jc w:val="center"/>
      </w:pPr>
      <w:r>
        <w:lastRenderedPageBreak/>
        <w:t xml:space="preserve">Рисунок </w:t>
      </w:r>
      <w:fldSimple w:instr=" SEQ Рисунок \* ARABIC ">
        <w:r w:rsidR="0029621D">
          <w:rPr>
            <w:noProof/>
          </w:rPr>
          <w:t>24</w:t>
        </w:r>
      </w:fldSimple>
    </w:p>
    <w:p w:rsidR="00AA2AE8" w:rsidRDefault="00AA2AE8" w:rsidP="00F94FE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C46B6F" w:rsidRPr="002C18E5" w:rsidRDefault="00C46B6F" w:rsidP="00C46B6F">
      <w:pPr>
        <w:ind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Лидеры по индексу показателя 3.1.7.  – </w:t>
      </w:r>
      <w:r w:rsidR="00A30DC1">
        <w:rPr>
          <w:rFonts w:ascii="Times New Roman" w:hAnsi="Times New Roman" w:cs="Times New Roman"/>
          <w:sz w:val="28"/>
          <w:szCs w:val="28"/>
        </w:rPr>
        <w:t>ДС «Радуга» пг</w:t>
      </w:r>
      <w:r w:rsidR="00321895" w:rsidRPr="00321895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321895" w:rsidRPr="00321895">
        <w:rPr>
          <w:rFonts w:ascii="Times New Roman" w:hAnsi="Times New Roman" w:cs="Times New Roman"/>
          <w:sz w:val="28"/>
          <w:szCs w:val="28"/>
        </w:rPr>
        <w:t>Приобье</w:t>
      </w:r>
      <w:proofErr w:type="spellEnd"/>
      <w:r w:rsidR="00321895">
        <w:rPr>
          <w:rFonts w:ascii="Times New Roman" w:hAnsi="Times New Roman" w:cs="Times New Roman"/>
          <w:sz w:val="28"/>
          <w:szCs w:val="28"/>
        </w:rPr>
        <w:t xml:space="preserve"> (1,0).</w:t>
      </w:r>
    </w:p>
    <w:p w:rsidR="000A522B" w:rsidRDefault="000A522B" w:rsidP="000A522B">
      <w:pPr>
        <w:pStyle w:val="a6"/>
        <w:keepNext/>
        <w:jc w:val="center"/>
      </w:pPr>
      <w:r>
        <w:t xml:space="preserve">Рисунок </w:t>
      </w:r>
      <w:fldSimple w:instr=" SEQ Рисунок \* ARABIC ">
        <w:r w:rsidR="0029621D">
          <w:rPr>
            <w:noProof/>
          </w:rPr>
          <w:t>25</w:t>
        </w:r>
      </w:fldSimple>
    </w:p>
    <w:p w:rsidR="00AA2AE8" w:rsidRDefault="00AA2AE8" w:rsidP="00F94FE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C46B6F" w:rsidRPr="002C18E5" w:rsidRDefault="00C46B6F" w:rsidP="00C46B6F">
      <w:pPr>
        <w:ind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Лидер по индексу показателя 3.1.8.  – </w:t>
      </w:r>
      <w:r w:rsidR="00A30DC1">
        <w:rPr>
          <w:rFonts w:ascii="Times New Roman" w:hAnsi="Times New Roman" w:cs="Times New Roman"/>
          <w:sz w:val="28"/>
          <w:szCs w:val="28"/>
        </w:rPr>
        <w:t>ДС «Радуга» пг</w:t>
      </w:r>
      <w:r w:rsidR="005C2036" w:rsidRPr="005C2036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5C2036" w:rsidRPr="005C2036">
        <w:rPr>
          <w:rFonts w:ascii="Times New Roman" w:hAnsi="Times New Roman" w:cs="Times New Roman"/>
          <w:sz w:val="28"/>
          <w:szCs w:val="28"/>
        </w:rPr>
        <w:t>Приобье</w:t>
      </w:r>
      <w:proofErr w:type="spellEnd"/>
      <w:r w:rsidR="005C2036" w:rsidRPr="005C2036">
        <w:rPr>
          <w:rFonts w:ascii="Times New Roman" w:hAnsi="Times New Roman" w:cs="Times New Roman"/>
          <w:sz w:val="28"/>
          <w:szCs w:val="28"/>
        </w:rPr>
        <w:t xml:space="preserve"> (1,0)</w:t>
      </w:r>
    </w:p>
    <w:p w:rsidR="000A522B" w:rsidRDefault="000A522B" w:rsidP="00F94FEA">
      <w:pPr>
        <w:jc w:val="center"/>
      </w:pPr>
    </w:p>
    <w:p w:rsidR="000A522B" w:rsidRDefault="000A522B" w:rsidP="00F94FEA">
      <w:pPr>
        <w:jc w:val="center"/>
      </w:pPr>
    </w:p>
    <w:p w:rsidR="000A522B" w:rsidRDefault="000A522B" w:rsidP="000A522B">
      <w:pPr>
        <w:pStyle w:val="a6"/>
        <w:keepNext/>
        <w:jc w:val="center"/>
      </w:pPr>
      <w:r>
        <w:lastRenderedPageBreak/>
        <w:t xml:space="preserve">Рисунок </w:t>
      </w:r>
      <w:fldSimple w:instr=" SEQ Рисунок \* ARABIC ">
        <w:r w:rsidR="0029621D">
          <w:rPr>
            <w:noProof/>
          </w:rPr>
          <w:t>26</w:t>
        </w:r>
      </w:fldSimple>
    </w:p>
    <w:p w:rsidR="000A522B" w:rsidRDefault="000A522B" w:rsidP="00F94FE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C46B6F" w:rsidRPr="005C2036" w:rsidRDefault="00C46B6F" w:rsidP="00C46B6F">
      <w:pPr>
        <w:ind w:firstLine="708"/>
        <w:jc w:val="center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Лидер по индексу группы показателей 3.1.9.  </w:t>
      </w:r>
      <w:r w:rsidRPr="005C2036">
        <w:rPr>
          <w:i/>
          <w:sz w:val="28"/>
          <w:szCs w:val="28"/>
        </w:rPr>
        <w:t xml:space="preserve">– </w:t>
      </w:r>
      <w:r w:rsidR="00A30DC1">
        <w:rPr>
          <w:rFonts w:ascii="Times New Roman" w:hAnsi="Times New Roman" w:cs="Times New Roman"/>
          <w:sz w:val="28"/>
          <w:szCs w:val="28"/>
        </w:rPr>
        <w:t>ДС «Радуга» пг</w:t>
      </w:r>
      <w:r w:rsidR="005C2036" w:rsidRPr="005C2036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5C2036" w:rsidRPr="005C2036">
        <w:rPr>
          <w:rFonts w:ascii="Times New Roman" w:hAnsi="Times New Roman" w:cs="Times New Roman"/>
          <w:sz w:val="28"/>
          <w:szCs w:val="28"/>
        </w:rPr>
        <w:t>Приобье</w:t>
      </w:r>
      <w:proofErr w:type="spellEnd"/>
      <w:r w:rsidR="005C2036">
        <w:rPr>
          <w:rFonts w:ascii="Times New Roman" w:hAnsi="Times New Roman" w:cs="Times New Roman"/>
          <w:sz w:val="28"/>
          <w:szCs w:val="28"/>
        </w:rPr>
        <w:t xml:space="preserve"> (1,0)</w:t>
      </w:r>
    </w:p>
    <w:p w:rsidR="000A522B" w:rsidRDefault="000A522B" w:rsidP="000A522B">
      <w:pPr>
        <w:pStyle w:val="a6"/>
        <w:keepNext/>
        <w:jc w:val="center"/>
      </w:pPr>
      <w:r>
        <w:t xml:space="preserve">Рисунок </w:t>
      </w:r>
      <w:fldSimple w:instr=" SEQ Рисунок \* ARABIC ">
        <w:r w:rsidR="0029621D">
          <w:rPr>
            <w:noProof/>
          </w:rPr>
          <w:t>27</w:t>
        </w:r>
      </w:fldSimple>
    </w:p>
    <w:p w:rsidR="000A522B" w:rsidRDefault="000A522B" w:rsidP="00F94FE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C46B6F" w:rsidRPr="002C18E5" w:rsidRDefault="00C46B6F" w:rsidP="00C46B6F">
      <w:pPr>
        <w:ind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Лидер по индексу группы показателей 3.2.  – </w:t>
      </w:r>
      <w:r w:rsidR="00A30DC1">
        <w:rPr>
          <w:rFonts w:ascii="Times New Roman" w:hAnsi="Times New Roman" w:cs="Times New Roman"/>
          <w:sz w:val="28"/>
          <w:szCs w:val="28"/>
        </w:rPr>
        <w:t>ДС «Радуга» пг</w:t>
      </w:r>
      <w:r w:rsidR="005C2036" w:rsidRPr="005C2036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5C2036" w:rsidRPr="005C2036">
        <w:rPr>
          <w:rFonts w:ascii="Times New Roman" w:hAnsi="Times New Roman" w:cs="Times New Roman"/>
          <w:sz w:val="28"/>
          <w:szCs w:val="28"/>
        </w:rPr>
        <w:t>Приобье</w:t>
      </w:r>
      <w:proofErr w:type="spellEnd"/>
      <w:r w:rsidR="005C2036" w:rsidRPr="005C2036">
        <w:rPr>
          <w:rFonts w:ascii="Times New Roman" w:hAnsi="Times New Roman" w:cs="Times New Roman"/>
          <w:sz w:val="28"/>
          <w:szCs w:val="28"/>
        </w:rPr>
        <w:t xml:space="preserve"> (0,69)</w:t>
      </w:r>
    </w:p>
    <w:p w:rsidR="000B2530" w:rsidRDefault="000B2530" w:rsidP="00F94FEA">
      <w:pPr>
        <w:jc w:val="center"/>
      </w:pPr>
    </w:p>
    <w:p w:rsidR="000B2530" w:rsidRDefault="000B2530" w:rsidP="000B2530">
      <w:pPr>
        <w:pStyle w:val="a6"/>
        <w:keepNext/>
        <w:jc w:val="center"/>
      </w:pPr>
      <w:r>
        <w:lastRenderedPageBreak/>
        <w:t xml:space="preserve">Рисунок </w:t>
      </w:r>
      <w:fldSimple w:instr=" SEQ Рисунок \* ARABIC ">
        <w:r w:rsidR="0029621D">
          <w:rPr>
            <w:noProof/>
          </w:rPr>
          <w:t>28</w:t>
        </w:r>
      </w:fldSimple>
    </w:p>
    <w:p w:rsidR="000B2530" w:rsidRDefault="000B2530" w:rsidP="00F94FE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A30DC1" w:rsidRDefault="00C46B6F" w:rsidP="00C46B6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i/>
          <w:sz w:val="24"/>
          <w:szCs w:val="24"/>
        </w:rPr>
        <w:t xml:space="preserve">Лидер по интегральному фактору 4.  – </w:t>
      </w:r>
      <w:r w:rsidR="00A30DC1">
        <w:rPr>
          <w:rFonts w:ascii="Times New Roman" w:hAnsi="Times New Roman" w:cs="Times New Roman"/>
          <w:sz w:val="28"/>
          <w:szCs w:val="28"/>
        </w:rPr>
        <w:t>ДС</w:t>
      </w:r>
      <w:r w:rsidR="00760BB1" w:rsidRPr="00760BB1">
        <w:rPr>
          <w:rFonts w:ascii="Times New Roman" w:hAnsi="Times New Roman" w:cs="Times New Roman"/>
          <w:sz w:val="28"/>
          <w:szCs w:val="28"/>
        </w:rPr>
        <w:t xml:space="preserve"> «Лесная сказка» </w:t>
      </w:r>
    </w:p>
    <w:p w:rsidR="00C46B6F" w:rsidRPr="002C18E5" w:rsidRDefault="00760BB1" w:rsidP="00C46B6F">
      <w:pPr>
        <w:ind w:firstLine="708"/>
        <w:jc w:val="center"/>
        <w:rPr>
          <w:i/>
          <w:sz w:val="24"/>
          <w:szCs w:val="24"/>
        </w:rPr>
      </w:pPr>
      <w:r w:rsidRPr="00760BB1">
        <w:rPr>
          <w:rFonts w:ascii="Times New Roman" w:hAnsi="Times New Roman" w:cs="Times New Roman"/>
          <w:sz w:val="28"/>
          <w:szCs w:val="28"/>
        </w:rPr>
        <w:t>п</w:t>
      </w:r>
      <w:r w:rsidR="00A30DC1">
        <w:rPr>
          <w:rFonts w:ascii="Times New Roman" w:hAnsi="Times New Roman" w:cs="Times New Roman"/>
          <w:sz w:val="28"/>
          <w:szCs w:val="28"/>
        </w:rPr>
        <w:t>гт</w:t>
      </w:r>
      <w:r w:rsidRPr="00760B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0BB1">
        <w:rPr>
          <w:rFonts w:ascii="Times New Roman" w:hAnsi="Times New Roman" w:cs="Times New Roman"/>
          <w:sz w:val="28"/>
          <w:szCs w:val="28"/>
        </w:rPr>
        <w:t>Талинка</w:t>
      </w:r>
      <w:proofErr w:type="spellEnd"/>
      <w:r w:rsidRPr="00760BB1">
        <w:rPr>
          <w:rFonts w:ascii="Times New Roman" w:hAnsi="Times New Roman" w:cs="Times New Roman"/>
          <w:sz w:val="28"/>
          <w:szCs w:val="28"/>
        </w:rPr>
        <w:t>(1,0)</w:t>
      </w:r>
    </w:p>
    <w:p w:rsidR="000A522B" w:rsidRDefault="000A522B" w:rsidP="00F94FEA">
      <w:pPr>
        <w:jc w:val="center"/>
      </w:pPr>
    </w:p>
    <w:p w:rsidR="00656F8C" w:rsidRDefault="00656F8C">
      <w:r>
        <w:br w:type="page"/>
      </w:r>
    </w:p>
    <w:p w:rsidR="00656F8C" w:rsidRPr="007B5416" w:rsidRDefault="007B5416" w:rsidP="007B541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7B54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6F8C" w:rsidRPr="007B5416">
        <w:rPr>
          <w:rFonts w:ascii="Times New Roman" w:hAnsi="Times New Roman" w:cs="Times New Roman"/>
          <w:b/>
          <w:sz w:val="28"/>
          <w:szCs w:val="28"/>
        </w:rPr>
        <w:t xml:space="preserve">Обзор результатов независимой оценки по ДОУ г. </w:t>
      </w:r>
      <w:proofErr w:type="spellStart"/>
      <w:r w:rsidR="00656F8C" w:rsidRPr="007B5416">
        <w:rPr>
          <w:rFonts w:ascii="Times New Roman" w:hAnsi="Times New Roman" w:cs="Times New Roman"/>
          <w:b/>
          <w:sz w:val="28"/>
          <w:szCs w:val="28"/>
        </w:rPr>
        <w:t>Нягани</w:t>
      </w:r>
      <w:proofErr w:type="spellEnd"/>
    </w:p>
    <w:p w:rsidR="00656F8C" w:rsidRDefault="00656F8C" w:rsidP="00656F8C">
      <w:pPr>
        <w:pStyle w:val="a7"/>
        <w:ind w:left="1080"/>
        <w:rPr>
          <w:sz w:val="28"/>
          <w:szCs w:val="28"/>
        </w:rPr>
      </w:pPr>
    </w:p>
    <w:p w:rsidR="00814F38" w:rsidRPr="00814F38" w:rsidRDefault="00814F38" w:rsidP="00814F38">
      <w:pPr>
        <w:pStyle w:val="a7"/>
        <w:numPr>
          <w:ilvl w:val="1"/>
          <w:numId w:val="3"/>
        </w:numPr>
        <w:jc w:val="center"/>
        <w:rPr>
          <w:b/>
          <w:sz w:val="28"/>
          <w:szCs w:val="28"/>
        </w:rPr>
      </w:pPr>
      <w:r w:rsidRPr="00814F38">
        <w:rPr>
          <w:b/>
          <w:sz w:val="28"/>
          <w:szCs w:val="28"/>
        </w:rPr>
        <w:t xml:space="preserve">Детский сад «Гномик» п. </w:t>
      </w:r>
      <w:proofErr w:type="spellStart"/>
      <w:r w:rsidRPr="00814F38">
        <w:rPr>
          <w:b/>
          <w:sz w:val="28"/>
          <w:szCs w:val="28"/>
        </w:rPr>
        <w:t>Карымкары</w:t>
      </w:r>
      <w:proofErr w:type="spellEnd"/>
    </w:p>
    <w:p w:rsidR="00730CE2" w:rsidRPr="00ED0A3F" w:rsidRDefault="009F11BD" w:rsidP="00675EF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A3F">
        <w:rPr>
          <w:rFonts w:ascii="Times New Roman" w:hAnsi="Times New Roman" w:cs="Times New Roman"/>
          <w:sz w:val="28"/>
          <w:szCs w:val="28"/>
          <w:lang w:eastAsia="ru-RU"/>
        </w:rPr>
        <w:t>Значение рейтингового функционала</w:t>
      </w:r>
      <w:r w:rsidR="00730CE2" w:rsidRPr="00ED0A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4F38" w:rsidRPr="00814F38">
        <w:rPr>
          <w:rFonts w:ascii="Times New Roman" w:hAnsi="Times New Roman" w:cs="Times New Roman"/>
          <w:sz w:val="28"/>
          <w:szCs w:val="28"/>
        </w:rPr>
        <w:t xml:space="preserve">ДС «Гномик» п. </w:t>
      </w:r>
      <w:proofErr w:type="spellStart"/>
      <w:r w:rsidR="00814F38" w:rsidRPr="00814F38">
        <w:rPr>
          <w:rFonts w:ascii="Times New Roman" w:hAnsi="Times New Roman" w:cs="Times New Roman"/>
          <w:sz w:val="28"/>
          <w:szCs w:val="28"/>
        </w:rPr>
        <w:t>Карымкары</w:t>
      </w:r>
      <w:proofErr w:type="spellEnd"/>
      <w:r w:rsidR="00730CE2" w:rsidRPr="00ED0A3F">
        <w:rPr>
          <w:rFonts w:ascii="Times New Roman" w:hAnsi="Times New Roman" w:cs="Times New Roman"/>
          <w:sz w:val="28"/>
          <w:szCs w:val="28"/>
        </w:rPr>
        <w:t xml:space="preserve"> составляет 0,</w:t>
      </w:r>
      <w:r w:rsidR="00814F38">
        <w:rPr>
          <w:rFonts w:ascii="Times New Roman" w:hAnsi="Times New Roman" w:cs="Times New Roman"/>
          <w:sz w:val="28"/>
          <w:szCs w:val="28"/>
        </w:rPr>
        <w:t>48</w:t>
      </w:r>
      <w:r w:rsidR="00675EFB">
        <w:rPr>
          <w:rFonts w:ascii="Times New Roman" w:hAnsi="Times New Roman" w:cs="Times New Roman"/>
          <w:sz w:val="28"/>
          <w:szCs w:val="28"/>
        </w:rPr>
        <w:t>, ДОУ занимает</w:t>
      </w:r>
      <w:r w:rsidR="00730CE2" w:rsidRPr="00ED0A3F">
        <w:rPr>
          <w:rFonts w:ascii="Times New Roman" w:hAnsi="Times New Roman" w:cs="Times New Roman"/>
          <w:sz w:val="28"/>
          <w:szCs w:val="28"/>
        </w:rPr>
        <w:t xml:space="preserve">– </w:t>
      </w:r>
      <w:r w:rsidR="00B01DFF">
        <w:rPr>
          <w:rFonts w:ascii="Times New Roman" w:hAnsi="Times New Roman" w:cs="Times New Roman"/>
          <w:sz w:val="28"/>
          <w:szCs w:val="28"/>
        </w:rPr>
        <w:t>4</w:t>
      </w:r>
      <w:r w:rsidR="00675EFB">
        <w:rPr>
          <w:rFonts w:ascii="Times New Roman" w:hAnsi="Times New Roman" w:cs="Times New Roman"/>
          <w:sz w:val="28"/>
          <w:szCs w:val="28"/>
        </w:rPr>
        <w:t>-е</w:t>
      </w:r>
      <w:r w:rsidR="00675EFB" w:rsidRPr="00675EFB">
        <w:rPr>
          <w:rFonts w:ascii="Times New Roman" w:hAnsi="Times New Roman" w:cs="Times New Roman"/>
          <w:sz w:val="28"/>
          <w:szCs w:val="28"/>
        </w:rPr>
        <w:t xml:space="preserve"> </w:t>
      </w:r>
      <w:r w:rsidR="00675EFB">
        <w:rPr>
          <w:rFonts w:ascii="Times New Roman" w:hAnsi="Times New Roman" w:cs="Times New Roman"/>
          <w:sz w:val="28"/>
          <w:szCs w:val="28"/>
        </w:rPr>
        <w:t>м</w:t>
      </w:r>
      <w:r w:rsidR="00675EFB" w:rsidRPr="00ED0A3F">
        <w:rPr>
          <w:rFonts w:ascii="Times New Roman" w:hAnsi="Times New Roman" w:cs="Times New Roman"/>
          <w:sz w:val="28"/>
          <w:szCs w:val="28"/>
        </w:rPr>
        <w:t>есто в рейтинге</w:t>
      </w:r>
      <w:r w:rsidR="00730CE2" w:rsidRPr="00ED0A3F">
        <w:rPr>
          <w:rFonts w:ascii="Times New Roman" w:hAnsi="Times New Roman" w:cs="Times New Roman"/>
          <w:sz w:val="28"/>
          <w:szCs w:val="28"/>
        </w:rPr>
        <w:t>.</w:t>
      </w:r>
    </w:p>
    <w:p w:rsidR="00730CE2" w:rsidRDefault="00730CE2" w:rsidP="00675EF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A3F">
        <w:rPr>
          <w:rFonts w:ascii="Times New Roman" w:hAnsi="Times New Roman" w:cs="Times New Roman"/>
          <w:sz w:val="28"/>
          <w:szCs w:val="28"/>
        </w:rPr>
        <w:t xml:space="preserve">Рейтинговый класс - </w:t>
      </w:r>
      <w:r w:rsidR="00814F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D0A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F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814F38" w:rsidRPr="00814F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приемлемый уровень качества предоставления образовательных услуг).</w:t>
      </w:r>
    </w:p>
    <w:p w:rsidR="00611403" w:rsidRDefault="00611403" w:rsidP="00611403">
      <w:pPr>
        <w:pStyle w:val="a6"/>
        <w:keepNext/>
        <w:jc w:val="center"/>
      </w:pPr>
      <w:r>
        <w:t xml:space="preserve">Рисунок </w:t>
      </w:r>
      <w:fldSimple w:instr=" SEQ Рисунок \* ARABIC ">
        <w:r w:rsidR="0029621D">
          <w:rPr>
            <w:noProof/>
          </w:rPr>
          <w:t>29</w:t>
        </w:r>
      </w:fldSimple>
    </w:p>
    <w:p w:rsidR="00EA734B" w:rsidRDefault="00EA734B" w:rsidP="00675EF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32" name="Диаграмма 1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EA734B" w:rsidRPr="00ED0A3F" w:rsidRDefault="00EA734B" w:rsidP="00675EF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38" w:rsidRDefault="00814F38" w:rsidP="00814F3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359F">
        <w:rPr>
          <w:rFonts w:ascii="Times New Roman" w:hAnsi="Times New Roman" w:cs="Times New Roman"/>
          <w:sz w:val="28"/>
          <w:szCs w:val="28"/>
        </w:rPr>
        <w:t xml:space="preserve">Детский сад «Гномик» п. </w:t>
      </w:r>
      <w:proofErr w:type="spellStart"/>
      <w:r w:rsidRPr="00F7359F">
        <w:rPr>
          <w:rFonts w:ascii="Times New Roman" w:hAnsi="Times New Roman" w:cs="Times New Roman"/>
          <w:sz w:val="28"/>
          <w:szCs w:val="28"/>
        </w:rPr>
        <w:t>Карымкары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№1 получило высокие значения по параметрам: №1 «Открытость и доступность информации об организации, осуществляющей образовательную деятельность» (лидер в значении по ДОУ района), №2 «Комфортность условий осуществления образовательной деятельности».  И низкие значения по параметрам: №3 «Удовлетворенность качеством образовательной деятельности организации»,</w:t>
      </w:r>
      <w:r w:rsidRPr="00F735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№4 «Доброжелательность, вежливость и компетентность работников ДОУ».</w:t>
      </w:r>
    </w:p>
    <w:p w:rsidR="00DA5042" w:rsidRDefault="00611403" w:rsidP="00675EF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ДОУ «</w:t>
      </w:r>
      <w:r w:rsidR="00814F38">
        <w:rPr>
          <w:rFonts w:ascii="Times New Roman" w:hAnsi="Times New Roman"/>
          <w:sz w:val="28"/>
          <w:szCs w:val="28"/>
        </w:rPr>
        <w:t>Гномик</w:t>
      </w:r>
      <w:r>
        <w:rPr>
          <w:rFonts w:ascii="Times New Roman" w:hAnsi="Times New Roman"/>
          <w:sz w:val="28"/>
          <w:szCs w:val="28"/>
        </w:rPr>
        <w:t>» л</w:t>
      </w:r>
      <w:r w:rsidR="00675EFB">
        <w:rPr>
          <w:rFonts w:ascii="Times New Roman" w:hAnsi="Times New Roman"/>
          <w:sz w:val="28"/>
          <w:szCs w:val="28"/>
        </w:rPr>
        <w:t xml:space="preserve">идирует </w:t>
      </w:r>
      <w:r w:rsidR="00DA5042">
        <w:rPr>
          <w:rFonts w:ascii="Times New Roman" w:hAnsi="Times New Roman"/>
          <w:sz w:val="28"/>
          <w:szCs w:val="28"/>
        </w:rPr>
        <w:t>в</w:t>
      </w:r>
      <w:r w:rsidR="00675EFB">
        <w:rPr>
          <w:rFonts w:ascii="Times New Roman" w:hAnsi="Times New Roman"/>
          <w:sz w:val="28"/>
          <w:szCs w:val="28"/>
        </w:rPr>
        <w:t xml:space="preserve"> </w:t>
      </w:r>
      <w:r w:rsidR="00A63595">
        <w:rPr>
          <w:rFonts w:ascii="Times New Roman" w:hAnsi="Times New Roman"/>
          <w:sz w:val="28"/>
          <w:szCs w:val="28"/>
        </w:rPr>
        <w:t>следующ</w:t>
      </w:r>
      <w:r w:rsidR="00DA5042">
        <w:rPr>
          <w:rFonts w:ascii="Times New Roman" w:hAnsi="Times New Roman"/>
          <w:sz w:val="28"/>
          <w:szCs w:val="28"/>
        </w:rPr>
        <w:t>их</w:t>
      </w:r>
      <w:r w:rsidR="00A63595">
        <w:rPr>
          <w:rFonts w:ascii="Times New Roman" w:hAnsi="Times New Roman"/>
          <w:sz w:val="28"/>
          <w:szCs w:val="28"/>
        </w:rPr>
        <w:t xml:space="preserve"> </w:t>
      </w:r>
      <w:r w:rsidR="00DA5042">
        <w:rPr>
          <w:rFonts w:ascii="Times New Roman" w:hAnsi="Times New Roman"/>
          <w:sz w:val="28"/>
          <w:szCs w:val="28"/>
        </w:rPr>
        <w:t>показателях (</w:t>
      </w:r>
      <w:r w:rsidR="00675EFB">
        <w:rPr>
          <w:rFonts w:ascii="Times New Roman" w:hAnsi="Times New Roman"/>
          <w:sz w:val="28"/>
          <w:szCs w:val="28"/>
        </w:rPr>
        <w:t>и</w:t>
      </w:r>
      <w:r w:rsidR="00ED0A3F" w:rsidRPr="00ED0A3F">
        <w:rPr>
          <w:rFonts w:ascii="Times New Roman" w:hAnsi="Times New Roman"/>
          <w:sz w:val="28"/>
          <w:szCs w:val="28"/>
        </w:rPr>
        <w:t>ндекс</w:t>
      </w:r>
      <w:r w:rsidR="00DA5042">
        <w:rPr>
          <w:rFonts w:ascii="Times New Roman" w:hAnsi="Times New Roman"/>
          <w:sz w:val="28"/>
          <w:szCs w:val="28"/>
        </w:rPr>
        <w:t>ах</w:t>
      </w:r>
      <w:r w:rsidR="00ED0A3F" w:rsidRPr="00ED0A3F">
        <w:rPr>
          <w:rFonts w:ascii="Times New Roman" w:hAnsi="Times New Roman"/>
          <w:sz w:val="28"/>
          <w:szCs w:val="28"/>
        </w:rPr>
        <w:t xml:space="preserve"> групп</w:t>
      </w:r>
      <w:r w:rsidR="00A63595">
        <w:rPr>
          <w:rFonts w:ascii="Times New Roman" w:hAnsi="Times New Roman"/>
          <w:sz w:val="28"/>
          <w:szCs w:val="28"/>
        </w:rPr>
        <w:t xml:space="preserve"> </w:t>
      </w:r>
      <w:r w:rsidR="00ED0A3F" w:rsidRPr="00ED0A3F">
        <w:rPr>
          <w:rFonts w:ascii="Times New Roman" w:hAnsi="Times New Roman"/>
          <w:sz w:val="28"/>
          <w:szCs w:val="28"/>
        </w:rPr>
        <w:t xml:space="preserve"> показателей</w:t>
      </w:r>
      <w:r w:rsidR="00DA5042">
        <w:rPr>
          <w:rFonts w:ascii="Times New Roman" w:hAnsi="Times New Roman"/>
          <w:sz w:val="28"/>
          <w:szCs w:val="28"/>
        </w:rPr>
        <w:t>):</w:t>
      </w:r>
      <w:r w:rsidR="00ED0A3F" w:rsidRPr="00ED0A3F">
        <w:rPr>
          <w:rFonts w:ascii="Times New Roman" w:hAnsi="Times New Roman"/>
          <w:sz w:val="28"/>
          <w:szCs w:val="28"/>
        </w:rPr>
        <w:t xml:space="preserve"> </w:t>
      </w:r>
      <w:r w:rsidR="00814F38">
        <w:rPr>
          <w:rFonts w:ascii="Times New Roman" w:hAnsi="Times New Roman"/>
          <w:sz w:val="28"/>
          <w:szCs w:val="28"/>
        </w:rPr>
        <w:t xml:space="preserve"> </w:t>
      </w:r>
    </w:p>
    <w:p w:rsidR="005B221A" w:rsidRDefault="005B221A" w:rsidP="00DA504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21A" w:rsidRDefault="005B221A" w:rsidP="00DA504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1.1.7. </w:t>
      </w:r>
      <w:r w:rsidRPr="005B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на официальном сайте организации в сети Интернет сведений о педагогических работниках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(0,86).</w:t>
      </w:r>
    </w:p>
    <w:p w:rsidR="005B221A" w:rsidRDefault="005B221A" w:rsidP="00DA504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5B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Полнота и актуальность информации об организац</w:t>
      </w:r>
      <w:proofErr w:type="gramStart"/>
      <w:r w:rsidRPr="005B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Pr="005B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размещенной на официальном сайте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(0,72).</w:t>
      </w:r>
    </w:p>
    <w:p w:rsidR="005B221A" w:rsidRDefault="005B221A" w:rsidP="00DA504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Pr="005B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организации, в 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 наличие возможности внесения предложений, направленных на улучшение работы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(0,58).</w:t>
      </w:r>
    </w:p>
    <w:p w:rsidR="00DA5042" w:rsidRDefault="00ED0A3F" w:rsidP="00DA5042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D0A3F">
        <w:rPr>
          <w:rFonts w:ascii="Times New Roman" w:hAnsi="Times New Roman"/>
          <w:sz w:val="28"/>
          <w:szCs w:val="28"/>
        </w:rPr>
        <w:t>1.2.7. Удовлетворенность  доступностью взаимодействия с работниками организации и наличием возможности внесения предложений, направленных на улучшение работы организации</w:t>
      </w:r>
      <w:r w:rsidR="005B221A">
        <w:rPr>
          <w:rFonts w:ascii="Times New Roman" w:hAnsi="Times New Roman"/>
          <w:sz w:val="28"/>
          <w:szCs w:val="28"/>
        </w:rPr>
        <w:t xml:space="preserve"> </w:t>
      </w:r>
      <w:r w:rsidRPr="00ED0A3F">
        <w:rPr>
          <w:rFonts w:ascii="Times New Roman" w:hAnsi="Times New Roman"/>
          <w:sz w:val="28"/>
          <w:szCs w:val="28"/>
        </w:rPr>
        <w:t>(</w:t>
      </w:r>
      <w:r w:rsidR="00675EFB">
        <w:rPr>
          <w:rFonts w:ascii="Times New Roman" w:hAnsi="Times New Roman"/>
          <w:sz w:val="28"/>
          <w:szCs w:val="28"/>
        </w:rPr>
        <w:t>1,0</w:t>
      </w:r>
      <w:r w:rsidRPr="00ED0A3F">
        <w:rPr>
          <w:rFonts w:ascii="Times New Roman" w:hAnsi="Times New Roman"/>
          <w:sz w:val="28"/>
          <w:szCs w:val="28"/>
        </w:rPr>
        <w:t>)</w:t>
      </w:r>
      <w:r w:rsidR="00DA5042">
        <w:rPr>
          <w:rFonts w:ascii="Times New Roman" w:hAnsi="Times New Roman"/>
          <w:sz w:val="28"/>
          <w:szCs w:val="28"/>
        </w:rPr>
        <w:t>.</w:t>
      </w:r>
    </w:p>
    <w:p w:rsidR="005B221A" w:rsidRDefault="005B221A" w:rsidP="00DA5042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2.1.2. </w:t>
      </w:r>
      <w:r w:rsidRPr="005B221A">
        <w:rPr>
          <w:rFonts w:ascii="Times New Roman" w:hAnsi="Times New Roman"/>
          <w:sz w:val="28"/>
          <w:szCs w:val="28"/>
        </w:rPr>
        <w:t>Число персональных компьютеров, имеющих доступ к сети "Интернет" в расчете на одного педагогического работника</w:t>
      </w:r>
      <w:r>
        <w:rPr>
          <w:rFonts w:ascii="Times New Roman" w:hAnsi="Times New Roman"/>
          <w:sz w:val="28"/>
          <w:szCs w:val="28"/>
        </w:rPr>
        <w:t xml:space="preserve"> (0,4).</w:t>
      </w:r>
    </w:p>
    <w:p w:rsidR="005B221A" w:rsidRDefault="005B221A" w:rsidP="00DA5042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</w:t>
      </w:r>
      <w:r w:rsidRPr="005B221A">
        <w:rPr>
          <w:rFonts w:ascii="Times New Roman" w:hAnsi="Times New Roman"/>
          <w:sz w:val="28"/>
          <w:szCs w:val="28"/>
        </w:rPr>
        <w:t>Отношение числа дней, пропущенных воспитанниками по болезни, к общему числу дней проведенных в группе и пропущенных</w:t>
      </w:r>
      <w:r>
        <w:rPr>
          <w:rFonts w:ascii="Times New Roman" w:hAnsi="Times New Roman"/>
          <w:sz w:val="28"/>
          <w:szCs w:val="28"/>
        </w:rPr>
        <w:t xml:space="preserve"> (1,0).</w:t>
      </w:r>
    </w:p>
    <w:p w:rsidR="00DA5042" w:rsidRPr="005B221A" w:rsidRDefault="00DA5042" w:rsidP="00675EF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5B221A">
        <w:rPr>
          <w:rFonts w:ascii="Times New Roman" w:hAnsi="Times New Roman"/>
          <w:color w:val="000000" w:themeColor="text1"/>
          <w:sz w:val="28"/>
          <w:szCs w:val="28"/>
          <w:u w:val="single"/>
        </w:rPr>
        <w:t>Показатели</w:t>
      </w:r>
      <w:r w:rsidR="003E095F" w:rsidRPr="005B221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3E095F" w:rsidRPr="005B221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(индексы показателей и групп показателей)</w:t>
      </w:r>
      <w:r w:rsidRPr="005B221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, которые оказывают влияние на </w:t>
      </w:r>
      <w:r w:rsidRPr="005B221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снижение</w:t>
      </w:r>
      <w:r w:rsidRPr="005B221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рейтинга ДОУ «</w:t>
      </w:r>
      <w:r w:rsidR="005B221A" w:rsidRPr="005B221A">
        <w:rPr>
          <w:rFonts w:ascii="Times New Roman" w:hAnsi="Times New Roman"/>
          <w:color w:val="000000" w:themeColor="text1"/>
          <w:sz w:val="28"/>
          <w:szCs w:val="28"/>
          <w:u w:val="single"/>
        </w:rPr>
        <w:t>Гномик</w:t>
      </w:r>
      <w:r w:rsidRPr="005B221A">
        <w:rPr>
          <w:rFonts w:ascii="Times New Roman" w:hAnsi="Times New Roman"/>
          <w:color w:val="000000" w:themeColor="text1"/>
          <w:sz w:val="28"/>
          <w:szCs w:val="28"/>
          <w:u w:val="single"/>
        </w:rPr>
        <w:t>»</w:t>
      </w:r>
      <w:r w:rsidR="005A0DA4" w:rsidRPr="005B221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и поэтому, требуют дополнительного внимания</w:t>
      </w:r>
      <w:r w:rsidRPr="005B221A">
        <w:rPr>
          <w:rFonts w:ascii="Times New Roman" w:hAnsi="Times New Roman"/>
          <w:color w:val="000000" w:themeColor="text1"/>
          <w:sz w:val="28"/>
          <w:szCs w:val="28"/>
          <w:u w:val="single"/>
        </w:rPr>
        <w:t>:</w:t>
      </w:r>
    </w:p>
    <w:p w:rsidR="003E095F" w:rsidRDefault="003E095F" w:rsidP="003E095F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ED0A3F">
        <w:rPr>
          <w:rFonts w:ascii="Times New Roman" w:hAnsi="Times New Roman"/>
          <w:color w:val="000000"/>
          <w:sz w:val="28"/>
          <w:szCs w:val="28"/>
          <w:lang w:eastAsia="ru-RU"/>
        </w:rPr>
        <w:t>нтегральн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ый</w:t>
      </w:r>
      <w:r w:rsidRPr="00ED0A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фактор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ED0A3F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ED0A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ED0A3F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ткрытость и доступность информации об организации, осуществляющей образовательную деятельность»</w:t>
      </w:r>
      <w:r w:rsidR="005A0DA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E095F" w:rsidRDefault="003E095F" w:rsidP="003E095F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E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1.16.  Удовлетворенность полнотой и актуальностью информации об организации, размещенной на официальном сайте организации в сети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E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E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B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7,4</w:t>
      </w:r>
      <w:r w:rsidRPr="003E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221A" w:rsidRDefault="005B221A" w:rsidP="003E095F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1.1.6.2. </w:t>
      </w:r>
      <w:r w:rsidRPr="003E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Удовлетворенность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B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воевременность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B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размещения и обновления информации на 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(6,5);</w:t>
      </w:r>
    </w:p>
    <w:p w:rsidR="003E095F" w:rsidRPr="003E095F" w:rsidRDefault="003E095F" w:rsidP="003E095F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5F">
        <w:rPr>
          <w:rFonts w:ascii="Times New Roman" w:hAnsi="Times New Roman" w:cs="Times New Roman"/>
          <w:sz w:val="28"/>
          <w:szCs w:val="28"/>
        </w:rPr>
        <w:t>1.2.1.-1.2.6.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организации, в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95F">
        <w:rPr>
          <w:rFonts w:ascii="Times New Roman" w:hAnsi="Times New Roman" w:cs="Times New Roman"/>
          <w:sz w:val="28"/>
          <w:szCs w:val="28"/>
        </w:rPr>
        <w:t>ч. наличие возможности внесени</w:t>
      </w:r>
      <w:r>
        <w:rPr>
          <w:rFonts w:ascii="Times New Roman" w:hAnsi="Times New Roman" w:cs="Times New Roman"/>
          <w:sz w:val="28"/>
          <w:szCs w:val="28"/>
        </w:rPr>
        <w:t>я предложений</w:t>
      </w:r>
      <w:r w:rsidRPr="003E095F">
        <w:rPr>
          <w:rFonts w:ascii="Times New Roman" w:hAnsi="Times New Roman" w:cs="Times New Roman"/>
          <w:sz w:val="28"/>
          <w:szCs w:val="28"/>
        </w:rPr>
        <w:t xml:space="preserve"> (0,</w:t>
      </w:r>
      <w:r w:rsidR="005B221A">
        <w:rPr>
          <w:rFonts w:ascii="Times New Roman" w:hAnsi="Times New Roman" w:cs="Times New Roman"/>
          <w:sz w:val="28"/>
          <w:szCs w:val="28"/>
        </w:rPr>
        <w:t>17</w:t>
      </w:r>
      <w:r w:rsidRPr="003E09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95F" w:rsidRPr="003E095F" w:rsidRDefault="003E095F" w:rsidP="003E095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</w:t>
      </w:r>
      <w:r w:rsidRPr="00ED0A3F">
        <w:rPr>
          <w:rFonts w:ascii="Times New Roman" w:hAnsi="Times New Roman"/>
          <w:color w:val="000000"/>
          <w:sz w:val="28"/>
          <w:szCs w:val="28"/>
          <w:lang w:eastAsia="ru-RU"/>
        </w:rPr>
        <w:t>нтегральн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ый</w:t>
      </w:r>
      <w:r w:rsidRPr="00ED0A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фактор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№2 «Комфортность условий осуществления образовательной деятельности»: </w:t>
      </w:r>
    </w:p>
    <w:p w:rsidR="003E095F" w:rsidRDefault="003E095F" w:rsidP="003E095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95F">
        <w:rPr>
          <w:rFonts w:ascii="Times New Roman" w:hAnsi="Times New Roman" w:cs="Times New Roman"/>
          <w:sz w:val="28"/>
          <w:szCs w:val="28"/>
        </w:rPr>
        <w:t>2.1.1. Площадь дополнительных помещений для занятий с детьми, предназначенных для поочередного использования несколькими детскими группами (музыкальный зал, физкультурный зал, бассейн, кабинет логопеда и др.) (0</w:t>
      </w:r>
      <w:r w:rsidR="005B221A">
        <w:rPr>
          <w:rFonts w:ascii="Times New Roman" w:hAnsi="Times New Roman" w:cs="Times New Roman"/>
          <w:sz w:val="28"/>
          <w:szCs w:val="28"/>
        </w:rPr>
        <w:t>,0</w:t>
      </w:r>
      <w:r w:rsidRPr="003E09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26C3" w:rsidRDefault="00A026C3" w:rsidP="003E095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Pr="00A026C3">
        <w:rPr>
          <w:rFonts w:ascii="Times New Roman" w:hAnsi="Times New Roman" w:cs="Times New Roman"/>
          <w:sz w:val="28"/>
          <w:szCs w:val="28"/>
        </w:rPr>
        <w:t>Удовлетворенность материально-техническим обеспечением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(0,112);</w:t>
      </w:r>
    </w:p>
    <w:p w:rsidR="003E095F" w:rsidRDefault="003E095F" w:rsidP="003E095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95F">
        <w:rPr>
          <w:rFonts w:ascii="Times New Roman" w:hAnsi="Times New Roman" w:cs="Times New Roman"/>
          <w:sz w:val="28"/>
          <w:szCs w:val="28"/>
        </w:rPr>
        <w:t>2.2.3.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95F">
        <w:rPr>
          <w:rFonts w:ascii="Times New Roman" w:hAnsi="Times New Roman" w:cs="Times New Roman"/>
          <w:sz w:val="28"/>
          <w:szCs w:val="28"/>
        </w:rPr>
        <w:t>Отношение числа дней, пропущенных воспитанниками по болезни, к общему числу дней проведенных в группе и пропущенных (0,</w:t>
      </w:r>
      <w:r w:rsidR="00A026C3">
        <w:rPr>
          <w:rFonts w:ascii="Times New Roman" w:hAnsi="Times New Roman" w:cs="Times New Roman"/>
          <w:sz w:val="28"/>
          <w:szCs w:val="28"/>
        </w:rPr>
        <w:t>0</w:t>
      </w:r>
      <w:r w:rsidRPr="003E09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26C3" w:rsidRDefault="00A026C3" w:rsidP="003E095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2.2.4.2. Удовлетворенность </w:t>
      </w:r>
      <w:r w:rsidRPr="00A026C3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026C3">
        <w:rPr>
          <w:rFonts w:ascii="Times New Roman" w:hAnsi="Times New Roman" w:cs="Times New Roman"/>
          <w:sz w:val="28"/>
          <w:szCs w:val="28"/>
        </w:rPr>
        <w:t xml:space="preserve"> для охраны и укрепления здоровья детей в детском саду, а также обеспечение безопасности их жизни и здоровья: профилактика  заболеваемости детей</w:t>
      </w:r>
      <w:r>
        <w:rPr>
          <w:rFonts w:ascii="Times New Roman" w:hAnsi="Times New Roman" w:cs="Times New Roman"/>
          <w:sz w:val="28"/>
          <w:szCs w:val="28"/>
        </w:rPr>
        <w:t xml:space="preserve"> (8,3);</w:t>
      </w:r>
    </w:p>
    <w:p w:rsidR="00A026C3" w:rsidRDefault="00A026C3" w:rsidP="003E095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2.2.4.3. Удовлетворенность </w:t>
      </w:r>
      <w:r w:rsidRPr="00A026C3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026C3">
        <w:rPr>
          <w:rFonts w:ascii="Times New Roman" w:hAnsi="Times New Roman" w:cs="Times New Roman"/>
          <w:sz w:val="28"/>
          <w:szCs w:val="28"/>
        </w:rPr>
        <w:t xml:space="preserve"> для охраны и укрепления здоровья детей в детском саду, а также обеспечение безопасности их жизни и здоровья: организация прогулок детей на уличной игровой площадке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(6,8);</w:t>
      </w:r>
    </w:p>
    <w:p w:rsidR="00A026C3" w:rsidRPr="003E095F" w:rsidRDefault="00A026C3" w:rsidP="003E095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2.2.4.4. Удовлетворенность </w:t>
      </w:r>
      <w:r w:rsidRPr="00A026C3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026C3">
        <w:rPr>
          <w:rFonts w:ascii="Times New Roman" w:hAnsi="Times New Roman" w:cs="Times New Roman"/>
          <w:sz w:val="28"/>
          <w:szCs w:val="28"/>
        </w:rPr>
        <w:t xml:space="preserve"> для охраны и укрепления здоровья детей в детском саду, а также обеспечение безопасности их жизни и здоровья: работа медицинского кабинета, медицинская помощь</w:t>
      </w:r>
      <w:r>
        <w:rPr>
          <w:rFonts w:ascii="Times New Roman" w:hAnsi="Times New Roman" w:cs="Times New Roman"/>
          <w:sz w:val="28"/>
          <w:szCs w:val="28"/>
        </w:rPr>
        <w:t xml:space="preserve"> (4,5);</w:t>
      </w:r>
    </w:p>
    <w:p w:rsidR="003E095F" w:rsidRDefault="003E095F" w:rsidP="003E095F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ED0A3F">
        <w:rPr>
          <w:rFonts w:ascii="Times New Roman" w:hAnsi="Times New Roman"/>
          <w:color w:val="000000"/>
          <w:sz w:val="28"/>
          <w:szCs w:val="28"/>
          <w:lang w:eastAsia="ru-RU"/>
        </w:rPr>
        <w:t>нтегральн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ый</w:t>
      </w:r>
      <w:r w:rsidRPr="00ED0A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фактор</w:t>
      </w:r>
      <w:r w:rsidRPr="003E0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№3 «Удовлетворённость качеством образовательной деятельности организации»:</w:t>
      </w:r>
    </w:p>
    <w:p w:rsidR="003E095F" w:rsidRDefault="003E095F" w:rsidP="003E095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95F">
        <w:rPr>
          <w:rFonts w:ascii="Times New Roman" w:hAnsi="Times New Roman" w:cs="Times New Roman"/>
          <w:sz w:val="28"/>
          <w:szCs w:val="28"/>
        </w:rPr>
        <w:t>3.1.6. Наличие групп различной направленности (0,</w:t>
      </w:r>
      <w:r w:rsidR="00A026C3">
        <w:rPr>
          <w:rFonts w:ascii="Times New Roman" w:hAnsi="Times New Roman" w:cs="Times New Roman"/>
          <w:sz w:val="28"/>
          <w:szCs w:val="28"/>
        </w:rPr>
        <w:t>14</w:t>
      </w:r>
      <w:r w:rsidRPr="003E09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26C3" w:rsidRDefault="00A026C3" w:rsidP="003E095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3.1.9.2. Удовлетворенность </w:t>
      </w:r>
      <w:r w:rsidRPr="00A026C3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026C3">
        <w:rPr>
          <w:rFonts w:ascii="Times New Roman" w:hAnsi="Times New Roman" w:cs="Times New Roman"/>
          <w:sz w:val="28"/>
          <w:szCs w:val="28"/>
        </w:rPr>
        <w:t xml:space="preserve"> и возможност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A026C3">
        <w:rPr>
          <w:rFonts w:ascii="Times New Roman" w:hAnsi="Times New Roman" w:cs="Times New Roman"/>
          <w:sz w:val="28"/>
          <w:szCs w:val="28"/>
        </w:rPr>
        <w:t xml:space="preserve"> развития творческих способностей и интересов Вашего ребенка в детском саду по следующим направлениям: подготовка детей к школе (для подготовительной группы)</w:t>
      </w:r>
      <w:r>
        <w:rPr>
          <w:rFonts w:ascii="Times New Roman" w:hAnsi="Times New Roman" w:cs="Times New Roman"/>
          <w:sz w:val="28"/>
          <w:szCs w:val="28"/>
        </w:rPr>
        <w:t xml:space="preserve"> (8,4); </w:t>
      </w:r>
    </w:p>
    <w:p w:rsidR="00A026C3" w:rsidRDefault="00A026C3" w:rsidP="003E095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3.1.7. </w:t>
      </w:r>
      <w:r w:rsidRPr="00A026C3">
        <w:rPr>
          <w:rFonts w:ascii="Times New Roman" w:hAnsi="Times New Roman" w:cs="Times New Roman"/>
          <w:sz w:val="28"/>
          <w:szCs w:val="28"/>
        </w:rPr>
        <w:t>Удовлетворенность наличием возможности индивидуального подхода к детям</w:t>
      </w:r>
      <w:r>
        <w:rPr>
          <w:rFonts w:ascii="Times New Roman" w:hAnsi="Times New Roman" w:cs="Times New Roman"/>
          <w:sz w:val="28"/>
          <w:szCs w:val="28"/>
        </w:rPr>
        <w:t xml:space="preserve"> (0,0)</w:t>
      </w:r>
      <w:r w:rsidRPr="00A026C3">
        <w:rPr>
          <w:rFonts w:ascii="Times New Roman" w:hAnsi="Times New Roman" w:cs="Times New Roman"/>
          <w:sz w:val="28"/>
          <w:szCs w:val="28"/>
        </w:rPr>
        <w:t>.</w:t>
      </w:r>
    </w:p>
    <w:p w:rsidR="00A026C3" w:rsidRDefault="00A026C3" w:rsidP="003E095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Pr="00A026C3">
        <w:rPr>
          <w:rFonts w:ascii="Times New Roman" w:hAnsi="Times New Roman" w:cs="Times New Roman"/>
          <w:sz w:val="28"/>
          <w:szCs w:val="28"/>
        </w:rPr>
        <w:t>Наличие и возможности оказания психолого-педагогической, медицинской и социальной помощи детям и семьям (в том числе для воспитанников льготной категории,  с ограниченными возможностями и инвалидов)</w:t>
      </w:r>
      <w:r>
        <w:rPr>
          <w:rFonts w:ascii="Times New Roman" w:hAnsi="Times New Roman" w:cs="Times New Roman"/>
          <w:sz w:val="28"/>
          <w:szCs w:val="28"/>
        </w:rPr>
        <w:t xml:space="preserve"> (0,036);</w:t>
      </w:r>
    </w:p>
    <w:p w:rsidR="002D68AB" w:rsidRDefault="002D68AB" w:rsidP="002D68AB">
      <w:pPr>
        <w:pStyle w:val="a6"/>
        <w:keepNext/>
        <w:jc w:val="center"/>
      </w:pPr>
      <w:r>
        <w:t xml:space="preserve">Рисунок </w:t>
      </w:r>
      <w:fldSimple w:instr=" SEQ Рисунок \* ARABIC ">
        <w:r w:rsidR="0029621D">
          <w:rPr>
            <w:noProof/>
          </w:rPr>
          <w:t>30</w:t>
        </w:r>
      </w:fldSimple>
    </w:p>
    <w:p w:rsidR="00ED0A3F" w:rsidRDefault="00675EFB" w:rsidP="00181B0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28" name="Диаграмма 1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675EFB" w:rsidRDefault="00675EFB" w:rsidP="00675EFB">
      <w:pPr>
        <w:pStyle w:val="a6"/>
        <w:keepNext/>
        <w:jc w:val="center"/>
      </w:pPr>
      <w:r>
        <w:lastRenderedPageBreak/>
        <w:t xml:space="preserve">Рисунок </w:t>
      </w:r>
      <w:fldSimple w:instr=" SEQ Рисунок \* ARABIC ">
        <w:r w:rsidR="0029621D">
          <w:rPr>
            <w:noProof/>
          </w:rPr>
          <w:t>31</w:t>
        </w:r>
      </w:fldSimple>
    </w:p>
    <w:p w:rsidR="00181B06" w:rsidRPr="00730CE2" w:rsidRDefault="00181B06" w:rsidP="00675EF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5295900"/>
            <wp:effectExtent l="0" t="0" r="19050" b="19050"/>
            <wp:docPr id="127" name="Диаграмма 1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611403" w:rsidRPr="00611403" w:rsidRDefault="00933A7B" w:rsidP="0061140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D68AB" w:rsidRDefault="002D68AB" w:rsidP="002D68AB">
      <w:pPr>
        <w:pStyle w:val="a6"/>
        <w:keepNext/>
        <w:jc w:val="center"/>
      </w:pPr>
      <w:r>
        <w:lastRenderedPageBreak/>
        <w:t xml:space="preserve">Рисунок </w:t>
      </w:r>
      <w:fldSimple w:instr=" SEQ Рисунок \* ARABIC ">
        <w:r w:rsidR="0029621D">
          <w:rPr>
            <w:noProof/>
          </w:rPr>
          <w:t>32</w:t>
        </w:r>
      </w:fldSimple>
    </w:p>
    <w:p w:rsidR="002D68AB" w:rsidRDefault="002D68AB" w:rsidP="006A0D57">
      <w:pPr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486400" cy="5191125"/>
            <wp:effectExtent l="0" t="0" r="19050" b="9525"/>
            <wp:docPr id="129" name="Диаграмма 1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2D68AB" w:rsidRDefault="002D68AB" w:rsidP="006A0D57">
      <w:pPr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</w:p>
    <w:p w:rsidR="002D68AB" w:rsidRDefault="002D68AB" w:rsidP="006A0D57">
      <w:pPr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</w:p>
    <w:p w:rsidR="006A0D57" w:rsidRDefault="00933A7B" w:rsidP="004323D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323D1" w:rsidRDefault="004323D1" w:rsidP="006A0D5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361933" w:rsidRDefault="00361933" w:rsidP="00361933">
      <w:pPr>
        <w:pStyle w:val="a6"/>
        <w:keepNext/>
        <w:jc w:val="center"/>
      </w:pPr>
      <w:r>
        <w:lastRenderedPageBreak/>
        <w:t xml:space="preserve">Рисунок </w:t>
      </w:r>
      <w:fldSimple w:instr=" SEQ Рисунок \* ARABIC ">
        <w:r w:rsidR="0029621D">
          <w:rPr>
            <w:noProof/>
          </w:rPr>
          <w:t>33</w:t>
        </w:r>
      </w:fldSimple>
    </w:p>
    <w:p w:rsidR="004323D1" w:rsidRDefault="00930DCD" w:rsidP="006A0D5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5486400" cy="6629400"/>
            <wp:effectExtent l="0" t="0" r="19050" b="19050"/>
            <wp:docPr id="133" name="Диаграмма 1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4323D1" w:rsidRDefault="004323D1" w:rsidP="006A0D5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323D1" w:rsidRDefault="004323D1" w:rsidP="006A0D5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DE68ED" w:rsidRDefault="00DE68ED" w:rsidP="00DE68ED">
      <w:pPr>
        <w:pStyle w:val="a6"/>
        <w:keepNext/>
        <w:jc w:val="center"/>
      </w:pPr>
      <w:r>
        <w:lastRenderedPageBreak/>
        <w:t xml:space="preserve">Рисунок </w:t>
      </w:r>
      <w:fldSimple w:instr=" SEQ Рисунок \* ARABIC ">
        <w:r w:rsidR="0029621D">
          <w:rPr>
            <w:noProof/>
          </w:rPr>
          <w:t>34</w:t>
        </w:r>
      </w:fldSimple>
    </w:p>
    <w:p w:rsidR="00361933" w:rsidRDefault="00361933" w:rsidP="006A0D5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486400" cy="4267200"/>
            <wp:effectExtent l="0" t="0" r="19050" b="19050"/>
            <wp:docPr id="131" name="Диаграмма 1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361933" w:rsidRDefault="00361933" w:rsidP="006A0D5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361933" w:rsidRDefault="00361933" w:rsidP="006A0D5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361933" w:rsidRDefault="00361933" w:rsidP="006A0D5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6A0D57" w:rsidRDefault="006A0D57" w:rsidP="006A0D5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CC2B69" w:rsidRDefault="00CC2B6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656F8C" w:rsidRPr="00351AD5" w:rsidRDefault="00351AD5" w:rsidP="006A70D8">
      <w:pPr>
        <w:pStyle w:val="a7"/>
        <w:numPr>
          <w:ilvl w:val="1"/>
          <w:numId w:val="3"/>
        </w:numPr>
        <w:jc w:val="center"/>
        <w:rPr>
          <w:b/>
          <w:sz w:val="28"/>
          <w:szCs w:val="28"/>
        </w:rPr>
      </w:pPr>
      <w:r w:rsidRPr="00351AD5">
        <w:rPr>
          <w:b/>
          <w:sz w:val="28"/>
          <w:szCs w:val="28"/>
        </w:rPr>
        <w:lastRenderedPageBreak/>
        <w:t>Детски</w:t>
      </w:r>
      <w:r w:rsidR="00A44B63">
        <w:rPr>
          <w:b/>
          <w:sz w:val="28"/>
          <w:szCs w:val="28"/>
        </w:rPr>
        <w:t xml:space="preserve">й сад </w:t>
      </w:r>
      <w:r w:rsidRPr="00351AD5">
        <w:rPr>
          <w:b/>
          <w:sz w:val="28"/>
          <w:szCs w:val="28"/>
        </w:rPr>
        <w:t>«Лесная сказка» п</w:t>
      </w:r>
      <w:r w:rsidR="00A44B63">
        <w:rPr>
          <w:b/>
          <w:sz w:val="28"/>
          <w:szCs w:val="28"/>
        </w:rPr>
        <w:t>гт</w:t>
      </w:r>
      <w:r w:rsidRPr="00351AD5">
        <w:rPr>
          <w:b/>
          <w:sz w:val="28"/>
          <w:szCs w:val="28"/>
        </w:rPr>
        <w:t xml:space="preserve">. </w:t>
      </w:r>
      <w:proofErr w:type="spellStart"/>
      <w:r w:rsidRPr="00351AD5">
        <w:rPr>
          <w:b/>
          <w:sz w:val="28"/>
          <w:szCs w:val="28"/>
        </w:rPr>
        <w:t>Талинка</w:t>
      </w:r>
      <w:proofErr w:type="spellEnd"/>
    </w:p>
    <w:p w:rsidR="00CC2B69" w:rsidRDefault="00CC2B69" w:rsidP="00CC2B69">
      <w:pPr>
        <w:pStyle w:val="a7"/>
        <w:spacing w:after="200" w:line="276" w:lineRule="auto"/>
        <w:ind w:left="1428"/>
        <w:rPr>
          <w:b/>
          <w:sz w:val="28"/>
          <w:szCs w:val="28"/>
        </w:rPr>
      </w:pPr>
    </w:p>
    <w:p w:rsidR="00CC2B69" w:rsidRPr="00CC2B69" w:rsidRDefault="00CC2B69" w:rsidP="00CC2B6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2B69">
        <w:rPr>
          <w:rFonts w:ascii="Times New Roman" w:hAnsi="Times New Roman" w:cs="Times New Roman"/>
          <w:sz w:val="28"/>
          <w:szCs w:val="28"/>
          <w:lang w:eastAsia="ru-RU"/>
        </w:rPr>
        <w:t xml:space="preserve">Значение рейтингового функционала </w:t>
      </w:r>
      <w:r w:rsidR="00351AD5" w:rsidRPr="00351AD5">
        <w:rPr>
          <w:rFonts w:ascii="Times New Roman" w:hAnsi="Times New Roman" w:cs="Times New Roman"/>
          <w:sz w:val="28"/>
          <w:szCs w:val="28"/>
        </w:rPr>
        <w:t>Детск</w:t>
      </w:r>
      <w:r w:rsidR="00FF3012">
        <w:rPr>
          <w:rFonts w:ascii="Times New Roman" w:hAnsi="Times New Roman" w:cs="Times New Roman"/>
          <w:sz w:val="28"/>
          <w:szCs w:val="28"/>
        </w:rPr>
        <w:t>ий сад</w:t>
      </w:r>
      <w:r w:rsidR="00351AD5" w:rsidRPr="00351AD5">
        <w:rPr>
          <w:rFonts w:ascii="Times New Roman" w:hAnsi="Times New Roman" w:cs="Times New Roman"/>
          <w:sz w:val="28"/>
          <w:szCs w:val="28"/>
        </w:rPr>
        <w:t xml:space="preserve"> «Лесная сказка» п</w:t>
      </w:r>
      <w:r w:rsidR="00FF3012">
        <w:rPr>
          <w:rFonts w:ascii="Times New Roman" w:hAnsi="Times New Roman" w:cs="Times New Roman"/>
          <w:sz w:val="28"/>
          <w:szCs w:val="28"/>
        </w:rPr>
        <w:t>гт</w:t>
      </w:r>
      <w:r w:rsidR="00351AD5" w:rsidRPr="00351A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1AD5" w:rsidRPr="00351AD5">
        <w:rPr>
          <w:rFonts w:ascii="Times New Roman" w:hAnsi="Times New Roman" w:cs="Times New Roman"/>
          <w:sz w:val="28"/>
          <w:szCs w:val="28"/>
        </w:rPr>
        <w:t>Талинка</w:t>
      </w:r>
      <w:proofErr w:type="spellEnd"/>
      <w:r w:rsidR="00351AD5" w:rsidRPr="00CC2B69">
        <w:rPr>
          <w:rFonts w:ascii="Times New Roman" w:hAnsi="Times New Roman" w:cs="Times New Roman"/>
          <w:sz w:val="28"/>
          <w:szCs w:val="28"/>
        </w:rPr>
        <w:t xml:space="preserve"> </w:t>
      </w:r>
      <w:r w:rsidRPr="00CC2B69">
        <w:rPr>
          <w:rFonts w:ascii="Times New Roman" w:hAnsi="Times New Roman" w:cs="Times New Roman"/>
          <w:sz w:val="28"/>
          <w:szCs w:val="28"/>
        </w:rPr>
        <w:t>составляет 0,</w:t>
      </w:r>
      <w:r w:rsidR="00743331">
        <w:rPr>
          <w:rFonts w:ascii="Times New Roman" w:hAnsi="Times New Roman" w:cs="Times New Roman"/>
          <w:sz w:val="28"/>
          <w:szCs w:val="28"/>
        </w:rPr>
        <w:t>5</w:t>
      </w:r>
      <w:r w:rsidR="00351AD5">
        <w:rPr>
          <w:rFonts w:ascii="Times New Roman" w:hAnsi="Times New Roman" w:cs="Times New Roman"/>
          <w:sz w:val="28"/>
          <w:szCs w:val="28"/>
        </w:rPr>
        <w:t>7</w:t>
      </w:r>
      <w:r w:rsidRPr="00CC2B69">
        <w:rPr>
          <w:rFonts w:ascii="Times New Roman" w:hAnsi="Times New Roman" w:cs="Times New Roman"/>
          <w:sz w:val="28"/>
          <w:szCs w:val="28"/>
        </w:rPr>
        <w:t>, ДОУ занимает</w:t>
      </w:r>
      <w:r w:rsidR="005A0DA4">
        <w:rPr>
          <w:rFonts w:ascii="Times New Roman" w:hAnsi="Times New Roman" w:cs="Times New Roman"/>
          <w:sz w:val="28"/>
          <w:szCs w:val="28"/>
        </w:rPr>
        <w:t xml:space="preserve"> </w:t>
      </w:r>
      <w:r w:rsidRPr="00CC2B69">
        <w:rPr>
          <w:rFonts w:ascii="Times New Roman" w:hAnsi="Times New Roman" w:cs="Times New Roman"/>
          <w:sz w:val="28"/>
          <w:szCs w:val="28"/>
        </w:rPr>
        <w:t xml:space="preserve"> </w:t>
      </w:r>
      <w:r w:rsidR="00351AD5">
        <w:rPr>
          <w:rFonts w:ascii="Times New Roman" w:hAnsi="Times New Roman" w:cs="Times New Roman"/>
          <w:sz w:val="28"/>
          <w:szCs w:val="28"/>
        </w:rPr>
        <w:t>2</w:t>
      </w:r>
      <w:r w:rsidRPr="00CC2B69">
        <w:rPr>
          <w:rFonts w:ascii="Times New Roman" w:hAnsi="Times New Roman" w:cs="Times New Roman"/>
          <w:sz w:val="28"/>
          <w:szCs w:val="28"/>
        </w:rPr>
        <w:t>-е место в рейтинге.</w:t>
      </w:r>
    </w:p>
    <w:p w:rsidR="00CC2B69" w:rsidRPr="00CC2B69" w:rsidRDefault="00CC2B69" w:rsidP="00CC2B6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2B69">
        <w:rPr>
          <w:rFonts w:ascii="Times New Roman" w:hAnsi="Times New Roman" w:cs="Times New Roman"/>
          <w:sz w:val="28"/>
          <w:szCs w:val="28"/>
        </w:rPr>
        <w:t xml:space="preserve">Рейтинговый класс - </w:t>
      </w:r>
      <w:r w:rsidRPr="00CC2B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(высокий уровень качества предоставления образовательных услуг).</w:t>
      </w:r>
      <w:r w:rsidRPr="00CC2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B69" w:rsidRDefault="00CC2B69" w:rsidP="00CC2B69">
      <w:pPr>
        <w:pStyle w:val="a6"/>
        <w:keepNext/>
        <w:jc w:val="center"/>
      </w:pPr>
      <w:r>
        <w:t xml:space="preserve">Рисунок </w:t>
      </w:r>
      <w:fldSimple w:instr=" SEQ Рисунок \* ARABIC ">
        <w:r w:rsidR="0029621D">
          <w:rPr>
            <w:noProof/>
          </w:rPr>
          <w:t>35</w:t>
        </w:r>
      </w:fldSimple>
    </w:p>
    <w:p w:rsidR="00CC2B69" w:rsidRPr="00CC2B69" w:rsidRDefault="00CC2B69" w:rsidP="00CC2B6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A75F1D" w:rsidRDefault="00A75F1D" w:rsidP="00A75F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359F">
        <w:rPr>
          <w:rFonts w:ascii="Times New Roman" w:hAnsi="Times New Roman" w:cs="Times New Roman"/>
          <w:sz w:val="28"/>
          <w:szCs w:val="28"/>
        </w:rPr>
        <w:t>Детский сад «Лесная сказка» п</w:t>
      </w:r>
      <w:r w:rsidR="00FF3012">
        <w:rPr>
          <w:rFonts w:ascii="Times New Roman" w:hAnsi="Times New Roman" w:cs="Times New Roman"/>
          <w:sz w:val="28"/>
          <w:szCs w:val="28"/>
        </w:rPr>
        <w:t>гт</w:t>
      </w:r>
      <w:r w:rsidRPr="00F735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359F">
        <w:rPr>
          <w:rFonts w:ascii="Times New Roman" w:hAnsi="Times New Roman" w:cs="Times New Roman"/>
          <w:sz w:val="28"/>
          <w:szCs w:val="28"/>
        </w:rPr>
        <w:t>Талинка</w:t>
      </w:r>
      <w:proofErr w:type="spellEnd"/>
      <w:r w:rsidRPr="00F735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высокое значение в параметре </w:t>
      </w:r>
      <w:r>
        <w:rPr>
          <w:rFonts w:ascii="Times New Roman" w:hAnsi="Times New Roman"/>
          <w:sz w:val="28"/>
          <w:szCs w:val="28"/>
        </w:rPr>
        <w:t>№4 «Доброжелательность, вежливость и компетентность работников ДОУ». Среднее значение: №2 «Комфортность условий осуществления образовательной деятельности». Низкое значение: №1 «Открытость и доступность информации об организации, осуществляющей образовательную деятельность»,</w:t>
      </w:r>
      <w:r w:rsidRPr="00F735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№3 «Удовлетворенность качеством образовательной деятельности организации».</w:t>
      </w:r>
    </w:p>
    <w:p w:rsidR="005A0DA4" w:rsidRDefault="005A0DA4" w:rsidP="005A0DA4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75F1D" w:rsidRDefault="00A75F1D" w:rsidP="00C038C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75F1D" w:rsidRDefault="00A75F1D" w:rsidP="00C038C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21726" w:rsidRDefault="00A75F1D" w:rsidP="00F2172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Показатели 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038C8">
        <w:rPr>
          <w:rFonts w:ascii="Times New Roman" w:hAnsi="Times New Roman" w:cs="Times New Roman"/>
          <w:sz w:val="28"/>
          <w:szCs w:val="28"/>
        </w:rPr>
        <w:t>ндекс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38C8">
        <w:rPr>
          <w:rFonts w:ascii="Times New Roman" w:hAnsi="Times New Roman" w:cs="Times New Roman"/>
          <w:sz w:val="28"/>
          <w:szCs w:val="28"/>
        </w:rPr>
        <w:t xml:space="preserve"> групп показателей</w:t>
      </w:r>
      <w:r>
        <w:rPr>
          <w:rFonts w:ascii="Times New Roman" w:hAnsi="Times New Roman" w:cs="Times New Roman"/>
          <w:sz w:val="28"/>
          <w:szCs w:val="28"/>
        </w:rPr>
        <w:t xml:space="preserve">), в которых </w:t>
      </w:r>
      <w:r w:rsidRPr="00F7359F">
        <w:rPr>
          <w:rFonts w:ascii="Times New Roman" w:hAnsi="Times New Roman" w:cs="Times New Roman"/>
          <w:sz w:val="28"/>
          <w:szCs w:val="28"/>
        </w:rPr>
        <w:t xml:space="preserve">«Лесная сказка» </w:t>
      </w:r>
      <w:r>
        <w:rPr>
          <w:rFonts w:ascii="Times New Roman" w:hAnsi="Times New Roman"/>
          <w:sz w:val="28"/>
          <w:szCs w:val="28"/>
        </w:rPr>
        <w:t>набрало низкое значение и которые требуют повышенного внимания со стороны руководства и коллектива ДОУ:</w:t>
      </w:r>
    </w:p>
    <w:p w:rsidR="00A75F1D" w:rsidRDefault="00A75F1D" w:rsidP="00F2172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A75F1D">
        <w:rPr>
          <w:rFonts w:ascii="Times New Roman" w:hAnsi="Times New Roman" w:cs="Times New Roman"/>
          <w:sz w:val="28"/>
          <w:szCs w:val="28"/>
        </w:rPr>
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организации, в т.ч. наличие возможности внесения предложений, направленных на улучшение работы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(0,313).</w:t>
      </w:r>
    </w:p>
    <w:p w:rsidR="00A75F1D" w:rsidRDefault="00A75F1D" w:rsidP="00F2172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A75F1D">
        <w:rPr>
          <w:rFonts w:ascii="Times New Roman" w:hAnsi="Times New Roman" w:cs="Times New Roman"/>
          <w:sz w:val="28"/>
          <w:szCs w:val="28"/>
        </w:rPr>
        <w:t>Наличие и возможности оказания психолого-педагогической, медицинской и социальной помощи детям и семьям (в том числе для воспитанников льготной категории,  с ограниченными возможностями и инвалидов)</w:t>
      </w:r>
      <w:r>
        <w:rPr>
          <w:rFonts w:ascii="Times New Roman" w:hAnsi="Times New Roman" w:cs="Times New Roman"/>
          <w:sz w:val="28"/>
          <w:szCs w:val="28"/>
        </w:rPr>
        <w:t xml:space="preserve"> (0,15).</w:t>
      </w:r>
    </w:p>
    <w:p w:rsidR="00CC2B69" w:rsidRDefault="00CC2B69" w:rsidP="00CC2B69">
      <w:pPr>
        <w:pStyle w:val="a6"/>
        <w:keepNext/>
        <w:ind w:left="1080"/>
        <w:jc w:val="center"/>
      </w:pPr>
      <w:r>
        <w:t xml:space="preserve">Рисунок </w:t>
      </w:r>
      <w:fldSimple w:instr=" SEQ Рисунок \* ARABIC ">
        <w:r w:rsidR="0029621D">
          <w:rPr>
            <w:noProof/>
          </w:rPr>
          <w:t>36</w:t>
        </w:r>
      </w:fldSimple>
    </w:p>
    <w:p w:rsidR="00CC2B69" w:rsidRPr="00CC2B69" w:rsidRDefault="00CC2B69" w:rsidP="00EB255A">
      <w:pPr>
        <w:pStyle w:val="a7"/>
        <w:spacing w:after="0" w:line="240" w:lineRule="auto"/>
        <w:ind w:left="1080"/>
        <w:rPr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CC2B69" w:rsidRDefault="00CC2B69" w:rsidP="00EB255A">
      <w:pPr>
        <w:pStyle w:val="a6"/>
        <w:keepNext/>
        <w:ind w:left="1080"/>
        <w:jc w:val="center"/>
      </w:pPr>
      <w:r>
        <w:lastRenderedPageBreak/>
        <w:t xml:space="preserve">Рисунок </w:t>
      </w:r>
      <w:fldSimple w:instr=" SEQ Рисунок \* ARABIC ">
        <w:r w:rsidR="0029621D">
          <w:rPr>
            <w:noProof/>
          </w:rPr>
          <w:t>37</w:t>
        </w:r>
      </w:fldSimple>
    </w:p>
    <w:p w:rsidR="00CC2B69" w:rsidRPr="00CC2B69" w:rsidRDefault="00CC2B69" w:rsidP="00EB255A">
      <w:pPr>
        <w:pStyle w:val="a7"/>
        <w:spacing w:line="360" w:lineRule="auto"/>
        <w:ind w:left="1080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6400" cy="5295900"/>
            <wp:effectExtent l="0" t="0" r="19050" b="1905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CC2B69" w:rsidRDefault="00CC2B69" w:rsidP="00756249">
      <w:pPr>
        <w:pStyle w:val="a6"/>
        <w:keepNext/>
        <w:ind w:left="1080"/>
        <w:jc w:val="center"/>
      </w:pPr>
      <w:r>
        <w:lastRenderedPageBreak/>
        <w:t xml:space="preserve">Рисунок </w:t>
      </w:r>
      <w:fldSimple w:instr=" SEQ Рисунок \* ARABIC ">
        <w:r w:rsidR="0029621D">
          <w:rPr>
            <w:noProof/>
          </w:rPr>
          <w:t>38</w:t>
        </w:r>
      </w:fldSimple>
    </w:p>
    <w:p w:rsidR="00CC2B69" w:rsidRPr="00407372" w:rsidRDefault="00CC2B69" w:rsidP="00407372">
      <w:pPr>
        <w:spacing w:after="0" w:line="240" w:lineRule="auto"/>
        <w:jc w:val="center"/>
        <w:rPr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6400" cy="5191125"/>
            <wp:effectExtent l="0" t="0" r="19050" b="9525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CC2B69" w:rsidRPr="00CC2B69" w:rsidRDefault="00CC2B69" w:rsidP="00407372">
      <w:pPr>
        <w:pStyle w:val="a7"/>
        <w:spacing w:after="0" w:line="240" w:lineRule="auto"/>
        <w:ind w:left="1080"/>
        <w:rPr>
          <w:szCs w:val="24"/>
          <w:lang w:eastAsia="ru-RU"/>
        </w:rPr>
      </w:pPr>
    </w:p>
    <w:p w:rsidR="00CC2B69" w:rsidRPr="00CC2B69" w:rsidRDefault="00CC2B69" w:rsidP="00407372">
      <w:pPr>
        <w:pStyle w:val="a7"/>
        <w:spacing w:after="0" w:line="240" w:lineRule="auto"/>
        <w:ind w:left="1080"/>
        <w:rPr>
          <w:szCs w:val="24"/>
          <w:lang w:eastAsia="ru-RU"/>
        </w:rPr>
      </w:pPr>
    </w:p>
    <w:p w:rsidR="00CC2B69" w:rsidRDefault="00CC2B69" w:rsidP="00900EAC">
      <w:pPr>
        <w:pStyle w:val="a6"/>
        <w:keepNext/>
        <w:ind w:left="1080"/>
        <w:jc w:val="center"/>
      </w:pPr>
      <w:r>
        <w:lastRenderedPageBreak/>
        <w:t xml:space="preserve">Рисунок </w:t>
      </w:r>
      <w:fldSimple w:instr=" SEQ Рисунок \* ARABIC ">
        <w:r w:rsidR="0029621D">
          <w:rPr>
            <w:noProof/>
          </w:rPr>
          <w:t>39</w:t>
        </w:r>
      </w:fldSimple>
    </w:p>
    <w:p w:rsidR="00CC2B69" w:rsidRPr="00CC2B69" w:rsidRDefault="00CC2B69" w:rsidP="00900EAC">
      <w:pPr>
        <w:pStyle w:val="a7"/>
        <w:spacing w:after="0" w:line="240" w:lineRule="auto"/>
        <w:ind w:left="1080"/>
        <w:rPr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5543550" cy="6134100"/>
            <wp:effectExtent l="0" t="0" r="19050" b="1905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CC2B69" w:rsidRPr="00900EAC" w:rsidRDefault="00900EAC" w:rsidP="00900EAC">
      <w:pPr>
        <w:spacing w:after="0" w:line="240" w:lineRule="auto"/>
        <w:ind w:left="360"/>
        <w:rPr>
          <w:b/>
          <w:sz w:val="18"/>
          <w:szCs w:val="18"/>
        </w:rPr>
      </w:pPr>
      <w:r w:rsidRPr="00900EAC">
        <w:rPr>
          <w:b/>
          <w:sz w:val="18"/>
          <w:szCs w:val="18"/>
        </w:rPr>
        <w:t xml:space="preserve">    </w:t>
      </w:r>
    </w:p>
    <w:p w:rsidR="00CC2B69" w:rsidRPr="00900EAC" w:rsidRDefault="00CC2B69" w:rsidP="00900EAC">
      <w:pPr>
        <w:spacing w:after="0" w:line="240" w:lineRule="auto"/>
        <w:ind w:left="360"/>
        <w:rPr>
          <w:b/>
          <w:sz w:val="18"/>
          <w:szCs w:val="18"/>
        </w:rPr>
      </w:pPr>
    </w:p>
    <w:p w:rsidR="00CC2B69" w:rsidRDefault="0029621D" w:rsidP="00900EAC">
      <w:pPr>
        <w:pStyle w:val="a6"/>
        <w:keepNext/>
        <w:ind w:left="1080"/>
        <w:jc w:val="center"/>
      </w:pPr>
      <w:r>
        <w:t xml:space="preserve"> </w:t>
      </w:r>
    </w:p>
    <w:p w:rsidR="00CC2B69" w:rsidRPr="00CC2B69" w:rsidRDefault="00CC2B69" w:rsidP="00900EAC">
      <w:pPr>
        <w:pStyle w:val="a7"/>
        <w:spacing w:after="0" w:line="240" w:lineRule="auto"/>
        <w:ind w:left="1080"/>
        <w:rPr>
          <w:b/>
          <w:sz w:val="18"/>
          <w:szCs w:val="18"/>
        </w:rPr>
      </w:pPr>
    </w:p>
    <w:p w:rsidR="00CC2B69" w:rsidRPr="00CC2B69" w:rsidRDefault="00900EAC" w:rsidP="00900EAC">
      <w:pPr>
        <w:pStyle w:val="a7"/>
        <w:spacing w:after="0" w:line="240" w:lineRule="auto"/>
        <w:ind w:left="108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CC2B69" w:rsidRPr="00CC2B69" w:rsidRDefault="00CC2B69" w:rsidP="00900EAC">
      <w:pPr>
        <w:pStyle w:val="a7"/>
        <w:spacing w:after="0" w:line="240" w:lineRule="auto"/>
        <w:ind w:left="1080"/>
        <w:rPr>
          <w:b/>
          <w:sz w:val="18"/>
          <w:szCs w:val="18"/>
        </w:rPr>
      </w:pPr>
    </w:p>
    <w:p w:rsidR="00CC2B69" w:rsidRPr="00CC2B69" w:rsidRDefault="00CC2B69" w:rsidP="00900EAC">
      <w:pPr>
        <w:pStyle w:val="a7"/>
        <w:spacing w:after="0" w:line="240" w:lineRule="auto"/>
        <w:ind w:left="1080"/>
        <w:rPr>
          <w:b/>
          <w:sz w:val="18"/>
          <w:szCs w:val="18"/>
        </w:rPr>
      </w:pPr>
    </w:p>
    <w:p w:rsidR="0029621D" w:rsidRDefault="0029621D" w:rsidP="0029621D">
      <w:pPr>
        <w:pStyle w:val="a6"/>
        <w:keepNext/>
        <w:jc w:val="center"/>
      </w:pPr>
      <w:r>
        <w:lastRenderedPageBreak/>
        <w:t xml:space="preserve">Рисунок </w:t>
      </w:r>
      <w:fldSimple w:instr=" SEQ Рисунок \* ARABIC ">
        <w:r>
          <w:rPr>
            <w:noProof/>
          </w:rPr>
          <w:t>40</w:t>
        </w:r>
      </w:fldSimple>
    </w:p>
    <w:p w:rsidR="00CE39B8" w:rsidRDefault="001900AF" w:rsidP="001900AF">
      <w:pPr>
        <w:pStyle w:val="a7"/>
        <w:spacing w:line="360" w:lineRule="auto"/>
        <w:ind w:left="1080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72100" cy="3800475"/>
            <wp:effectExtent l="0" t="0" r="19050" b="9525"/>
            <wp:docPr id="114" name="Диаграмма 1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CE39B8" w:rsidRDefault="00CE39B8" w:rsidP="00900EAC">
      <w:pPr>
        <w:pStyle w:val="a7"/>
        <w:spacing w:line="360" w:lineRule="auto"/>
        <w:ind w:left="1080"/>
        <w:rPr>
          <w:b/>
          <w:sz w:val="28"/>
          <w:szCs w:val="28"/>
          <w:lang w:eastAsia="ru-RU"/>
        </w:rPr>
      </w:pPr>
    </w:p>
    <w:p w:rsidR="00CE39B8" w:rsidRDefault="00CE39B8" w:rsidP="00900EAC">
      <w:pPr>
        <w:pStyle w:val="a7"/>
        <w:spacing w:line="360" w:lineRule="auto"/>
        <w:ind w:left="1080"/>
        <w:rPr>
          <w:b/>
          <w:sz w:val="28"/>
          <w:szCs w:val="28"/>
          <w:lang w:eastAsia="ru-RU"/>
        </w:rPr>
      </w:pPr>
    </w:p>
    <w:p w:rsidR="00CC2B69" w:rsidRPr="00CC2B69" w:rsidRDefault="00CC2B69" w:rsidP="00900EAC">
      <w:pPr>
        <w:pStyle w:val="a7"/>
        <w:spacing w:after="0" w:line="360" w:lineRule="auto"/>
        <w:ind w:left="1080"/>
        <w:jc w:val="both"/>
        <w:rPr>
          <w:color w:val="000000"/>
          <w:sz w:val="28"/>
          <w:szCs w:val="28"/>
          <w:lang w:eastAsia="ru-RU"/>
        </w:rPr>
      </w:pPr>
    </w:p>
    <w:p w:rsidR="00CC2B69" w:rsidRPr="00CC2B69" w:rsidRDefault="00CE39B8" w:rsidP="00900EAC">
      <w:pPr>
        <w:pStyle w:val="a7"/>
        <w:spacing w:after="0" w:line="360" w:lineRule="auto"/>
        <w:ind w:left="108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</w:p>
    <w:p w:rsidR="00CC2B69" w:rsidRPr="00CC2B69" w:rsidRDefault="00CC2B69" w:rsidP="006A70D8">
      <w:pPr>
        <w:pStyle w:val="a7"/>
        <w:numPr>
          <w:ilvl w:val="0"/>
          <w:numId w:val="3"/>
        </w:numPr>
        <w:rPr>
          <w:sz w:val="28"/>
          <w:szCs w:val="28"/>
          <w:lang w:eastAsia="ru-RU"/>
        </w:rPr>
      </w:pPr>
      <w:r w:rsidRPr="00CC2B69">
        <w:rPr>
          <w:sz w:val="28"/>
          <w:szCs w:val="28"/>
          <w:lang w:eastAsia="ru-RU"/>
        </w:rPr>
        <w:br w:type="page"/>
      </w:r>
    </w:p>
    <w:p w:rsidR="00345ED8" w:rsidRPr="0029621D" w:rsidRDefault="00E62140" w:rsidP="006A70D8">
      <w:pPr>
        <w:pStyle w:val="a7"/>
        <w:numPr>
          <w:ilvl w:val="1"/>
          <w:numId w:val="4"/>
        </w:numPr>
        <w:spacing w:line="36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lastRenderedPageBreak/>
        <w:t>Детский сад «Радуга» пг</w:t>
      </w:r>
      <w:r w:rsidR="0029621D" w:rsidRPr="0029621D">
        <w:rPr>
          <w:b/>
          <w:sz w:val="28"/>
          <w:szCs w:val="28"/>
        </w:rPr>
        <w:t xml:space="preserve">т. </w:t>
      </w:r>
      <w:proofErr w:type="spellStart"/>
      <w:r w:rsidR="0029621D" w:rsidRPr="0029621D">
        <w:rPr>
          <w:b/>
          <w:sz w:val="28"/>
          <w:szCs w:val="28"/>
        </w:rPr>
        <w:t>Приобье</w:t>
      </w:r>
      <w:proofErr w:type="spellEnd"/>
    </w:p>
    <w:p w:rsidR="00900EAC" w:rsidRPr="00345ED8" w:rsidRDefault="00900EAC" w:rsidP="00345E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ED8">
        <w:rPr>
          <w:rFonts w:ascii="Times New Roman" w:hAnsi="Times New Roman" w:cs="Times New Roman"/>
          <w:sz w:val="28"/>
          <w:szCs w:val="28"/>
          <w:lang w:eastAsia="ru-RU"/>
        </w:rPr>
        <w:t xml:space="preserve">Значение рейтингового функционала </w:t>
      </w:r>
      <w:r w:rsidR="00E62140">
        <w:rPr>
          <w:rFonts w:ascii="Times New Roman" w:hAnsi="Times New Roman" w:cs="Times New Roman"/>
          <w:sz w:val="28"/>
          <w:szCs w:val="28"/>
        </w:rPr>
        <w:t>Детский сад «Радуга» пг</w:t>
      </w:r>
      <w:r w:rsidR="0029621D" w:rsidRPr="0029621D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29621D" w:rsidRPr="0029621D">
        <w:rPr>
          <w:rFonts w:ascii="Times New Roman" w:hAnsi="Times New Roman" w:cs="Times New Roman"/>
          <w:sz w:val="28"/>
          <w:szCs w:val="28"/>
        </w:rPr>
        <w:t>Приобье</w:t>
      </w:r>
      <w:proofErr w:type="spellEnd"/>
      <w:r w:rsidRPr="00345ED8">
        <w:rPr>
          <w:rFonts w:ascii="Times New Roman" w:hAnsi="Times New Roman" w:cs="Times New Roman"/>
          <w:sz w:val="28"/>
          <w:szCs w:val="28"/>
        </w:rPr>
        <w:t xml:space="preserve"> составляет 0,</w:t>
      </w:r>
      <w:r w:rsidR="0029621D">
        <w:rPr>
          <w:rFonts w:ascii="Times New Roman" w:hAnsi="Times New Roman" w:cs="Times New Roman"/>
          <w:sz w:val="28"/>
          <w:szCs w:val="28"/>
        </w:rPr>
        <w:t>69</w:t>
      </w:r>
      <w:r w:rsidRPr="00345ED8">
        <w:rPr>
          <w:rFonts w:ascii="Times New Roman" w:hAnsi="Times New Roman" w:cs="Times New Roman"/>
          <w:sz w:val="28"/>
          <w:szCs w:val="28"/>
        </w:rPr>
        <w:t>, ДОУ занимает</w:t>
      </w:r>
      <w:r w:rsidR="00345ED8">
        <w:rPr>
          <w:rFonts w:ascii="Times New Roman" w:hAnsi="Times New Roman" w:cs="Times New Roman"/>
          <w:sz w:val="28"/>
          <w:szCs w:val="28"/>
        </w:rPr>
        <w:t xml:space="preserve"> </w:t>
      </w:r>
      <w:r w:rsidRPr="00345ED8">
        <w:rPr>
          <w:rFonts w:ascii="Times New Roman" w:hAnsi="Times New Roman" w:cs="Times New Roman"/>
          <w:sz w:val="28"/>
          <w:szCs w:val="28"/>
        </w:rPr>
        <w:t xml:space="preserve"> </w:t>
      </w:r>
      <w:r w:rsidR="0029621D">
        <w:rPr>
          <w:rFonts w:ascii="Times New Roman" w:hAnsi="Times New Roman" w:cs="Times New Roman"/>
          <w:sz w:val="28"/>
          <w:szCs w:val="28"/>
        </w:rPr>
        <w:t>1-</w:t>
      </w:r>
      <w:r w:rsidRPr="00345ED8">
        <w:rPr>
          <w:rFonts w:ascii="Times New Roman" w:hAnsi="Times New Roman" w:cs="Times New Roman"/>
          <w:sz w:val="28"/>
          <w:szCs w:val="28"/>
        </w:rPr>
        <w:t>е место в рейтинге.</w:t>
      </w:r>
    </w:p>
    <w:p w:rsidR="0029621D" w:rsidRPr="00CC2B69" w:rsidRDefault="0029621D" w:rsidP="0029621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2B69">
        <w:rPr>
          <w:rFonts w:ascii="Times New Roman" w:hAnsi="Times New Roman" w:cs="Times New Roman"/>
          <w:sz w:val="28"/>
          <w:szCs w:val="28"/>
        </w:rPr>
        <w:t xml:space="preserve">Рейтинговый класс - </w:t>
      </w:r>
      <w:r w:rsidRPr="00CC2B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(высокий уровень качества предоставления образовательных услуг).</w:t>
      </w:r>
      <w:r w:rsidRPr="00CC2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A83" w:rsidRDefault="0029621D" w:rsidP="00CB0A83">
      <w:pPr>
        <w:pStyle w:val="a6"/>
        <w:keepNext/>
        <w:jc w:val="center"/>
      </w:pPr>
      <w:r>
        <w:t xml:space="preserve"> </w:t>
      </w:r>
      <w:r w:rsidR="00CB0A83">
        <w:t xml:space="preserve">Рисунок </w:t>
      </w:r>
      <w:fldSimple w:instr=" SEQ Рисунок \* ARABIC ">
        <w:r>
          <w:rPr>
            <w:noProof/>
          </w:rPr>
          <w:t>41</w:t>
        </w:r>
      </w:fldSimple>
    </w:p>
    <w:p w:rsidR="00900EAC" w:rsidRPr="00900EAC" w:rsidRDefault="00900EAC" w:rsidP="00900EAC">
      <w:pPr>
        <w:pStyle w:val="a7"/>
        <w:spacing w:line="360" w:lineRule="auto"/>
        <w:ind w:left="108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29621D" w:rsidRDefault="00E62140" w:rsidP="002962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«Радуга» пг</w:t>
      </w:r>
      <w:r w:rsidR="0029621D" w:rsidRPr="00F7359F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29621D" w:rsidRPr="00F7359F">
        <w:rPr>
          <w:rFonts w:ascii="Times New Roman" w:hAnsi="Times New Roman" w:cs="Times New Roman"/>
          <w:sz w:val="28"/>
          <w:szCs w:val="28"/>
        </w:rPr>
        <w:t>Приобье</w:t>
      </w:r>
      <w:proofErr w:type="spellEnd"/>
      <w:r w:rsidR="002962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(лидер рейтинга), получило высокое значение по трем параметрам: </w:t>
      </w:r>
      <w:r w:rsidR="0029621D">
        <w:rPr>
          <w:rFonts w:ascii="Times New Roman" w:hAnsi="Times New Roman"/>
          <w:sz w:val="28"/>
          <w:szCs w:val="28"/>
        </w:rPr>
        <w:t>№2 «Комфортность условий осуществления образовательной деятельности»;</w:t>
      </w:r>
      <w:r w:rsidR="002962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621D">
        <w:rPr>
          <w:rFonts w:ascii="Times New Roman" w:hAnsi="Times New Roman"/>
          <w:sz w:val="28"/>
          <w:szCs w:val="28"/>
        </w:rPr>
        <w:t>№3 «Удовлетворенность качеством образовательной деятельности организации»;</w:t>
      </w:r>
      <w:r w:rsidR="002962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621D">
        <w:rPr>
          <w:rFonts w:ascii="Times New Roman" w:hAnsi="Times New Roman"/>
          <w:sz w:val="28"/>
          <w:szCs w:val="28"/>
        </w:rPr>
        <w:t>№4 «Доброжелательность, вежливость и компетентность работников ДОУ». И среднее значение по параметру №1 «Открытость и доступность информации об организации, осуществляющей образовательную деятельность», именно на это направление ДОУ необходимо обратить особое внимание.</w:t>
      </w:r>
    </w:p>
    <w:p w:rsidR="0029621D" w:rsidRDefault="004212E8" w:rsidP="002962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12E8">
        <w:rPr>
          <w:rFonts w:ascii="Times New Roman" w:hAnsi="Times New Roman" w:cs="Times New Roman"/>
          <w:sz w:val="28"/>
          <w:szCs w:val="28"/>
        </w:rPr>
        <w:t xml:space="preserve">Показатели (индексы показателей и группы показателей), </w:t>
      </w:r>
      <w:r w:rsidR="0029621D">
        <w:rPr>
          <w:rFonts w:ascii="Times New Roman" w:hAnsi="Times New Roman" w:cs="Times New Roman"/>
          <w:sz w:val="28"/>
          <w:szCs w:val="28"/>
        </w:rPr>
        <w:t xml:space="preserve">на которые </w:t>
      </w:r>
      <w:r w:rsidR="00D1641C">
        <w:rPr>
          <w:rFonts w:ascii="Times New Roman" w:hAnsi="Times New Roman" w:cs="Times New Roman"/>
          <w:sz w:val="28"/>
          <w:szCs w:val="28"/>
        </w:rPr>
        <w:t xml:space="preserve"> </w:t>
      </w:r>
      <w:r w:rsidR="0029621D">
        <w:rPr>
          <w:rFonts w:ascii="Times New Roman" w:hAnsi="Times New Roman" w:cs="Times New Roman"/>
          <w:sz w:val="28"/>
          <w:szCs w:val="28"/>
        </w:rPr>
        <w:t xml:space="preserve"> </w:t>
      </w:r>
      <w:r w:rsidR="00D1641C">
        <w:rPr>
          <w:rFonts w:ascii="Times New Roman" w:hAnsi="Times New Roman" w:cs="Times New Roman"/>
          <w:sz w:val="28"/>
          <w:szCs w:val="28"/>
        </w:rPr>
        <w:t xml:space="preserve"> ДОУ необходимо именно </w:t>
      </w:r>
      <w:r w:rsidR="00D1641C" w:rsidRPr="0029621D">
        <w:rPr>
          <w:rFonts w:ascii="Times New Roman" w:hAnsi="Times New Roman" w:cs="Times New Roman"/>
          <w:sz w:val="28"/>
          <w:szCs w:val="28"/>
        </w:rPr>
        <w:t>обратить</w:t>
      </w:r>
      <w:r w:rsidR="0029621D" w:rsidRPr="0029621D">
        <w:rPr>
          <w:rFonts w:ascii="Times New Roman" w:hAnsi="Times New Roman" w:cs="Times New Roman"/>
          <w:sz w:val="28"/>
          <w:szCs w:val="28"/>
        </w:rPr>
        <w:t xml:space="preserve"> особое </w:t>
      </w:r>
      <w:r w:rsidR="00D1641C" w:rsidRPr="0029621D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Pr="0029621D">
        <w:rPr>
          <w:rFonts w:ascii="Times New Roman" w:hAnsi="Times New Roman" w:cs="Times New Roman"/>
          <w:sz w:val="28"/>
          <w:szCs w:val="28"/>
        </w:rPr>
        <w:t>:</w:t>
      </w:r>
    </w:p>
    <w:p w:rsidR="004212E8" w:rsidRDefault="0029621D" w:rsidP="002962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1.2.7. </w:t>
      </w:r>
      <w:r w:rsidRPr="0029621D">
        <w:rPr>
          <w:rFonts w:ascii="Times New Roman" w:hAnsi="Times New Roman" w:cs="Times New Roman"/>
          <w:sz w:val="28"/>
          <w:szCs w:val="28"/>
        </w:rPr>
        <w:t>Удовлетворенность  доступностью взаимодействия с работниками организации и наличием возможности внесения предложений, направл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621D">
        <w:rPr>
          <w:rFonts w:ascii="Times New Roman" w:hAnsi="Times New Roman" w:cs="Times New Roman"/>
          <w:sz w:val="28"/>
          <w:szCs w:val="28"/>
        </w:rPr>
        <w:t>нных на улучшение работы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(0,5).</w:t>
      </w:r>
    </w:p>
    <w:p w:rsidR="0029621D" w:rsidRPr="0029621D" w:rsidRDefault="0029621D" w:rsidP="002962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B0A83" w:rsidRDefault="00CB0A83" w:rsidP="00CB0A83">
      <w:pPr>
        <w:pStyle w:val="a6"/>
        <w:keepNext/>
        <w:jc w:val="center"/>
      </w:pPr>
      <w:r>
        <w:t xml:space="preserve">Рисунок </w:t>
      </w:r>
      <w:fldSimple w:instr=" SEQ Рисунок \* ARABIC ">
        <w:r w:rsidR="0029621D">
          <w:rPr>
            <w:noProof/>
          </w:rPr>
          <w:t>42</w:t>
        </w:r>
      </w:fldSimple>
    </w:p>
    <w:p w:rsidR="00900EAC" w:rsidRPr="00900EAC" w:rsidRDefault="00900EAC" w:rsidP="00900EAC">
      <w:pPr>
        <w:pStyle w:val="a7"/>
        <w:spacing w:after="0" w:line="240" w:lineRule="auto"/>
        <w:ind w:left="1080"/>
        <w:rPr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5438775" cy="3019425"/>
            <wp:effectExtent l="0" t="0" r="9525" b="952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900EAC" w:rsidRDefault="00900EAC" w:rsidP="00900EAC">
      <w:pPr>
        <w:pStyle w:val="a7"/>
        <w:spacing w:line="360" w:lineRule="auto"/>
        <w:ind w:left="1080"/>
        <w:rPr>
          <w:sz w:val="28"/>
          <w:szCs w:val="28"/>
          <w:lang w:eastAsia="ru-RU"/>
        </w:rPr>
      </w:pPr>
    </w:p>
    <w:p w:rsidR="00CB0A83" w:rsidRDefault="00CB0A83" w:rsidP="00CB0A83">
      <w:pPr>
        <w:pStyle w:val="a6"/>
        <w:keepNext/>
        <w:jc w:val="center"/>
      </w:pPr>
      <w:r>
        <w:lastRenderedPageBreak/>
        <w:t xml:space="preserve">Рисунок </w:t>
      </w:r>
      <w:fldSimple w:instr=" SEQ Рисунок \* ARABIC ">
        <w:r w:rsidR="0029621D">
          <w:rPr>
            <w:noProof/>
          </w:rPr>
          <w:t>43</w:t>
        </w:r>
      </w:fldSimple>
    </w:p>
    <w:p w:rsidR="00900EAC" w:rsidRPr="00900EAC" w:rsidRDefault="00900EAC" w:rsidP="00900EAC">
      <w:pPr>
        <w:pStyle w:val="a7"/>
        <w:spacing w:line="360" w:lineRule="auto"/>
        <w:ind w:left="1080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6400" cy="5095875"/>
            <wp:effectExtent l="0" t="0" r="19050" b="952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EE24B5" w:rsidRDefault="00EE24B5" w:rsidP="00EE24B5">
      <w:pPr>
        <w:pStyle w:val="a6"/>
        <w:keepNext/>
        <w:jc w:val="center"/>
      </w:pPr>
      <w:r>
        <w:lastRenderedPageBreak/>
        <w:t xml:space="preserve">Рисунок </w:t>
      </w:r>
      <w:fldSimple w:instr=" SEQ Рисунок \* ARABIC ">
        <w:r w:rsidR="0029621D">
          <w:rPr>
            <w:noProof/>
          </w:rPr>
          <w:t>44</w:t>
        </w:r>
      </w:fldSimple>
    </w:p>
    <w:p w:rsidR="00900EAC" w:rsidRPr="00900EAC" w:rsidRDefault="00900EAC" w:rsidP="00900EAC">
      <w:pPr>
        <w:pStyle w:val="a7"/>
        <w:spacing w:after="0" w:line="240" w:lineRule="auto"/>
        <w:ind w:left="1080"/>
        <w:rPr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6400" cy="5191125"/>
            <wp:effectExtent l="0" t="0" r="19050" b="952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900EAC" w:rsidRPr="00900EAC" w:rsidRDefault="00900EAC" w:rsidP="00631927">
      <w:pPr>
        <w:pStyle w:val="a7"/>
        <w:spacing w:after="0" w:line="240" w:lineRule="auto"/>
        <w:ind w:left="450"/>
        <w:rPr>
          <w:szCs w:val="24"/>
          <w:lang w:eastAsia="ru-RU"/>
        </w:rPr>
      </w:pPr>
    </w:p>
    <w:p w:rsidR="00900EAC" w:rsidRPr="00900EAC" w:rsidRDefault="00900EAC" w:rsidP="00900EAC">
      <w:pPr>
        <w:pStyle w:val="a7"/>
        <w:spacing w:after="0" w:line="240" w:lineRule="auto"/>
        <w:ind w:left="1080"/>
        <w:rPr>
          <w:szCs w:val="24"/>
          <w:lang w:eastAsia="ru-RU"/>
        </w:rPr>
      </w:pPr>
    </w:p>
    <w:p w:rsidR="00ED4568" w:rsidRDefault="00ED4568" w:rsidP="00ED4568">
      <w:pPr>
        <w:pStyle w:val="a6"/>
        <w:keepNext/>
        <w:jc w:val="center"/>
      </w:pPr>
      <w:r>
        <w:lastRenderedPageBreak/>
        <w:t xml:space="preserve">Рисунок </w:t>
      </w:r>
      <w:fldSimple w:instr=" SEQ Рисунок \* ARABIC ">
        <w:r w:rsidR="0029621D">
          <w:rPr>
            <w:noProof/>
          </w:rPr>
          <w:t>45</w:t>
        </w:r>
      </w:fldSimple>
    </w:p>
    <w:p w:rsidR="00900EAC" w:rsidRPr="00900EAC" w:rsidRDefault="00900EAC" w:rsidP="00900EAC">
      <w:pPr>
        <w:pStyle w:val="a7"/>
        <w:spacing w:after="0" w:line="240" w:lineRule="auto"/>
        <w:ind w:left="1080"/>
        <w:rPr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5486400" cy="6629400"/>
            <wp:effectExtent l="0" t="0" r="19050" b="1905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900EAC" w:rsidRPr="00900EAC" w:rsidRDefault="00900EAC" w:rsidP="00900EAC">
      <w:pPr>
        <w:pStyle w:val="a7"/>
        <w:spacing w:after="0" w:line="240" w:lineRule="auto"/>
        <w:ind w:left="1080"/>
        <w:rPr>
          <w:b/>
          <w:sz w:val="18"/>
          <w:szCs w:val="18"/>
        </w:rPr>
      </w:pPr>
    </w:p>
    <w:p w:rsidR="00900EAC" w:rsidRPr="00900EAC" w:rsidRDefault="00900EAC" w:rsidP="00900EAC">
      <w:pPr>
        <w:pStyle w:val="a7"/>
        <w:spacing w:after="0" w:line="240" w:lineRule="auto"/>
        <w:ind w:left="1080"/>
        <w:rPr>
          <w:b/>
          <w:sz w:val="18"/>
          <w:szCs w:val="18"/>
        </w:rPr>
      </w:pPr>
    </w:p>
    <w:p w:rsidR="00ED4568" w:rsidRDefault="00ED4568" w:rsidP="00ED4568">
      <w:pPr>
        <w:pStyle w:val="a6"/>
        <w:keepNext/>
        <w:jc w:val="center"/>
      </w:pPr>
      <w:r>
        <w:lastRenderedPageBreak/>
        <w:t xml:space="preserve">Рисунок </w:t>
      </w:r>
      <w:fldSimple w:instr=" SEQ Рисунок \* ARABIC ">
        <w:r w:rsidR="0029621D">
          <w:rPr>
            <w:noProof/>
          </w:rPr>
          <w:t>46</w:t>
        </w:r>
      </w:fldSimple>
    </w:p>
    <w:p w:rsidR="00900EAC" w:rsidRPr="00900EAC" w:rsidRDefault="00900EAC" w:rsidP="00900EAC">
      <w:pPr>
        <w:pStyle w:val="a7"/>
        <w:spacing w:after="0" w:line="240" w:lineRule="auto"/>
        <w:ind w:left="1080"/>
        <w:rPr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5486400" cy="4267200"/>
            <wp:effectExtent l="0" t="0" r="19050" b="1905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900EAC" w:rsidRPr="00900EAC" w:rsidRDefault="00900EAC" w:rsidP="00900EAC">
      <w:pPr>
        <w:pStyle w:val="a7"/>
        <w:spacing w:after="0" w:line="240" w:lineRule="auto"/>
        <w:ind w:left="1080"/>
        <w:rPr>
          <w:b/>
          <w:sz w:val="18"/>
          <w:szCs w:val="18"/>
        </w:rPr>
      </w:pPr>
    </w:p>
    <w:p w:rsidR="00900EAC" w:rsidRPr="00900EAC" w:rsidRDefault="00900EAC" w:rsidP="00900EAC">
      <w:pPr>
        <w:spacing w:after="0" w:line="240" w:lineRule="auto"/>
        <w:ind w:left="360"/>
        <w:jc w:val="center"/>
        <w:rPr>
          <w:b/>
          <w:sz w:val="18"/>
          <w:szCs w:val="18"/>
        </w:rPr>
      </w:pPr>
    </w:p>
    <w:p w:rsidR="002C289D" w:rsidRDefault="002C289D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45132" w:rsidRPr="005B5360" w:rsidRDefault="008E7FD5" w:rsidP="006A70D8">
      <w:pPr>
        <w:pStyle w:val="a7"/>
        <w:numPr>
          <w:ilvl w:val="1"/>
          <w:numId w:val="4"/>
        </w:numPr>
        <w:spacing w:line="36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lastRenderedPageBreak/>
        <w:t xml:space="preserve"> </w:t>
      </w:r>
      <w:r w:rsidR="00E62140">
        <w:rPr>
          <w:b/>
          <w:sz w:val="28"/>
          <w:szCs w:val="28"/>
        </w:rPr>
        <w:t>Детский сад «Солнышко» пг</w:t>
      </w:r>
      <w:r w:rsidR="005B5360" w:rsidRPr="005B5360">
        <w:rPr>
          <w:b/>
          <w:sz w:val="28"/>
          <w:szCs w:val="28"/>
        </w:rPr>
        <w:t>т. Октябрьское</w:t>
      </w:r>
    </w:p>
    <w:p w:rsidR="00C45132" w:rsidRPr="002D0FA4" w:rsidRDefault="00C45132" w:rsidP="00C45132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5ED8">
        <w:rPr>
          <w:rFonts w:ascii="Times New Roman" w:hAnsi="Times New Roman" w:cs="Times New Roman"/>
          <w:sz w:val="28"/>
          <w:szCs w:val="28"/>
          <w:lang w:eastAsia="ru-RU"/>
        </w:rPr>
        <w:t xml:space="preserve">Значение рейтингового функционала </w:t>
      </w:r>
      <w:r w:rsidR="00E62140">
        <w:rPr>
          <w:rFonts w:ascii="Times New Roman" w:hAnsi="Times New Roman" w:cs="Times New Roman"/>
          <w:sz w:val="28"/>
          <w:szCs w:val="28"/>
        </w:rPr>
        <w:t>Детский сад «Солнышко» пг</w:t>
      </w:r>
      <w:r w:rsidR="005B5360" w:rsidRPr="005B5360">
        <w:rPr>
          <w:rFonts w:ascii="Times New Roman" w:hAnsi="Times New Roman" w:cs="Times New Roman"/>
          <w:sz w:val="28"/>
          <w:szCs w:val="28"/>
        </w:rPr>
        <w:t>т. Октябрьское</w:t>
      </w:r>
      <w:r w:rsidRPr="00345ED8">
        <w:rPr>
          <w:rFonts w:ascii="Times New Roman" w:hAnsi="Times New Roman" w:cs="Times New Roman"/>
          <w:sz w:val="28"/>
          <w:szCs w:val="28"/>
        </w:rPr>
        <w:t xml:space="preserve"> </w:t>
      </w:r>
      <w:r w:rsidRPr="00AE5976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0,</w:t>
      </w:r>
      <w:r w:rsidR="005B5360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Pr="00AE5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ДОУ занимает  </w:t>
      </w:r>
      <w:r w:rsidR="005B536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E5976">
        <w:rPr>
          <w:rFonts w:ascii="Times New Roman" w:hAnsi="Times New Roman" w:cs="Times New Roman"/>
          <w:color w:val="000000" w:themeColor="text1"/>
          <w:sz w:val="28"/>
          <w:szCs w:val="28"/>
        </w:rPr>
        <w:t>-е место в рейтинге.</w:t>
      </w:r>
    </w:p>
    <w:p w:rsidR="00C45132" w:rsidRPr="00345ED8" w:rsidRDefault="00C45132" w:rsidP="00C451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ED8">
        <w:rPr>
          <w:rFonts w:ascii="Times New Roman" w:hAnsi="Times New Roman" w:cs="Times New Roman"/>
          <w:sz w:val="28"/>
          <w:szCs w:val="28"/>
        </w:rPr>
        <w:t xml:space="preserve">Рейтинговый класс - </w:t>
      </w:r>
      <w:r w:rsidRPr="00345E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(высокий уровень качества предоставления образовательных услуг).</w:t>
      </w:r>
      <w:r w:rsidRPr="00345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32" w:rsidRDefault="00C45132" w:rsidP="00C45132">
      <w:pPr>
        <w:pStyle w:val="a6"/>
        <w:keepNext/>
        <w:jc w:val="center"/>
      </w:pPr>
      <w:r>
        <w:t xml:space="preserve">Рисунок </w:t>
      </w:r>
      <w:fldSimple w:instr=" SEQ Рисунок \* ARABIC ">
        <w:r w:rsidR="0029621D">
          <w:rPr>
            <w:noProof/>
          </w:rPr>
          <w:t>47</w:t>
        </w:r>
      </w:fldSimple>
    </w:p>
    <w:p w:rsidR="00C45132" w:rsidRDefault="00C45132" w:rsidP="004209EA">
      <w:pPr>
        <w:pStyle w:val="a7"/>
        <w:spacing w:line="360" w:lineRule="auto"/>
        <w:ind w:left="108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606AAA" w:rsidRPr="0031184B" w:rsidRDefault="00E62140" w:rsidP="00606A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«Солнышко» пг</w:t>
      </w:r>
      <w:r w:rsidR="00606AAA" w:rsidRPr="00F7359F">
        <w:rPr>
          <w:rFonts w:ascii="Times New Roman" w:hAnsi="Times New Roman" w:cs="Times New Roman"/>
          <w:sz w:val="28"/>
          <w:szCs w:val="28"/>
        </w:rPr>
        <w:t>т. Октябрьское</w:t>
      </w:r>
      <w:r w:rsidR="00606AAA">
        <w:rPr>
          <w:rFonts w:ascii="Times New Roman" w:hAnsi="Times New Roman" w:cs="Times New Roman"/>
          <w:sz w:val="28"/>
          <w:szCs w:val="28"/>
        </w:rPr>
        <w:t xml:space="preserve">  получило высокое значение по параметру </w:t>
      </w:r>
      <w:r w:rsidR="00606AAA" w:rsidRPr="00F7359F">
        <w:rPr>
          <w:rFonts w:ascii="Times New Roman" w:hAnsi="Times New Roman" w:cs="Times New Roman"/>
          <w:sz w:val="28"/>
          <w:szCs w:val="28"/>
        </w:rPr>
        <w:t xml:space="preserve"> </w:t>
      </w:r>
      <w:r w:rsidR="00606AAA">
        <w:rPr>
          <w:rFonts w:ascii="Times New Roman" w:hAnsi="Times New Roman"/>
          <w:sz w:val="28"/>
          <w:szCs w:val="28"/>
        </w:rPr>
        <w:t xml:space="preserve">№4 «Доброжелательность, вежливость и компетентность работников ДОУ».  Среднее значение: №3 «Удовлетворенность качеством образовательной деятельности организации». Низкое значение: №1 «Открытость и доступность информации об организации, осуществляющей образовательную деятельность», №2 «Комфортность условий осуществления образовательной деятельности».  </w:t>
      </w:r>
    </w:p>
    <w:p w:rsidR="000E557B" w:rsidRDefault="00606AAA" w:rsidP="000E557B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Наиболее высокие показатели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(индексы и группы показателей), которые получило ДОУ: </w:t>
      </w:r>
    </w:p>
    <w:p w:rsidR="00606AAA" w:rsidRDefault="00606AAA" w:rsidP="000E557B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1.1.7. </w:t>
      </w:r>
      <w:r w:rsidRPr="00606A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Наличие на официальном сайте организации в сети Интернет сведений о педагогических работниках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(0,86). </w:t>
      </w:r>
    </w:p>
    <w:p w:rsidR="00606AAA" w:rsidRDefault="00606AAA" w:rsidP="000E557B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2.1.2. Ч</w:t>
      </w:r>
      <w:r w:rsidRPr="00606A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исло персональных комп</w:t>
      </w:r>
      <w:r w:rsidR="00E621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ьютеров, имеющих доступ к сети </w:t>
      </w:r>
      <w:r w:rsidR="00E62140">
        <w:rPr>
          <w:rFonts w:ascii="Times New Roman" w:hAnsi="Times New Roman"/>
          <w:sz w:val="28"/>
          <w:szCs w:val="28"/>
        </w:rPr>
        <w:t>«</w:t>
      </w:r>
      <w:r w:rsidR="00E621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E62140">
        <w:rPr>
          <w:rFonts w:ascii="Times New Roman" w:hAnsi="Times New Roman"/>
          <w:sz w:val="28"/>
          <w:szCs w:val="28"/>
        </w:rPr>
        <w:t>»</w:t>
      </w:r>
      <w:r w:rsidRPr="00606A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расчете на одного педагогического работника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(1,0).</w:t>
      </w:r>
    </w:p>
    <w:p w:rsidR="007F627B" w:rsidRDefault="007F627B" w:rsidP="007F627B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Низкие показатели (индексы и группы показателей), которые необходимо принять во внимание ДОУ для работы с ними: </w:t>
      </w:r>
    </w:p>
    <w:p w:rsidR="00606AAA" w:rsidRDefault="00606AAA" w:rsidP="007F627B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1.1.6. </w:t>
      </w:r>
      <w:r w:rsidRPr="00606A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Удовлетворенность полнотой и актуальностью информации об организации, размещенной на официа</w:t>
      </w:r>
      <w:r w:rsidR="00E621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льном сайте организации в сети </w:t>
      </w:r>
      <w:r w:rsidR="00E62140">
        <w:rPr>
          <w:rFonts w:ascii="Times New Roman" w:hAnsi="Times New Roman"/>
          <w:sz w:val="28"/>
          <w:szCs w:val="28"/>
        </w:rPr>
        <w:t>«</w:t>
      </w:r>
      <w:r w:rsidRPr="00606A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E6214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(0,33).</w:t>
      </w:r>
    </w:p>
    <w:p w:rsidR="00606AAA" w:rsidRDefault="00606AAA" w:rsidP="007F627B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2.1.3. </w:t>
      </w:r>
      <w:r w:rsidRPr="00606A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Удовлетворенность материально-техническим обеспечением 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(0,28).</w:t>
      </w:r>
    </w:p>
    <w:p w:rsidR="00606AAA" w:rsidRDefault="00606AAA" w:rsidP="007F627B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2.2.3. </w:t>
      </w:r>
      <w:r w:rsidRPr="00606A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Отношение числа дней, пропущенных воспитанниками по болезни, к общему числу дней проведенных в группе и пропущенных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(0,0).</w:t>
      </w:r>
    </w:p>
    <w:p w:rsidR="00606AAA" w:rsidRDefault="00606AAA" w:rsidP="007F627B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2.2.4. </w:t>
      </w:r>
      <w:r w:rsidRPr="00606A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Удовлетворенность условиями для охраны и укрепления здоровья, организации питания 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(0,33).</w:t>
      </w:r>
    </w:p>
    <w:p w:rsidR="00606AAA" w:rsidRDefault="00606AAA" w:rsidP="007F627B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3.1.9. </w:t>
      </w:r>
      <w:r w:rsidRPr="00606A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Удовлетворенность возможностью получения дополнительных занятий с детьми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(0,2).</w:t>
      </w:r>
    </w:p>
    <w:p w:rsidR="00C45132" w:rsidRDefault="00C45132" w:rsidP="00C45132">
      <w:pPr>
        <w:pStyle w:val="a6"/>
        <w:keepNext/>
        <w:jc w:val="center"/>
      </w:pPr>
      <w:r>
        <w:t xml:space="preserve">Рисунок </w:t>
      </w:r>
      <w:fldSimple w:instr=" SEQ Рисунок \* ARABIC ">
        <w:r w:rsidR="0029621D">
          <w:rPr>
            <w:noProof/>
          </w:rPr>
          <w:t>48</w:t>
        </w:r>
      </w:fldSimple>
    </w:p>
    <w:p w:rsidR="00C45132" w:rsidRPr="00900EAC" w:rsidRDefault="00C45132" w:rsidP="00C45132">
      <w:pPr>
        <w:pStyle w:val="a7"/>
        <w:spacing w:after="0" w:line="240" w:lineRule="auto"/>
        <w:ind w:left="1080"/>
        <w:rPr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5438775" cy="3019425"/>
            <wp:effectExtent l="0" t="0" r="9525" b="9525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C45132" w:rsidRDefault="00C45132" w:rsidP="00C45132">
      <w:pPr>
        <w:pStyle w:val="a7"/>
        <w:spacing w:line="360" w:lineRule="auto"/>
        <w:ind w:left="1080"/>
        <w:rPr>
          <w:sz w:val="28"/>
          <w:szCs w:val="28"/>
          <w:lang w:eastAsia="ru-RU"/>
        </w:rPr>
      </w:pPr>
    </w:p>
    <w:p w:rsidR="00C45132" w:rsidRDefault="00C45132" w:rsidP="00C45132">
      <w:pPr>
        <w:pStyle w:val="a6"/>
        <w:keepNext/>
        <w:jc w:val="center"/>
      </w:pPr>
      <w:r>
        <w:lastRenderedPageBreak/>
        <w:t xml:space="preserve">Рисунок </w:t>
      </w:r>
      <w:fldSimple w:instr=" SEQ Рисунок \* ARABIC ">
        <w:r w:rsidR="0029621D">
          <w:rPr>
            <w:noProof/>
          </w:rPr>
          <w:t>49</w:t>
        </w:r>
      </w:fldSimple>
    </w:p>
    <w:p w:rsidR="00C45132" w:rsidRPr="00900EAC" w:rsidRDefault="00C45132" w:rsidP="00C45132">
      <w:pPr>
        <w:pStyle w:val="a7"/>
        <w:spacing w:line="360" w:lineRule="auto"/>
        <w:ind w:left="1080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6400" cy="5095875"/>
            <wp:effectExtent l="0" t="0" r="19050" b="9525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C45132" w:rsidRDefault="00C45132" w:rsidP="00C45132">
      <w:pPr>
        <w:pStyle w:val="a6"/>
        <w:keepNext/>
        <w:jc w:val="center"/>
      </w:pPr>
      <w:r>
        <w:lastRenderedPageBreak/>
        <w:t xml:space="preserve">Рисунок </w:t>
      </w:r>
      <w:fldSimple w:instr=" SEQ Рисунок \* ARABIC ">
        <w:r w:rsidR="0029621D">
          <w:rPr>
            <w:noProof/>
          </w:rPr>
          <w:t>50</w:t>
        </w:r>
      </w:fldSimple>
    </w:p>
    <w:p w:rsidR="00C45132" w:rsidRPr="00900EAC" w:rsidRDefault="00C45132" w:rsidP="00C45132">
      <w:pPr>
        <w:pStyle w:val="a7"/>
        <w:spacing w:after="0" w:line="240" w:lineRule="auto"/>
        <w:ind w:left="1080"/>
        <w:rPr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6400" cy="5191125"/>
            <wp:effectExtent l="0" t="0" r="19050" b="9525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:rsidR="00C45132" w:rsidRPr="00900EAC" w:rsidRDefault="00C45132" w:rsidP="00C45132">
      <w:pPr>
        <w:pStyle w:val="a7"/>
        <w:spacing w:after="0" w:line="240" w:lineRule="auto"/>
        <w:ind w:left="450"/>
        <w:rPr>
          <w:szCs w:val="24"/>
          <w:lang w:eastAsia="ru-RU"/>
        </w:rPr>
      </w:pPr>
    </w:p>
    <w:p w:rsidR="00C45132" w:rsidRPr="00900EAC" w:rsidRDefault="00C45132" w:rsidP="00C45132">
      <w:pPr>
        <w:pStyle w:val="a7"/>
        <w:spacing w:after="0" w:line="240" w:lineRule="auto"/>
        <w:ind w:left="1080"/>
        <w:rPr>
          <w:szCs w:val="24"/>
          <w:lang w:eastAsia="ru-RU"/>
        </w:rPr>
      </w:pPr>
    </w:p>
    <w:p w:rsidR="00C45132" w:rsidRDefault="00C45132" w:rsidP="00C45132">
      <w:pPr>
        <w:pStyle w:val="a6"/>
        <w:keepNext/>
        <w:jc w:val="center"/>
      </w:pPr>
      <w:r>
        <w:lastRenderedPageBreak/>
        <w:t xml:space="preserve">Рисунок </w:t>
      </w:r>
      <w:fldSimple w:instr=" SEQ Рисунок \* ARABIC ">
        <w:r w:rsidR="0029621D">
          <w:rPr>
            <w:noProof/>
          </w:rPr>
          <w:t>51</w:t>
        </w:r>
      </w:fldSimple>
    </w:p>
    <w:p w:rsidR="00C45132" w:rsidRPr="00900EAC" w:rsidRDefault="00C45132" w:rsidP="00C45132">
      <w:pPr>
        <w:pStyle w:val="a7"/>
        <w:spacing w:after="0" w:line="240" w:lineRule="auto"/>
        <w:ind w:left="1080"/>
        <w:rPr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5486400" cy="6629400"/>
            <wp:effectExtent l="0" t="0" r="19050" b="1905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:rsidR="00C45132" w:rsidRPr="00900EAC" w:rsidRDefault="00C45132" w:rsidP="00C45132">
      <w:pPr>
        <w:pStyle w:val="a7"/>
        <w:spacing w:after="0" w:line="240" w:lineRule="auto"/>
        <w:ind w:left="1080"/>
        <w:rPr>
          <w:b/>
          <w:sz w:val="18"/>
          <w:szCs w:val="18"/>
        </w:rPr>
      </w:pPr>
    </w:p>
    <w:p w:rsidR="00C45132" w:rsidRPr="00900EAC" w:rsidRDefault="00C45132" w:rsidP="00C45132">
      <w:pPr>
        <w:pStyle w:val="a7"/>
        <w:spacing w:after="0" w:line="240" w:lineRule="auto"/>
        <w:ind w:left="1080"/>
        <w:rPr>
          <w:b/>
          <w:sz w:val="18"/>
          <w:szCs w:val="18"/>
        </w:rPr>
      </w:pPr>
    </w:p>
    <w:p w:rsidR="00C45132" w:rsidRDefault="00C45132" w:rsidP="00C45132">
      <w:pPr>
        <w:pStyle w:val="a6"/>
        <w:keepNext/>
        <w:jc w:val="center"/>
      </w:pPr>
      <w:r>
        <w:lastRenderedPageBreak/>
        <w:t xml:space="preserve">Рисунок </w:t>
      </w:r>
      <w:fldSimple w:instr=" SEQ Рисунок \* ARABIC ">
        <w:r w:rsidR="0029621D">
          <w:rPr>
            <w:noProof/>
          </w:rPr>
          <w:t>52</w:t>
        </w:r>
      </w:fldSimple>
    </w:p>
    <w:p w:rsidR="00C45132" w:rsidRPr="00900EAC" w:rsidRDefault="00C45132" w:rsidP="00C45132">
      <w:pPr>
        <w:pStyle w:val="a7"/>
        <w:spacing w:after="0" w:line="240" w:lineRule="auto"/>
        <w:ind w:left="1080"/>
        <w:rPr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5486400" cy="4267200"/>
            <wp:effectExtent l="0" t="0" r="19050" b="1905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:rsidR="00C45132" w:rsidRPr="00900EAC" w:rsidRDefault="00C45132" w:rsidP="00C45132">
      <w:pPr>
        <w:pStyle w:val="a7"/>
        <w:spacing w:after="0" w:line="240" w:lineRule="auto"/>
        <w:ind w:left="1080"/>
        <w:rPr>
          <w:b/>
          <w:sz w:val="18"/>
          <w:szCs w:val="18"/>
        </w:rPr>
      </w:pPr>
    </w:p>
    <w:p w:rsidR="00C45132" w:rsidRPr="00900EAC" w:rsidRDefault="00C45132" w:rsidP="00C45132">
      <w:pPr>
        <w:spacing w:after="0" w:line="240" w:lineRule="auto"/>
        <w:ind w:left="360"/>
        <w:jc w:val="center"/>
        <w:rPr>
          <w:b/>
          <w:sz w:val="18"/>
          <w:szCs w:val="18"/>
        </w:rPr>
      </w:pPr>
    </w:p>
    <w:p w:rsidR="00C45132" w:rsidRDefault="00C45132" w:rsidP="00C4513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2F6A9D" w:rsidRDefault="002F6A9D" w:rsidP="002F6A9D">
      <w:pPr>
        <w:jc w:val="center"/>
        <w:rPr>
          <w:sz w:val="28"/>
          <w:szCs w:val="28"/>
          <w:lang w:eastAsia="ru-RU"/>
        </w:rPr>
        <w:sectPr w:rsidR="002F6A9D" w:rsidSect="00675E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459B" w:rsidRPr="00A76C69" w:rsidRDefault="002F6A9D" w:rsidP="00A76C6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6A9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Перечень </w:t>
      </w:r>
      <w:r w:rsidR="005F5874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рекомендаций</w:t>
      </w:r>
      <w:r w:rsidRPr="002F6A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улучшению качества работы ДОУ</w:t>
      </w:r>
      <w:r w:rsidR="005F58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2E69">
        <w:rPr>
          <w:rFonts w:ascii="Times New Roman" w:hAnsi="Times New Roman" w:cs="Times New Roman"/>
          <w:b/>
          <w:sz w:val="28"/>
          <w:szCs w:val="28"/>
          <w:lang w:eastAsia="ru-RU"/>
        </w:rPr>
        <w:t>Октябрьского района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"/>
        <w:gridCol w:w="10219"/>
        <w:gridCol w:w="3621"/>
      </w:tblGrid>
      <w:tr w:rsidR="00A76C69" w:rsidRPr="00A76C69" w:rsidTr="00A76C69">
        <w:tc>
          <w:tcPr>
            <w:tcW w:w="946" w:type="dxa"/>
          </w:tcPr>
          <w:p w:rsidR="00A76C69" w:rsidRPr="00A76C69" w:rsidRDefault="00A76C69" w:rsidP="00863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C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6C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76C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219" w:type="dxa"/>
          </w:tcPr>
          <w:p w:rsidR="00A76C69" w:rsidRPr="00A76C69" w:rsidRDefault="00A76C69" w:rsidP="00863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C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621" w:type="dxa"/>
          </w:tcPr>
          <w:p w:rsidR="00A76C69" w:rsidRPr="00A76C69" w:rsidRDefault="00A76C69" w:rsidP="00863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C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МА ДОУ МО г. </w:t>
            </w:r>
            <w:proofErr w:type="spellStart"/>
            <w:r w:rsidRPr="00A76C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Нягань</w:t>
            </w:r>
            <w:proofErr w:type="spellEnd"/>
          </w:p>
          <w:p w:rsidR="00A76C69" w:rsidRPr="00A76C69" w:rsidRDefault="00A76C69" w:rsidP="00863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C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441E" w:rsidTr="0049441E">
        <w:tc>
          <w:tcPr>
            <w:tcW w:w="14786" w:type="dxa"/>
            <w:gridSpan w:val="3"/>
          </w:tcPr>
          <w:p w:rsidR="0049441E" w:rsidRPr="00A76C69" w:rsidRDefault="0049441E" w:rsidP="004944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Критерий 1. ОТКРЫТОСТЬ И ДОСТУПНОСТЬ ИНФОРМАЦИИ ОБ ОРГАНИЗАЦИИ, ОСУЩЕСТВЛЯЮЩЕЙ ОБРАЗОВАТЕЛЬНУЮ ДЕЯТЕЛЬНОСТЬ </w:t>
            </w:r>
          </w:p>
        </w:tc>
      </w:tr>
      <w:tr w:rsidR="00D82E69" w:rsidTr="00A76C69">
        <w:tc>
          <w:tcPr>
            <w:tcW w:w="946" w:type="dxa"/>
          </w:tcPr>
          <w:p w:rsidR="00D82E69" w:rsidRDefault="00D82E69" w:rsidP="005745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10219" w:type="dxa"/>
          </w:tcPr>
          <w:p w:rsidR="00D82E69" w:rsidRPr="00A76C69" w:rsidRDefault="00D82E69" w:rsidP="00863E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Своевременно размещать на официальном сайте организации отчет о </w:t>
            </w:r>
            <w:proofErr w:type="spellStart"/>
            <w:r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самообследовании</w:t>
            </w:r>
            <w:proofErr w:type="spellEnd"/>
            <w:r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состоянию на 2 сентября текущего года</w:t>
            </w:r>
          </w:p>
        </w:tc>
        <w:tc>
          <w:tcPr>
            <w:tcW w:w="3621" w:type="dxa"/>
          </w:tcPr>
          <w:p w:rsidR="00E62140" w:rsidRDefault="00D82E69" w:rsidP="00D8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9">
              <w:rPr>
                <w:rFonts w:ascii="Times New Roman" w:hAnsi="Times New Roman" w:cs="Times New Roman"/>
                <w:sz w:val="28"/>
                <w:szCs w:val="28"/>
              </w:rPr>
              <w:t xml:space="preserve">ДС «Гномик» </w:t>
            </w:r>
          </w:p>
          <w:p w:rsidR="00D82E69" w:rsidRPr="00D82E69" w:rsidRDefault="00D82E69" w:rsidP="00D8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D82E69">
              <w:rPr>
                <w:rFonts w:ascii="Times New Roman" w:hAnsi="Times New Roman" w:cs="Times New Roman"/>
                <w:sz w:val="28"/>
                <w:szCs w:val="28"/>
              </w:rPr>
              <w:t>Карымкары</w:t>
            </w:r>
            <w:proofErr w:type="spellEnd"/>
            <w:r w:rsidRPr="00D82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2E69" w:rsidRPr="00D82E69" w:rsidRDefault="00E62140" w:rsidP="00D8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ДС «Радуга» пг</w:t>
            </w:r>
            <w:r w:rsidR="00D82E69" w:rsidRPr="00D82E69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="00D82E69" w:rsidRPr="00D82E69">
              <w:rPr>
                <w:rFonts w:ascii="Times New Roman" w:hAnsi="Times New Roman" w:cs="Times New Roman"/>
                <w:sz w:val="28"/>
                <w:szCs w:val="28"/>
              </w:rPr>
              <w:t>Приобье</w:t>
            </w:r>
            <w:proofErr w:type="spellEnd"/>
          </w:p>
          <w:p w:rsidR="00E62140" w:rsidRDefault="00D82E69" w:rsidP="00D8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9">
              <w:rPr>
                <w:rFonts w:ascii="Times New Roman" w:hAnsi="Times New Roman" w:cs="Times New Roman"/>
                <w:sz w:val="28"/>
                <w:szCs w:val="28"/>
              </w:rPr>
              <w:t xml:space="preserve">ДС «Солнышко» </w:t>
            </w:r>
          </w:p>
          <w:p w:rsidR="00D82E69" w:rsidRPr="006761F0" w:rsidRDefault="00E62140" w:rsidP="00D8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  <w:r w:rsidR="00D82E69" w:rsidRPr="00D82E69">
              <w:rPr>
                <w:rFonts w:ascii="Times New Roman" w:hAnsi="Times New Roman" w:cs="Times New Roman"/>
                <w:sz w:val="28"/>
                <w:szCs w:val="28"/>
              </w:rPr>
              <w:t>т. Октябрьское</w:t>
            </w:r>
          </w:p>
        </w:tc>
      </w:tr>
      <w:tr w:rsidR="00D82E69" w:rsidTr="00A76C69">
        <w:tc>
          <w:tcPr>
            <w:tcW w:w="946" w:type="dxa"/>
          </w:tcPr>
          <w:p w:rsidR="00D82E69" w:rsidRDefault="00D82E69" w:rsidP="005745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10219" w:type="dxa"/>
          </w:tcPr>
          <w:p w:rsidR="00D82E69" w:rsidRPr="00A76C69" w:rsidRDefault="00D82E69" w:rsidP="002016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Проверить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дополнить </w:t>
            </w:r>
            <w:r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на официальном сайте организации в сети Интернет сведени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педагогических работниках: </w:t>
            </w:r>
          </w:p>
          <w:p w:rsidR="00D82E69" w:rsidRPr="00AF1092" w:rsidRDefault="00D82E69" w:rsidP="00D82E69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A76C69">
              <w:rPr>
                <w:sz w:val="28"/>
                <w:szCs w:val="28"/>
                <w:lang w:eastAsia="ru-RU"/>
              </w:rPr>
              <w:t>преподаваемые дисциплины</w:t>
            </w:r>
          </w:p>
          <w:p w:rsidR="00D82E69" w:rsidRPr="00A76C69" w:rsidRDefault="00D82E69" w:rsidP="00DC638B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A76C69">
              <w:rPr>
                <w:sz w:val="28"/>
                <w:szCs w:val="28"/>
                <w:lang w:eastAsia="ru-RU"/>
              </w:rPr>
              <w:t>наименование направления подготовки и (или) специальности</w:t>
            </w:r>
          </w:p>
          <w:p w:rsidR="00D82E69" w:rsidRPr="00A76C69" w:rsidRDefault="00D82E69" w:rsidP="00DC638B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A76C69">
              <w:rPr>
                <w:sz w:val="28"/>
                <w:szCs w:val="28"/>
                <w:lang w:eastAsia="ru-RU"/>
              </w:rPr>
              <w:t>контактная информация педагога (телефон, адрес электронной почты, время приема, блог и т.п.)</w:t>
            </w:r>
          </w:p>
        </w:tc>
        <w:tc>
          <w:tcPr>
            <w:tcW w:w="3621" w:type="dxa"/>
          </w:tcPr>
          <w:p w:rsidR="00D82E69" w:rsidRPr="00D82E69" w:rsidRDefault="00AF1092" w:rsidP="005B2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ДС «Радуга» пг</w:t>
            </w:r>
            <w:r w:rsidR="00D82E69" w:rsidRPr="00D82E69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="00D82E69" w:rsidRPr="00D82E69">
              <w:rPr>
                <w:rFonts w:ascii="Times New Roman" w:hAnsi="Times New Roman" w:cs="Times New Roman"/>
                <w:sz w:val="28"/>
                <w:szCs w:val="28"/>
              </w:rPr>
              <w:t>Приобье</w:t>
            </w:r>
            <w:proofErr w:type="spellEnd"/>
            <w:r w:rsidR="00D82E69" w:rsidRPr="00D82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1092" w:rsidRDefault="00D82E69" w:rsidP="005B2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9">
              <w:rPr>
                <w:rFonts w:ascii="Times New Roman" w:hAnsi="Times New Roman" w:cs="Times New Roman"/>
                <w:sz w:val="28"/>
                <w:szCs w:val="28"/>
              </w:rPr>
              <w:t xml:space="preserve">ДС «Солнышко» </w:t>
            </w:r>
          </w:p>
          <w:p w:rsidR="00D82E69" w:rsidRDefault="00AF1092" w:rsidP="005B2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  <w:r w:rsidR="00D82E69" w:rsidRPr="00D82E69">
              <w:rPr>
                <w:rFonts w:ascii="Times New Roman" w:hAnsi="Times New Roman" w:cs="Times New Roman"/>
                <w:sz w:val="28"/>
                <w:szCs w:val="28"/>
              </w:rPr>
              <w:t>т. Октябрьское</w:t>
            </w:r>
          </w:p>
          <w:p w:rsidR="00D82E69" w:rsidRPr="00D82E69" w:rsidRDefault="00AF1092" w:rsidP="00D8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ДС «Радуга» пг</w:t>
            </w:r>
            <w:r w:rsidR="00D82E69" w:rsidRPr="00D82E69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="00D82E69" w:rsidRPr="00D82E69">
              <w:rPr>
                <w:rFonts w:ascii="Times New Roman" w:hAnsi="Times New Roman" w:cs="Times New Roman"/>
                <w:sz w:val="28"/>
                <w:szCs w:val="28"/>
              </w:rPr>
              <w:t>Приобье</w:t>
            </w:r>
            <w:proofErr w:type="spellEnd"/>
            <w:r w:rsidR="00D82E69" w:rsidRPr="00D82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1092" w:rsidRDefault="00AF1092" w:rsidP="005B2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E69" w:rsidRPr="00D82E69" w:rsidRDefault="00D82E69" w:rsidP="005B2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69">
              <w:rPr>
                <w:rFonts w:ascii="Times New Roman" w:hAnsi="Times New Roman" w:cs="Times New Roman"/>
                <w:sz w:val="28"/>
                <w:szCs w:val="28"/>
              </w:rPr>
              <w:t>Все ДОУ</w:t>
            </w:r>
          </w:p>
        </w:tc>
      </w:tr>
      <w:tr w:rsidR="00D82E69" w:rsidTr="00A76C69">
        <w:tc>
          <w:tcPr>
            <w:tcW w:w="946" w:type="dxa"/>
          </w:tcPr>
          <w:p w:rsidR="00D82E69" w:rsidRDefault="00D82E69" w:rsidP="005745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10219" w:type="dxa"/>
          </w:tcPr>
          <w:p w:rsidR="00D82E69" w:rsidRPr="00A76C69" w:rsidRDefault="00DB3739" w:rsidP="00DB37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82E69"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существить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размещение ДОУ в</w:t>
            </w:r>
            <w:r w:rsidR="004327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рейтинге </w:t>
            </w:r>
            <w:r w:rsidR="00432704" w:rsidRPr="00DB37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2E69"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Открытость и прозрачность государстве</w:t>
            </w:r>
            <w:r w:rsidR="004327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нных и муниципальных учреждений</w:t>
            </w:r>
            <w:r w:rsidR="00432704" w:rsidRPr="00DB37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82E69"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сайте </w:t>
            </w:r>
            <w:r w:rsidR="00D82E69" w:rsidRPr="0043270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bus.gov.ru</w:t>
            </w:r>
          </w:p>
        </w:tc>
        <w:tc>
          <w:tcPr>
            <w:tcW w:w="3621" w:type="dxa"/>
          </w:tcPr>
          <w:p w:rsidR="00D82E69" w:rsidRPr="006761F0" w:rsidRDefault="00DB3739" w:rsidP="005B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69">
              <w:rPr>
                <w:rFonts w:ascii="Times New Roman" w:hAnsi="Times New Roman" w:cs="Times New Roman"/>
                <w:sz w:val="28"/>
                <w:szCs w:val="28"/>
              </w:rPr>
              <w:t>Все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D82E69" w:rsidTr="00A76C69">
        <w:tc>
          <w:tcPr>
            <w:tcW w:w="946" w:type="dxa"/>
          </w:tcPr>
          <w:p w:rsidR="00D82E69" w:rsidRPr="005A151E" w:rsidRDefault="00D82E69" w:rsidP="005745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.2.1.</w:t>
            </w:r>
          </w:p>
        </w:tc>
        <w:tc>
          <w:tcPr>
            <w:tcW w:w="10219" w:type="dxa"/>
          </w:tcPr>
          <w:p w:rsidR="00D82E69" w:rsidRPr="00A76C69" w:rsidRDefault="00DB3739" w:rsidP="00DB37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Разместить на</w:t>
            </w:r>
            <w:r w:rsidR="00D82E69"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официальном сайте организаци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D82E69"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контактны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82E69"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D82E69"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адрес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82E69"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электронной почты председателя (председателей) органов коллегиал</w:t>
            </w:r>
            <w:r w:rsidR="00F949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ьного управления</w:t>
            </w:r>
            <w:r w:rsidR="00D82E69"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3621" w:type="dxa"/>
          </w:tcPr>
          <w:p w:rsidR="00D82E69" w:rsidRPr="006761F0" w:rsidRDefault="00DB3739" w:rsidP="005B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69">
              <w:rPr>
                <w:rFonts w:ascii="Times New Roman" w:hAnsi="Times New Roman" w:cs="Times New Roman"/>
                <w:sz w:val="28"/>
                <w:szCs w:val="28"/>
              </w:rPr>
              <w:t>Все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D82E69" w:rsidTr="00A76C69">
        <w:tc>
          <w:tcPr>
            <w:tcW w:w="946" w:type="dxa"/>
          </w:tcPr>
          <w:p w:rsidR="00D82E69" w:rsidRDefault="00D82E69" w:rsidP="005745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10219" w:type="dxa"/>
          </w:tcPr>
          <w:p w:rsidR="00D82E69" w:rsidRPr="00A76C69" w:rsidRDefault="00DB3739" w:rsidP="00DB37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Разместить на</w:t>
            </w:r>
            <w:r w:rsidR="00D82E69"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официальном сайте организации контактны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82E69"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D82E69"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адрес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82E69"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электронной почты структурных подразделений организации</w:t>
            </w:r>
          </w:p>
        </w:tc>
        <w:tc>
          <w:tcPr>
            <w:tcW w:w="3621" w:type="dxa"/>
          </w:tcPr>
          <w:p w:rsidR="00F949B5" w:rsidRDefault="00DB3739" w:rsidP="00DB3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739">
              <w:rPr>
                <w:rFonts w:ascii="Times New Roman" w:hAnsi="Times New Roman" w:cs="Times New Roman"/>
                <w:sz w:val="28"/>
                <w:szCs w:val="28"/>
              </w:rPr>
              <w:t>ДС «Гномик»</w:t>
            </w:r>
          </w:p>
          <w:p w:rsidR="00D82E69" w:rsidRPr="00DB3739" w:rsidRDefault="00DB3739" w:rsidP="00DB3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739"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 w:rsidRPr="00DB3739">
              <w:rPr>
                <w:rFonts w:ascii="Times New Roman" w:hAnsi="Times New Roman" w:cs="Times New Roman"/>
                <w:sz w:val="28"/>
                <w:szCs w:val="28"/>
              </w:rPr>
              <w:t>Карымкары</w:t>
            </w:r>
            <w:proofErr w:type="spellEnd"/>
          </w:p>
          <w:p w:rsidR="00F949B5" w:rsidRDefault="00DB3739" w:rsidP="00DB3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739">
              <w:rPr>
                <w:rFonts w:ascii="Times New Roman" w:hAnsi="Times New Roman" w:cs="Times New Roman"/>
                <w:sz w:val="28"/>
                <w:szCs w:val="28"/>
              </w:rPr>
              <w:t xml:space="preserve">ДС «Солнышко» </w:t>
            </w:r>
          </w:p>
          <w:p w:rsidR="00DB3739" w:rsidRPr="00A76C69" w:rsidRDefault="00F949B5" w:rsidP="00DB373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  <w:r w:rsidR="00DB3739" w:rsidRPr="00DB3739">
              <w:rPr>
                <w:rFonts w:ascii="Times New Roman" w:hAnsi="Times New Roman" w:cs="Times New Roman"/>
                <w:sz w:val="28"/>
                <w:szCs w:val="28"/>
              </w:rPr>
              <w:t>т. Октябрьское</w:t>
            </w:r>
          </w:p>
        </w:tc>
      </w:tr>
      <w:tr w:rsidR="00DB3739" w:rsidTr="00A76C69">
        <w:tc>
          <w:tcPr>
            <w:tcW w:w="946" w:type="dxa"/>
          </w:tcPr>
          <w:p w:rsidR="00DB3739" w:rsidRDefault="00DB3739" w:rsidP="005745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10219" w:type="dxa"/>
          </w:tcPr>
          <w:p w:rsidR="00DB3739" w:rsidRDefault="00DB3739" w:rsidP="00DB37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Разместить </w:t>
            </w:r>
            <w:r w:rsidRPr="00DB37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официальном сайте организации форум, горяч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Pr="00DB37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B37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или ины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B37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сервис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DB37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позволяющи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B37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вносить предложения, направленные на улучшение работы организации</w:t>
            </w:r>
          </w:p>
        </w:tc>
        <w:tc>
          <w:tcPr>
            <w:tcW w:w="3621" w:type="dxa"/>
          </w:tcPr>
          <w:p w:rsidR="00FD26D6" w:rsidRDefault="00DB3739" w:rsidP="00DB3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739">
              <w:rPr>
                <w:rFonts w:ascii="Times New Roman" w:hAnsi="Times New Roman" w:cs="Times New Roman"/>
                <w:sz w:val="28"/>
                <w:szCs w:val="28"/>
              </w:rPr>
              <w:t xml:space="preserve">ДС «Гномик» </w:t>
            </w:r>
          </w:p>
          <w:p w:rsidR="00DB3739" w:rsidRPr="00DB3739" w:rsidRDefault="00DB3739" w:rsidP="00DB3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739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DB3739">
              <w:rPr>
                <w:rFonts w:ascii="Times New Roman" w:hAnsi="Times New Roman" w:cs="Times New Roman"/>
                <w:sz w:val="28"/>
                <w:szCs w:val="28"/>
              </w:rPr>
              <w:t>Карымкары</w:t>
            </w:r>
            <w:proofErr w:type="spellEnd"/>
          </w:p>
        </w:tc>
      </w:tr>
      <w:tr w:rsidR="00D82E69" w:rsidTr="00A76C69">
        <w:tc>
          <w:tcPr>
            <w:tcW w:w="946" w:type="dxa"/>
          </w:tcPr>
          <w:p w:rsidR="00D82E69" w:rsidRDefault="00D82E69" w:rsidP="005745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1.2.5.</w:t>
            </w:r>
          </w:p>
        </w:tc>
        <w:tc>
          <w:tcPr>
            <w:tcW w:w="10219" w:type="dxa"/>
          </w:tcPr>
          <w:p w:rsidR="00D82E69" w:rsidRPr="00A76C69" w:rsidRDefault="00D82E69" w:rsidP="005A15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Разместить на официальном сайте организации информацию о  порядке рассмотрения обращений граждан</w:t>
            </w:r>
          </w:p>
        </w:tc>
        <w:tc>
          <w:tcPr>
            <w:tcW w:w="3621" w:type="dxa"/>
          </w:tcPr>
          <w:p w:rsidR="00D82E69" w:rsidRPr="00A76C69" w:rsidRDefault="00DB3739" w:rsidP="005745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2E69">
              <w:rPr>
                <w:rFonts w:ascii="Times New Roman" w:hAnsi="Times New Roman" w:cs="Times New Roman"/>
                <w:sz w:val="28"/>
                <w:szCs w:val="28"/>
              </w:rPr>
              <w:t>Все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D82E69" w:rsidTr="00A76C69">
        <w:tc>
          <w:tcPr>
            <w:tcW w:w="946" w:type="dxa"/>
          </w:tcPr>
          <w:p w:rsidR="00D82E69" w:rsidRDefault="00D82E69" w:rsidP="005745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10219" w:type="dxa"/>
          </w:tcPr>
          <w:p w:rsidR="00D82E69" w:rsidRPr="00A76C69" w:rsidRDefault="00D82E69" w:rsidP="005A15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Размещать на официальном сайте организации информацию о результатах рассмотрения обращений граждан</w:t>
            </w:r>
          </w:p>
        </w:tc>
        <w:tc>
          <w:tcPr>
            <w:tcW w:w="3621" w:type="dxa"/>
          </w:tcPr>
          <w:p w:rsidR="00D82E69" w:rsidRPr="00A76C69" w:rsidRDefault="00DB3739" w:rsidP="005745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2E69">
              <w:rPr>
                <w:rFonts w:ascii="Times New Roman" w:hAnsi="Times New Roman" w:cs="Times New Roman"/>
                <w:sz w:val="28"/>
                <w:szCs w:val="28"/>
              </w:rPr>
              <w:t>Все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D82E69" w:rsidTr="0049441E">
        <w:tc>
          <w:tcPr>
            <w:tcW w:w="14786" w:type="dxa"/>
            <w:gridSpan w:val="3"/>
          </w:tcPr>
          <w:p w:rsidR="00D82E69" w:rsidRPr="00A76C69" w:rsidRDefault="00D82E69" w:rsidP="005745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КРИТЕРИЙ 2. КОМФОРТНОСТЬ УСЛОВИЙ ОСУЩЕСТВЛЕНИЯ ОБРАЗОВАТЕЛЬНОЙ ДЕЯТЕЛЬНОСТИ</w:t>
            </w:r>
          </w:p>
        </w:tc>
      </w:tr>
      <w:tr w:rsidR="00D82E69" w:rsidTr="00A76C69">
        <w:tc>
          <w:tcPr>
            <w:tcW w:w="946" w:type="dxa"/>
          </w:tcPr>
          <w:p w:rsidR="00D82E69" w:rsidRDefault="00D82E69" w:rsidP="005745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0219" w:type="dxa"/>
          </w:tcPr>
          <w:p w:rsidR="00D82E69" w:rsidRPr="00A76C69" w:rsidRDefault="00D82E69" w:rsidP="003771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Рассмотреть возможность увеличения площади дополнительных помещений для занятий с детьми, предназначенных для поочередного использования несколькими детскими группами (музыкальный зал, физкультурный зал, бассейн, кабинет логопеда и др.) в расчете на одного воспитанника.</w:t>
            </w:r>
          </w:p>
        </w:tc>
        <w:tc>
          <w:tcPr>
            <w:tcW w:w="3621" w:type="dxa"/>
          </w:tcPr>
          <w:p w:rsidR="00D82E69" w:rsidRPr="00DB3739" w:rsidRDefault="00DB3739" w:rsidP="00DB3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739">
              <w:rPr>
                <w:rFonts w:ascii="Times New Roman" w:hAnsi="Times New Roman" w:cs="Times New Roman"/>
                <w:sz w:val="28"/>
                <w:szCs w:val="28"/>
              </w:rPr>
              <w:t xml:space="preserve">ДС «Гномик» п. </w:t>
            </w:r>
            <w:proofErr w:type="spellStart"/>
            <w:r w:rsidRPr="00DB3739">
              <w:rPr>
                <w:rFonts w:ascii="Times New Roman" w:hAnsi="Times New Roman" w:cs="Times New Roman"/>
                <w:sz w:val="28"/>
                <w:szCs w:val="28"/>
              </w:rPr>
              <w:t>Карымкары</w:t>
            </w:r>
            <w:proofErr w:type="spellEnd"/>
          </w:p>
          <w:p w:rsidR="00DB3739" w:rsidRPr="00A76C69" w:rsidRDefault="00DB3739" w:rsidP="00DB373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3739">
              <w:rPr>
                <w:rFonts w:ascii="Times New Roman" w:hAnsi="Times New Roman" w:cs="Times New Roman"/>
                <w:sz w:val="28"/>
                <w:szCs w:val="28"/>
              </w:rPr>
              <w:t>ДС «Солнышко» п.г.т. Октябрьское</w:t>
            </w:r>
          </w:p>
        </w:tc>
      </w:tr>
      <w:tr w:rsidR="00D82E69" w:rsidTr="00A76C69">
        <w:tc>
          <w:tcPr>
            <w:tcW w:w="946" w:type="dxa"/>
          </w:tcPr>
          <w:p w:rsidR="00D82E69" w:rsidRDefault="00D82E69" w:rsidP="005745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0219" w:type="dxa"/>
          </w:tcPr>
          <w:p w:rsidR="00D82E69" w:rsidRPr="00A76C69" w:rsidRDefault="00D82E69" w:rsidP="005745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Рассмотреть возможность увеличить число персональных компьютеров, имеющих доступ к </w:t>
            </w:r>
            <w:r w:rsidR="003A14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сети </w:t>
            </w:r>
            <w:r w:rsidR="003A14BF" w:rsidRPr="00DB37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14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Интернет</w:t>
            </w:r>
            <w:r w:rsidR="003A14BF" w:rsidRPr="00DB37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расчете на одного педагогического работника</w:t>
            </w:r>
          </w:p>
        </w:tc>
        <w:tc>
          <w:tcPr>
            <w:tcW w:w="3621" w:type="dxa"/>
          </w:tcPr>
          <w:p w:rsidR="003A14BF" w:rsidRDefault="003A14BF" w:rsidP="00574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  <w:r w:rsidR="00DB3739" w:rsidRPr="00DB3739">
              <w:rPr>
                <w:rFonts w:ascii="Times New Roman" w:hAnsi="Times New Roman" w:cs="Times New Roman"/>
                <w:sz w:val="28"/>
                <w:szCs w:val="28"/>
              </w:rPr>
              <w:t xml:space="preserve"> «Лесная сказка» </w:t>
            </w:r>
          </w:p>
          <w:p w:rsidR="00D82E69" w:rsidRPr="00DB3739" w:rsidRDefault="00DB3739" w:rsidP="005745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37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A14BF">
              <w:rPr>
                <w:rFonts w:ascii="Times New Roman" w:hAnsi="Times New Roman" w:cs="Times New Roman"/>
                <w:sz w:val="28"/>
                <w:szCs w:val="28"/>
              </w:rPr>
              <w:t>гт</w:t>
            </w:r>
            <w:r w:rsidRPr="00DB37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B3739">
              <w:rPr>
                <w:rFonts w:ascii="Times New Roman" w:hAnsi="Times New Roman" w:cs="Times New Roman"/>
                <w:sz w:val="28"/>
                <w:szCs w:val="28"/>
              </w:rPr>
              <w:t>Талинка</w:t>
            </w:r>
            <w:proofErr w:type="spellEnd"/>
          </w:p>
        </w:tc>
      </w:tr>
      <w:tr w:rsidR="00D82E69" w:rsidTr="00A76C69">
        <w:tc>
          <w:tcPr>
            <w:tcW w:w="946" w:type="dxa"/>
          </w:tcPr>
          <w:p w:rsidR="00D82E69" w:rsidRDefault="00D82E69" w:rsidP="005745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10219" w:type="dxa"/>
          </w:tcPr>
          <w:p w:rsidR="00D82E69" w:rsidRPr="00A76C69" w:rsidRDefault="00D82E69" w:rsidP="005F58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Усилить профилактику несчастных случаев, отравлений, травм</w:t>
            </w:r>
          </w:p>
        </w:tc>
        <w:tc>
          <w:tcPr>
            <w:tcW w:w="3621" w:type="dxa"/>
          </w:tcPr>
          <w:p w:rsidR="003A14BF" w:rsidRDefault="003A14BF" w:rsidP="00DB3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 </w:t>
            </w:r>
            <w:r w:rsidR="00DB3739" w:rsidRPr="00DB3739">
              <w:rPr>
                <w:rFonts w:ascii="Times New Roman" w:hAnsi="Times New Roman" w:cs="Times New Roman"/>
                <w:sz w:val="28"/>
                <w:szCs w:val="28"/>
              </w:rPr>
              <w:t xml:space="preserve">«Лесная сказка» </w:t>
            </w:r>
          </w:p>
          <w:p w:rsidR="00D82E69" w:rsidRPr="00DB3739" w:rsidRDefault="00DB3739" w:rsidP="00DB3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7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A14BF">
              <w:rPr>
                <w:rFonts w:ascii="Times New Roman" w:hAnsi="Times New Roman" w:cs="Times New Roman"/>
                <w:sz w:val="28"/>
                <w:szCs w:val="28"/>
              </w:rPr>
              <w:t>гт</w:t>
            </w:r>
            <w:r w:rsidRPr="00DB37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B3739">
              <w:rPr>
                <w:rFonts w:ascii="Times New Roman" w:hAnsi="Times New Roman" w:cs="Times New Roman"/>
                <w:sz w:val="28"/>
                <w:szCs w:val="28"/>
              </w:rPr>
              <w:t>Талинка</w:t>
            </w:r>
            <w:proofErr w:type="spellEnd"/>
          </w:p>
          <w:p w:rsidR="003A14BF" w:rsidRDefault="00DB3739" w:rsidP="00DB3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739">
              <w:rPr>
                <w:rFonts w:ascii="Times New Roman" w:hAnsi="Times New Roman" w:cs="Times New Roman"/>
                <w:sz w:val="28"/>
                <w:szCs w:val="28"/>
              </w:rPr>
              <w:t xml:space="preserve">ДС «Солнышко» </w:t>
            </w:r>
          </w:p>
          <w:p w:rsidR="00DB3739" w:rsidRPr="00A76C69" w:rsidRDefault="003A14BF" w:rsidP="00DB373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  <w:r w:rsidR="00DB3739" w:rsidRPr="00DB3739">
              <w:rPr>
                <w:rFonts w:ascii="Times New Roman" w:hAnsi="Times New Roman" w:cs="Times New Roman"/>
                <w:sz w:val="28"/>
                <w:szCs w:val="28"/>
              </w:rPr>
              <w:t>т. Октябрьское</w:t>
            </w:r>
          </w:p>
        </w:tc>
      </w:tr>
      <w:tr w:rsidR="00D82E69" w:rsidTr="00A76C69">
        <w:tc>
          <w:tcPr>
            <w:tcW w:w="946" w:type="dxa"/>
          </w:tcPr>
          <w:p w:rsidR="00D82E69" w:rsidRDefault="00D82E69" w:rsidP="005745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10219" w:type="dxa"/>
          </w:tcPr>
          <w:p w:rsidR="00D82E69" w:rsidRPr="00A76C69" w:rsidRDefault="00D82E69" w:rsidP="005F58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Повысить профилактику заболеваемости детей для снижения числа дней, пропущенных воспитанниками по болезни </w:t>
            </w:r>
          </w:p>
        </w:tc>
        <w:tc>
          <w:tcPr>
            <w:tcW w:w="3621" w:type="dxa"/>
          </w:tcPr>
          <w:p w:rsidR="003A14BF" w:rsidRDefault="00016956" w:rsidP="0001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956">
              <w:rPr>
                <w:rFonts w:ascii="Times New Roman" w:hAnsi="Times New Roman" w:cs="Times New Roman"/>
                <w:sz w:val="28"/>
                <w:szCs w:val="28"/>
              </w:rPr>
              <w:t xml:space="preserve">ДС «Гномик» </w:t>
            </w:r>
          </w:p>
          <w:p w:rsidR="00D82E69" w:rsidRPr="00016956" w:rsidRDefault="00016956" w:rsidP="000169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956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016956">
              <w:rPr>
                <w:rFonts w:ascii="Times New Roman" w:hAnsi="Times New Roman" w:cs="Times New Roman"/>
                <w:sz w:val="28"/>
                <w:szCs w:val="28"/>
              </w:rPr>
              <w:t>Карымкары</w:t>
            </w:r>
            <w:proofErr w:type="spellEnd"/>
          </w:p>
        </w:tc>
      </w:tr>
      <w:tr w:rsidR="00D82E69" w:rsidTr="00A76C69">
        <w:tc>
          <w:tcPr>
            <w:tcW w:w="946" w:type="dxa"/>
          </w:tcPr>
          <w:p w:rsidR="00D82E69" w:rsidRDefault="00D82E69" w:rsidP="005745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2.2.4.3.</w:t>
            </w:r>
          </w:p>
        </w:tc>
        <w:tc>
          <w:tcPr>
            <w:tcW w:w="10219" w:type="dxa"/>
          </w:tcPr>
          <w:p w:rsidR="00D82E69" w:rsidRPr="00A76C69" w:rsidRDefault="00D82E69" w:rsidP="008B74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Обратить внимание на организацию прогулок детей на уличной игровой площадке детского сада.</w:t>
            </w:r>
          </w:p>
        </w:tc>
        <w:tc>
          <w:tcPr>
            <w:tcW w:w="3621" w:type="dxa"/>
          </w:tcPr>
          <w:p w:rsidR="003A14BF" w:rsidRDefault="00DB3739" w:rsidP="0001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6956" w:rsidRPr="00016956">
              <w:rPr>
                <w:rFonts w:ascii="Times New Roman" w:hAnsi="Times New Roman" w:cs="Times New Roman"/>
                <w:sz w:val="28"/>
                <w:szCs w:val="28"/>
              </w:rPr>
              <w:t xml:space="preserve">ДС «Гномик» </w:t>
            </w:r>
          </w:p>
          <w:p w:rsidR="00D82E69" w:rsidRPr="00A76C69" w:rsidRDefault="00016956" w:rsidP="000169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6956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016956">
              <w:rPr>
                <w:rFonts w:ascii="Times New Roman" w:hAnsi="Times New Roman" w:cs="Times New Roman"/>
                <w:sz w:val="28"/>
                <w:szCs w:val="28"/>
              </w:rPr>
              <w:t>Карымкары</w:t>
            </w:r>
            <w:proofErr w:type="spellEnd"/>
          </w:p>
        </w:tc>
      </w:tr>
      <w:tr w:rsidR="00D82E69" w:rsidTr="002C414B">
        <w:tc>
          <w:tcPr>
            <w:tcW w:w="14786" w:type="dxa"/>
            <w:gridSpan w:val="3"/>
          </w:tcPr>
          <w:p w:rsidR="00D82E69" w:rsidRPr="00A76C69" w:rsidRDefault="00D82E69" w:rsidP="005745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КРИТЕРИЙ 3. УДОВЛЕТВОРЕННОСТЬ КАЧЕСТВОМ ОБРАЗОВАТЕЛЬНОЙ ДЕЯТЕЛЬНОСТИ ОРГАНИЗАЦИИ</w:t>
            </w:r>
          </w:p>
        </w:tc>
      </w:tr>
      <w:tr w:rsidR="00D82E69" w:rsidTr="00A76C69">
        <w:tc>
          <w:tcPr>
            <w:tcW w:w="946" w:type="dxa"/>
          </w:tcPr>
          <w:p w:rsidR="00D82E69" w:rsidRDefault="00D82E69" w:rsidP="005745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3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10219" w:type="dxa"/>
          </w:tcPr>
          <w:p w:rsidR="00D82E69" w:rsidRPr="00A76C69" w:rsidRDefault="00D82E69" w:rsidP="005F58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Желательно привлечь в организацию следующих педагогов-специалистов: педагог-организатор, педагог дополнительного образования</w:t>
            </w:r>
          </w:p>
        </w:tc>
        <w:tc>
          <w:tcPr>
            <w:tcW w:w="3621" w:type="dxa"/>
          </w:tcPr>
          <w:p w:rsidR="00D82E69" w:rsidRPr="00A76C69" w:rsidRDefault="00016956" w:rsidP="005745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ДОУ района</w:t>
            </w:r>
          </w:p>
        </w:tc>
      </w:tr>
      <w:tr w:rsidR="00D82E69" w:rsidTr="00A76C69">
        <w:tc>
          <w:tcPr>
            <w:tcW w:w="946" w:type="dxa"/>
          </w:tcPr>
          <w:p w:rsidR="00D82E69" w:rsidRDefault="00D82E69" w:rsidP="005745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10219" w:type="dxa"/>
          </w:tcPr>
          <w:p w:rsidR="00D82E69" w:rsidRPr="00A76C69" w:rsidRDefault="00016956" w:rsidP="00CF4F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</w:t>
            </w:r>
            <w:r w:rsidR="00D82E69"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смотреть возможность уменьшения средней численности воспитанников в одной группе</w:t>
            </w:r>
          </w:p>
        </w:tc>
        <w:tc>
          <w:tcPr>
            <w:tcW w:w="3621" w:type="dxa"/>
          </w:tcPr>
          <w:p w:rsidR="006C73C4" w:rsidRDefault="00016956" w:rsidP="0001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956">
              <w:rPr>
                <w:rFonts w:ascii="Times New Roman" w:hAnsi="Times New Roman" w:cs="Times New Roman"/>
                <w:sz w:val="28"/>
                <w:szCs w:val="28"/>
              </w:rPr>
              <w:t xml:space="preserve">ДС «Солнышко» </w:t>
            </w:r>
          </w:p>
          <w:p w:rsidR="00D82E69" w:rsidRPr="00016956" w:rsidRDefault="006C73C4" w:rsidP="000169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  <w:r w:rsidR="00016956" w:rsidRPr="00016956">
              <w:rPr>
                <w:rFonts w:ascii="Times New Roman" w:hAnsi="Times New Roman" w:cs="Times New Roman"/>
                <w:sz w:val="28"/>
                <w:szCs w:val="28"/>
              </w:rPr>
              <w:t>т. Октябрьское</w:t>
            </w:r>
          </w:p>
        </w:tc>
      </w:tr>
      <w:tr w:rsidR="00D82E69" w:rsidTr="00A76C69">
        <w:tc>
          <w:tcPr>
            <w:tcW w:w="946" w:type="dxa"/>
          </w:tcPr>
          <w:p w:rsidR="00D82E69" w:rsidRPr="000735F9" w:rsidRDefault="00D82E69" w:rsidP="002C4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10219" w:type="dxa"/>
          </w:tcPr>
          <w:p w:rsidR="00D82E69" w:rsidRPr="00A76C69" w:rsidRDefault="00D82E69" w:rsidP="00CF4F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Предусмотреть возможность уменьшения численности воспитанников в расчете на 1 педагогического работника </w:t>
            </w:r>
          </w:p>
        </w:tc>
        <w:tc>
          <w:tcPr>
            <w:tcW w:w="3621" w:type="dxa"/>
          </w:tcPr>
          <w:p w:rsidR="006C73C4" w:rsidRDefault="00016956" w:rsidP="00574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956">
              <w:rPr>
                <w:rFonts w:ascii="Times New Roman" w:hAnsi="Times New Roman" w:cs="Times New Roman"/>
                <w:sz w:val="28"/>
                <w:szCs w:val="28"/>
              </w:rPr>
              <w:t xml:space="preserve">ДС «Солнышко» </w:t>
            </w:r>
          </w:p>
          <w:p w:rsidR="00D82E69" w:rsidRPr="00A76C69" w:rsidRDefault="006C73C4" w:rsidP="005745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  <w:r w:rsidR="00016956" w:rsidRPr="00016956">
              <w:rPr>
                <w:rFonts w:ascii="Times New Roman" w:hAnsi="Times New Roman" w:cs="Times New Roman"/>
                <w:sz w:val="28"/>
                <w:szCs w:val="28"/>
              </w:rPr>
              <w:t>т. Октябрьское</w:t>
            </w:r>
          </w:p>
        </w:tc>
      </w:tr>
      <w:tr w:rsidR="00D82E69" w:rsidTr="00A76C69">
        <w:tc>
          <w:tcPr>
            <w:tcW w:w="946" w:type="dxa"/>
          </w:tcPr>
          <w:p w:rsidR="00D82E69" w:rsidRPr="000735F9" w:rsidRDefault="00D82E69" w:rsidP="002C4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10219" w:type="dxa"/>
          </w:tcPr>
          <w:p w:rsidR="00D82E69" w:rsidRPr="00A76C69" w:rsidRDefault="00D82E69" w:rsidP="00CF4F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Рассмотреть возможность создания групп с различными условиями пребывания…</w:t>
            </w:r>
          </w:p>
        </w:tc>
        <w:tc>
          <w:tcPr>
            <w:tcW w:w="3621" w:type="dxa"/>
          </w:tcPr>
          <w:p w:rsidR="00D82E69" w:rsidRPr="00A76C69" w:rsidRDefault="00016956" w:rsidP="005745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ДОУ района</w:t>
            </w:r>
          </w:p>
        </w:tc>
      </w:tr>
      <w:tr w:rsidR="00D82E69" w:rsidTr="00A76C69">
        <w:tc>
          <w:tcPr>
            <w:tcW w:w="946" w:type="dxa"/>
          </w:tcPr>
          <w:p w:rsidR="00D82E69" w:rsidRDefault="00D82E69" w:rsidP="005745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3.1.6.</w:t>
            </w:r>
          </w:p>
        </w:tc>
        <w:tc>
          <w:tcPr>
            <w:tcW w:w="10219" w:type="dxa"/>
          </w:tcPr>
          <w:p w:rsidR="00D82E69" w:rsidRPr="00A76C69" w:rsidRDefault="00D82E69" w:rsidP="00CF4F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Рассмотреть возможность создания групп различной направленности…</w:t>
            </w:r>
          </w:p>
        </w:tc>
        <w:tc>
          <w:tcPr>
            <w:tcW w:w="3621" w:type="dxa"/>
          </w:tcPr>
          <w:p w:rsidR="00D82E69" w:rsidRPr="00A76C69" w:rsidRDefault="00016956" w:rsidP="005745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ДОУ района</w:t>
            </w:r>
          </w:p>
        </w:tc>
      </w:tr>
      <w:tr w:rsidR="00D82E69" w:rsidTr="00A76C69">
        <w:tc>
          <w:tcPr>
            <w:tcW w:w="946" w:type="dxa"/>
          </w:tcPr>
          <w:p w:rsidR="00D82E69" w:rsidRPr="00A44F5E" w:rsidRDefault="00D82E69" w:rsidP="000169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3.1.8.</w:t>
            </w:r>
            <w:r w:rsidR="000169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219" w:type="dxa"/>
          </w:tcPr>
          <w:p w:rsidR="00D82E69" w:rsidRPr="00A76C69" w:rsidRDefault="00D82E69" w:rsidP="00CF4F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6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Увеличить количество реализуемых платных образовательных услуг </w:t>
            </w:r>
          </w:p>
        </w:tc>
        <w:tc>
          <w:tcPr>
            <w:tcW w:w="3621" w:type="dxa"/>
          </w:tcPr>
          <w:p w:rsidR="00D82E69" w:rsidRPr="00A76C69" w:rsidRDefault="00016956" w:rsidP="005745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ДОУ района</w:t>
            </w:r>
          </w:p>
        </w:tc>
      </w:tr>
    </w:tbl>
    <w:p w:rsidR="00863EFD" w:rsidRPr="0049441E" w:rsidRDefault="000A0BBD" w:rsidP="0057459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9441E" w:rsidRDefault="00C6709B" w:rsidP="0049441E">
      <w:pPr>
        <w:pStyle w:val="af9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Calibri" w:hAnsi="Calibri" w:cs="Arial"/>
          <w:color w:val="1F497D"/>
          <w:sz w:val="22"/>
          <w:szCs w:val="22"/>
        </w:rPr>
        <w:t xml:space="preserve"> </w:t>
      </w:r>
    </w:p>
    <w:p w:rsidR="0049441E" w:rsidRPr="0049441E" w:rsidRDefault="0049441E" w:rsidP="0057459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459B" w:rsidRPr="002F6A9D" w:rsidRDefault="0057459B" w:rsidP="0057459B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6A9D" w:rsidRDefault="002F6A9D" w:rsidP="00A76C69">
      <w:pPr>
        <w:rPr>
          <w:rFonts w:ascii="Times New Roman" w:hAnsi="Times New Roman" w:cs="Times New Roman"/>
          <w:sz w:val="28"/>
          <w:szCs w:val="28"/>
          <w:lang w:eastAsia="ru-RU"/>
        </w:rPr>
        <w:sectPr w:rsidR="002F6A9D" w:rsidSect="002F6A9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3179D" w:rsidRDefault="0063179D" w:rsidP="006317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ДОКУМЕНТОВ  </w:t>
      </w:r>
    </w:p>
    <w:p w:rsidR="0063179D" w:rsidRDefault="0063179D" w:rsidP="006A70D8">
      <w:pPr>
        <w:pStyle w:val="a7"/>
        <w:numPr>
          <w:ilvl w:val="0"/>
          <w:numId w:val="9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мероприятиях по реализации государственной социальной политики: указ Президента Российской Федерации от 07.05.2012 г. №597.</w:t>
      </w:r>
    </w:p>
    <w:p w:rsidR="0063179D" w:rsidRDefault="0063179D" w:rsidP="006A70D8">
      <w:pPr>
        <w:pStyle w:val="a7"/>
        <w:numPr>
          <w:ilvl w:val="0"/>
          <w:numId w:val="9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отдельные законодательные акты Российской Федерации по вопросам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организациями в сфере культуры, социального обслуживания, охраны здоровья и образования: Федеральный закон Российской Федерации от 21.07.2014 №256-ФЗ.</w:t>
      </w:r>
    </w:p>
    <w:p w:rsidR="0063179D" w:rsidRDefault="0063179D" w:rsidP="006A70D8">
      <w:pPr>
        <w:pStyle w:val="a7"/>
        <w:numPr>
          <w:ilvl w:val="0"/>
          <w:numId w:val="9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государственной программы Российской Федерации «Развитие образования» на 2013–2020 годы: постановление Правительства Российской Федерации от 15.04. 2014 № 295. </w:t>
      </w:r>
    </w:p>
    <w:p w:rsidR="0063179D" w:rsidRDefault="0063179D" w:rsidP="006A70D8">
      <w:pPr>
        <w:pStyle w:val="a7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  <w:lang w:eastAsia="ru-RU"/>
        </w:rPr>
        <w:t>Федеральный закон Российской Федерации от 29 декабря 2012 г. N 273-ФЗ «Об образовании в Российской Федерации»: принят Государственной Думой 21 декабря 2012 года</w:t>
      </w:r>
      <w:r>
        <w:rPr>
          <w:sz w:val="28"/>
          <w:szCs w:val="28"/>
        </w:rPr>
        <w:t xml:space="preserve">. </w:t>
      </w:r>
    </w:p>
    <w:p w:rsidR="0063179D" w:rsidRDefault="0063179D" w:rsidP="006A70D8">
      <w:pPr>
        <w:pStyle w:val="a7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методических рекомендациях по проведению независимой системы оценки качества работы образовательных организаций</w:t>
      </w:r>
      <w:r>
        <w:rPr>
          <w:sz w:val="28"/>
          <w:szCs w:val="28"/>
        </w:rPr>
        <w:t xml:space="preserve">: письмо Министерства образования и науки Российской Федерации </w:t>
      </w:r>
      <w:r>
        <w:rPr>
          <w:bCs/>
          <w:sz w:val="28"/>
          <w:szCs w:val="28"/>
        </w:rPr>
        <w:t>от 14 октября 2013 г. N АП-1994/02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63179D" w:rsidRDefault="0063179D" w:rsidP="006A70D8">
      <w:pPr>
        <w:pStyle w:val="a7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федерального государственного образовательного стандарта дошкольного образования: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Министерства </w:t>
      </w:r>
      <w:r>
        <w:rPr>
          <w:bCs/>
          <w:sz w:val="28"/>
          <w:szCs w:val="28"/>
        </w:rPr>
        <w:t>образования</w:t>
      </w:r>
      <w:r>
        <w:rPr>
          <w:sz w:val="28"/>
          <w:szCs w:val="28"/>
        </w:rPr>
        <w:t xml:space="preserve"> и науки Российской Федерации от 17.10.2013 № 1155. </w:t>
      </w:r>
    </w:p>
    <w:p w:rsidR="0063179D" w:rsidRDefault="0063179D" w:rsidP="006A70D8">
      <w:pPr>
        <w:pStyle w:val="a7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проведения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образовательной организацией: приказ Министерства </w:t>
      </w:r>
      <w:r>
        <w:rPr>
          <w:bCs/>
          <w:sz w:val="28"/>
          <w:szCs w:val="28"/>
        </w:rPr>
        <w:t>образования</w:t>
      </w:r>
      <w:r>
        <w:rPr>
          <w:sz w:val="28"/>
          <w:szCs w:val="28"/>
        </w:rPr>
        <w:t xml:space="preserve"> и науки Российской Федерации от 14.06.2013 № 462 // Российская газета. – Федеральный выпуск № 6127. </w:t>
      </w:r>
    </w:p>
    <w:p w:rsidR="0063179D" w:rsidRDefault="0063179D" w:rsidP="006A70D8">
      <w:pPr>
        <w:pStyle w:val="a7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показателей деятельности образовательной организации, подлежащей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: приказ Министерства </w:t>
      </w:r>
      <w:r>
        <w:rPr>
          <w:bCs/>
          <w:sz w:val="28"/>
          <w:szCs w:val="28"/>
        </w:rPr>
        <w:t>образования</w:t>
      </w:r>
      <w:r>
        <w:rPr>
          <w:sz w:val="28"/>
          <w:szCs w:val="28"/>
        </w:rPr>
        <w:t xml:space="preserve"> и науки Российской Федерации от 10.12.2013 №1324. </w:t>
      </w:r>
    </w:p>
    <w:p w:rsidR="0063179D" w:rsidRDefault="0063179D" w:rsidP="006A70D8">
      <w:pPr>
        <w:pStyle w:val="a7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государственной программе Ханты-Мансийского автономного округа – Югры «Развитие образования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Ханты-Мансийском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>автономном округе – Югре на 2014–2020 годы»</w:t>
      </w:r>
      <w:r>
        <w:rPr>
          <w:sz w:val="28"/>
          <w:szCs w:val="28"/>
        </w:rPr>
        <w:t xml:space="preserve">: постановление </w:t>
      </w:r>
      <w:r>
        <w:rPr>
          <w:bCs/>
          <w:sz w:val="28"/>
          <w:szCs w:val="28"/>
        </w:rPr>
        <w:t>Правительства Ханты-Мансийского автономного округа – Югры от 09.10.2013 № 413-п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63179D" w:rsidRDefault="0063179D" w:rsidP="006A70D8">
      <w:pPr>
        <w:pStyle w:val="a7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организации: постановление Правительства России от 10.07.2013 № 582. </w:t>
      </w:r>
    </w:p>
    <w:p w:rsidR="0063179D" w:rsidRDefault="0063179D" w:rsidP="006A70D8">
      <w:pPr>
        <w:pStyle w:val="a7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требований к структуре официального сайта образовательной организации в сети «Интернет» и формату представления на нем информации: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 приказ Федеральной службы по надзору в сфере образования и науки от 29 мая 2014 г. N 785 // Российская газета. – Федеральный выпуск № 6460. – 21.08.2014.    </w:t>
      </w:r>
    </w:p>
    <w:p w:rsidR="0063179D" w:rsidRDefault="0063179D" w:rsidP="006A70D8">
      <w:pPr>
        <w:pStyle w:val="a7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публичном докладе в сфере образования: </w:t>
      </w:r>
      <w:r>
        <w:rPr>
          <w:sz w:val="28"/>
          <w:szCs w:val="28"/>
        </w:rPr>
        <w:t>приказ Департамента</w:t>
      </w:r>
      <w:r>
        <w:rPr>
          <w:color w:val="000000"/>
          <w:sz w:val="28"/>
          <w:szCs w:val="28"/>
        </w:rPr>
        <w:t xml:space="preserve"> образования и молодежной политики Ханты-Мансийского автономного округа – Югры от 31.03.2014 № 348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63179D" w:rsidRDefault="0063179D" w:rsidP="006A70D8">
      <w:pPr>
        <w:pStyle w:val="a7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осуществлении мониторинга системы образования: постановление Правительства Российской Федерации от 5 августа 2013 г. N 662. </w:t>
      </w:r>
    </w:p>
    <w:p w:rsidR="0063179D" w:rsidRDefault="0063179D" w:rsidP="006A70D8">
      <w:pPr>
        <w:pStyle w:val="a7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показателей мониторинга системы образования: приказ Министерства образования и науки Российской Федерации от 15.01.2014 № 14.  </w:t>
      </w:r>
    </w:p>
    <w:p w:rsidR="0063179D" w:rsidRDefault="0063179D" w:rsidP="006A70D8">
      <w:pPr>
        <w:pStyle w:val="a7"/>
        <w:numPr>
          <w:ilvl w:val="0"/>
          <w:numId w:val="9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 утверждении примерных показателей эффективности деятельности муниципальных образовательных организаций, их руководителей и отдельных категорий работников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приказ Департамента образования и молодежной политики Ханты-Мансийского автономного округа – Югры от 20.03.2014 № 307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63179D" w:rsidRDefault="0063179D" w:rsidP="006A70D8">
      <w:pPr>
        <w:pStyle w:val="a7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плана </w:t>
      </w:r>
      <w:r>
        <w:rPr>
          <w:sz w:val="28"/>
          <w:szCs w:val="28"/>
        </w:rPr>
        <w:t xml:space="preserve">(«дорожной карты») «Изменения в отраслях социальной сферы, направленные на повышение эффективности образования и науки»: распоряжение Правительства РФ от 30 декабря 2012 г. № 2620-р. </w:t>
      </w:r>
    </w:p>
    <w:p w:rsidR="003C7F35" w:rsidRPr="00677922" w:rsidRDefault="00167331" w:rsidP="006A70D8">
      <w:pPr>
        <w:numPr>
          <w:ilvl w:val="0"/>
          <w:numId w:val="9"/>
        </w:numPr>
        <w:pBdr>
          <w:bottom w:val="single" w:sz="6" w:space="8" w:color="ECEEEF"/>
        </w:pBdr>
        <w:spacing w:after="0" w:line="36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69" w:tooltip="Приказ Минобрнауки России от 5 декабря 2014 г. N 1547 " w:history="1">
        <w:r w:rsidR="0063179D">
          <w:rPr>
            <w:rStyle w:val="af2"/>
            <w:sz w:val="28"/>
            <w:szCs w:val="28"/>
            <w:bdr w:val="none" w:sz="0" w:space="0" w:color="auto" w:frame="1"/>
          </w:rPr>
          <w:t xml:space="preserve"> </w:t>
        </w:r>
        <w:r w:rsidR="0063179D" w:rsidRPr="0063179D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деятельность:</w:t>
        </w:r>
      </w:hyperlink>
      <w:r w:rsidR="0063179D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="0063179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3179D">
        <w:rPr>
          <w:rFonts w:ascii="Times New Roman" w:hAnsi="Times New Roman" w:cs="Times New Roman"/>
          <w:sz w:val="28"/>
          <w:szCs w:val="28"/>
        </w:rPr>
        <w:t xml:space="preserve"> России от 5 декабря 2014 г. N 1547.</w:t>
      </w:r>
    </w:p>
    <w:p w:rsidR="00A07A3A" w:rsidRPr="00224DCC" w:rsidRDefault="00A07A3A" w:rsidP="00FD549E">
      <w:pPr>
        <w:spacing w:after="0" w:line="360" w:lineRule="auto"/>
        <w:jc w:val="center"/>
        <w:rPr>
          <w:sz w:val="28"/>
          <w:szCs w:val="28"/>
          <w:lang w:eastAsia="ru-RU"/>
        </w:rPr>
      </w:pPr>
    </w:p>
    <w:sectPr w:rsidR="00A07A3A" w:rsidRPr="00224DCC" w:rsidSect="0067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331" w:rsidRDefault="00167331" w:rsidP="00913712">
      <w:pPr>
        <w:spacing w:after="0" w:line="240" w:lineRule="auto"/>
      </w:pPr>
      <w:r>
        <w:separator/>
      </w:r>
    </w:p>
  </w:endnote>
  <w:endnote w:type="continuationSeparator" w:id="0">
    <w:p w:rsidR="00167331" w:rsidRDefault="00167331" w:rsidP="0091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583606"/>
      <w:docPartObj>
        <w:docPartGallery w:val="Page Numbers (Bottom of Page)"/>
        <w:docPartUnique/>
      </w:docPartObj>
    </w:sdtPr>
    <w:sdtEndPr/>
    <w:sdtContent>
      <w:p w:rsidR="00FB247F" w:rsidRDefault="00BF76F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0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247F" w:rsidRDefault="00FB247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331" w:rsidRDefault="00167331" w:rsidP="00913712">
      <w:pPr>
        <w:spacing w:after="0" w:line="240" w:lineRule="auto"/>
      </w:pPr>
      <w:r>
        <w:separator/>
      </w:r>
    </w:p>
  </w:footnote>
  <w:footnote w:type="continuationSeparator" w:id="0">
    <w:p w:rsidR="00167331" w:rsidRDefault="00167331" w:rsidP="00913712">
      <w:pPr>
        <w:spacing w:after="0" w:line="240" w:lineRule="auto"/>
      </w:pPr>
      <w:r>
        <w:continuationSeparator/>
      </w:r>
    </w:p>
  </w:footnote>
  <w:footnote w:id="1">
    <w:p w:rsidR="00FB247F" w:rsidRDefault="00FB247F" w:rsidP="001F0FDB">
      <w:pPr>
        <w:pStyle w:val="a9"/>
      </w:pPr>
      <w:r>
        <w:rPr>
          <w:rStyle w:val="ab"/>
        </w:rPr>
        <w:footnoteRef/>
      </w:r>
      <w:r>
        <w:t xml:space="preserve">   </w:t>
      </w:r>
      <w:r>
        <w:rPr>
          <w:rFonts w:ascii="Times New Roman" w:hAnsi="Times New Roman" w:cs="Times New Roman"/>
        </w:rPr>
        <w:t>Дошкольное образовательное учреждение (или учреждения) - ДОУ.</w:t>
      </w:r>
    </w:p>
  </w:footnote>
  <w:footnote w:id="2">
    <w:p w:rsidR="00FB247F" w:rsidRDefault="00FB247F" w:rsidP="001F0FDB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Методика проведения независимой оценки качества образовательной деятельности дошкольных образовательных организаций, осуществляющих деятельность на территории Ханты-Мансийского автономного округа - Югры»: Методические рекомендации/Г.В. Дивеева, Т.А. </w:t>
      </w:r>
      <w:proofErr w:type="spellStart"/>
      <w:r>
        <w:rPr>
          <w:rFonts w:ascii="Times New Roman" w:hAnsi="Times New Roman" w:cs="Times New Roman"/>
        </w:rPr>
        <w:t>Горошева</w:t>
      </w:r>
      <w:proofErr w:type="spellEnd"/>
      <w:r>
        <w:rPr>
          <w:rFonts w:ascii="Times New Roman" w:hAnsi="Times New Roman" w:cs="Times New Roman"/>
        </w:rPr>
        <w:t>. - Ханты-Мансийск: АУ ДПО «Институт развития образования», 2015. – 98 с.</w:t>
      </w:r>
    </w:p>
  </w:footnote>
  <w:footnote w:id="3">
    <w:p w:rsidR="00FB247F" w:rsidRDefault="00FB247F" w:rsidP="001F0FD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Приказом Министерства образования и науки Российской Федерации от 5 декабря 2014 г. N 1547 Утверждены </w:t>
      </w:r>
      <w:r>
        <w:rPr>
          <w:rFonts w:ascii="Times New Roman" w:hAnsi="Times New Roman" w:cs="Times New Roman"/>
          <w:bCs/>
          <w:sz w:val="20"/>
          <w:szCs w:val="20"/>
        </w:rPr>
        <w:t>Показатели,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характеризующие общие критерии оценки качества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образовательной деятельности организаций, осуществляющих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образовательную деятельность.</w:t>
      </w:r>
    </w:p>
    <w:p w:rsidR="00FB247F" w:rsidRDefault="00FB247F" w:rsidP="001F0FDB">
      <w:pPr>
        <w:pStyle w:val="a9"/>
      </w:pPr>
    </w:p>
  </w:footnote>
  <w:footnote w:id="4">
    <w:p w:rsidR="00FB247F" w:rsidRDefault="00FB247F" w:rsidP="001F0FDB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Методические рекомендации по проведению независимой системы оценки качества работы образовательных организаций: распоряжение заместителя </w:t>
      </w:r>
      <w:r>
        <w:rPr>
          <w:rFonts w:ascii="Times New Roman" w:hAnsi="Times New Roman" w:cs="Times New Roman"/>
          <w:bCs/>
          <w:color w:val="000000"/>
          <w:shd w:val="clear" w:color="auto" w:fill="FFFFFF" w:themeFill="background1"/>
        </w:rPr>
        <w:t xml:space="preserve">Министерства образования и науки Российской Федерации А.Б. </w:t>
      </w:r>
      <w:proofErr w:type="spellStart"/>
      <w:r>
        <w:rPr>
          <w:rFonts w:ascii="Times New Roman" w:hAnsi="Times New Roman" w:cs="Times New Roman"/>
          <w:bCs/>
          <w:color w:val="000000"/>
          <w:shd w:val="clear" w:color="auto" w:fill="FFFFFF" w:themeFill="background1"/>
        </w:rPr>
        <w:t>Повалко</w:t>
      </w:r>
      <w:proofErr w:type="spellEnd"/>
      <w:r>
        <w:rPr>
          <w:rFonts w:ascii="Times New Roman" w:hAnsi="Times New Roman" w:cs="Times New Roman"/>
          <w:bCs/>
          <w:color w:val="000000"/>
          <w:shd w:val="clear" w:color="auto" w:fill="FFFFFF" w:themeFill="background1"/>
        </w:rPr>
        <w:t xml:space="preserve"> от 01.04.2015.</w:t>
      </w:r>
      <w:r>
        <w:rPr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Cs/>
          <w:color w:val="000000"/>
          <w:shd w:val="clear" w:color="auto" w:fill="FFFFFF" w:themeFill="background1"/>
        </w:rPr>
        <w:t>О методических рекомендациях по проведению независимой системы оценки качества работы образовательных организаций: письмо Министерства образования и науки Российской Федерации от 14.10.2013 N АП-1994/02.</w:t>
      </w:r>
      <w:r>
        <w:rPr>
          <w:rFonts w:ascii="Tahoma" w:hAnsi="Tahoma" w:cs="Tahoma"/>
          <w:b/>
          <w:bCs/>
          <w:color w:val="000000"/>
          <w:shd w:val="clear" w:color="auto" w:fill="EFEFF7"/>
        </w:rPr>
        <w:t xml:space="preserve">  </w:t>
      </w:r>
    </w:p>
  </w:footnote>
  <w:footnote w:id="5">
    <w:p w:rsidR="00FB247F" w:rsidRDefault="00FB247F" w:rsidP="001F0FDB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hd w:val="clear" w:color="auto" w:fill="FFFFFF"/>
        </w:rPr>
        <w:t>Ре́йтинг</w:t>
      </w:r>
      <w:proofErr w:type="spellEnd"/>
      <w:proofErr w:type="gramEnd"/>
      <w:r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>
        <w:rPr>
          <w:rFonts w:ascii="Times New Roman" w:hAnsi="Times New Roman" w:cs="Times New Roman"/>
          <w:shd w:val="clear" w:color="auto" w:fill="FFFFFF"/>
        </w:rPr>
        <w:t>(от</w:t>
      </w:r>
      <w:r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>
        <w:rPr>
          <w:rStyle w:val="af8"/>
          <w:rFonts w:ascii="Times New Roman" w:hAnsi="Times New Roman" w:cs="Times New Roman"/>
          <w:shd w:val="clear" w:color="auto" w:fill="FFFFFF"/>
        </w:rPr>
        <w:t>англ.</w:t>
      </w:r>
      <w:r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>
        <w:rPr>
          <w:rFonts w:ascii="Times New Roman" w:hAnsi="Times New Roman" w:cs="Times New Roman"/>
          <w:shd w:val="clear" w:color="auto" w:fill="FFFFFF"/>
          <w:lang w:val="en-US"/>
        </w:rPr>
        <w:t>r</w:t>
      </w:r>
      <w:proofErr w:type="spellStart"/>
      <w:r>
        <w:rPr>
          <w:rFonts w:ascii="Times New Roman" w:hAnsi="Times New Roman" w:cs="Times New Roman"/>
          <w:shd w:val="clear" w:color="auto" w:fill="FFFFFF"/>
        </w:rPr>
        <w:t>ating</w:t>
      </w:r>
      <w:proofErr w:type="spellEnd"/>
      <w:r>
        <w:rPr>
          <w:rFonts w:ascii="Times New Roman" w:hAnsi="Times New Roman" w:cs="Times New Roman"/>
          <w:shd w:val="clear" w:color="auto" w:fill="FFFFFF"/>
        </w:rPr>
        <w:t>) - оценка, положение, ранг.</w:t>
      </w:r>
    </w:p>
  </w:footnote>
  <w:footnote w:id="6">
    <w:p w:rsidR="00FB247F" w:rsidRDefault="00FB247F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Методика проведения независимой оценки качества образовательной деятельности дошкольных образовательных организаций, осуществляющих деятельность на территории Ханты-Мансийского автономного округа-Югры»: Методические рекомендации/Г.В. Дивеева, Т.А. </w:t>
      </w:r>
      <w:proofErr w:type="spellStart"/>
      <w:r>
        <w:rPr>
          <w:rFonts w:ascii="Times New Roman" w:hAnsi="Times New Roman" w:cs="Times New Roman"/>
        </w:rPr>
        <w:t>Горошева</w:t>
      </w:r>
      <w:proofErr w:type="spellEnd"/>
      <w:r>
        <w:rPr>
          <w:rFonts w:ascii="Times New Roman" w:hAnsi="Times New Roman" w:cs="Times New Roman"/>
        </w:rPr>
        <w:t>. - Ханты-Мансийск: АУ ДПО «Институт развития образования», 2015. – 98 с.</w:t>
      </w:r>
    </w:p>
  </w:footnote>
  <w:footnote w:id="7">
    <w:p w:rsidR="00FB247F" w:rsidRPr="00FD26CB" w:rsidRDefault="00FB247F" w:rsidP="00913712">
      <w:pPr>
        <w:pStyle w:val="a7"/>
        <w:spacing w:after="0" w:line="240" w:lineRule="auto"/>
        <w:ind w:left="0" w:firstLine="709"/>
        <w:jc w:val="both"/>
        <w:rPr>
          <w:szCs w:val="24"/>
          <w:lang w:eastAsia="ru-RU"/>
        </w:rPr>
      </w:pPr>
      <w:r>
        <w:rPr>
          <w:rStyle w:val="ab"/>
        </w:rPr>
        <w:footnoteRef/>
      </w:r>
      <w:r>
        <w:t xml:space="preserve"> </w:t>
      </w:r>
      <w:r w:rsidRPr="00913712">
        <w:rPr>
          <w:rFonts w:eastAsia="Times New Roman"/>
          <w:color w:val="000000"/>
          <w:sz w:val="20"/>
          <w:szCs w:val="20"/>
          <w:lang w:eastAsia="ru-RU"/>
        </w:rPr>
        <w:t xml:space="preserve">Рейтинговый функционал рассчитан с равновесными коэффициентами (k=0,25 для каждого интегрального фактора, при этом </w:t>
      </w:r>
      <w:r w:rsidRPr="00913712">
        <w:rPr>
          <w:sz w:val="20"/>
          <w:szCs w:val="20"/>
          <w:lang w:eastAsia="ru-RU"/>
        </w:rPr>
        <w:t>сумма весовых коэффициентов интегральных рейтинговых факторов равна единице</w:t>
      </w:r>
      <w:r w:rsidRPr="00913712">
        <w:rPr>
          <w:rFonts w:eastAsia="Times New Roman"/>
          <w:color w:val="000000"/>
          <w:sz w:val="20"/>
          <w:szCs w:val="20"/>
          <w:lang w:eastAsia="ru-RU"/>
        </w:rPr>
        <w:t>).</w:t>
      </w:r>
      <w:r w:rsidRPr="003766DA">
        <w:rPr>
          <w:rFonts w:ascii="Calibri" w:eastAsia="Times New Roman" w:hAnsi="Calibri"/>
          <w:color w:val="000000"/>
          <w:lang w:eastAsia="ru-RU"/>
        </w:rPr>
        <w:t xml:space="preserve"> </w:t>
      </w:r>
      <w:r>
        <w:rPr>
          <w:rFonts w:ascii="Calibri" w:eastAsia="Times New Roman" w:hAnsi="Calibri"/>
          <w:color w:val="000000"/>
          <w:lang w:eastAsia="ru-RU"/>
        </w:rPr>
        <w:t xml:space="preserve"> </w:t>
      </w:r>
    </w:p>
    <w:p w:rsidR="00FB247F" w:rsidRDefault="00FB247F">
      <w:pPr>
        <w:pStyle w:val="a9"/>
      </w:pPr>
    </w:p>
  </w:footnote>
  <w:footnote w:id="8">
    <w:p w:rsidR="00FB247F" w:rsidRDefault="00FB247F" w:rsidP="00913712">
      <w:pPr>
        <w:pStyle w:val="a6"/>
        <w:keepNext/>
        <w:jc w:val="both"/>
      </w:pPr>
      <w:r>
        <w:rPr>
          <w:rStyle w:val="ab"/>
        </w:rPr>
        <w:footnoteRef/>
      </w:r>
      <w:r>
        <w:t xml:space="preserve"> </w:t>
      </w:r>
      <w:r w:rsidRPr="0091371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Индекс показателя – значение, отражающее достижения дошкольной образовательной  организации по данному показателю относительно других дошкольных образовательных организаций. </w:t>
      </w:r>
      <w:r w:rsidRPr="00913712">
        <w:rPr>
          <w:rFonts w:ascii="Times New Roman" w:hAnsi="Times New Roman" w:cs="Times New Roman"/>
          <w:b w:val="0"/>
          <w:color w:val="auto"/>
          <w:sz w:val="20"/>
          <w:szCs w:val="20"/>
          <w:lang w:eastAsia="ru-RU"/>
        </w:rPr>
        <w:t>Индексы показателей рассчитываются в зависимости от минимального и максимального значения конкретных показателей.</w:t>
      </w:r>
      <w:r>
        <w:rPr>
          <w:rFonts w:ascii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 И</w:t>
      </w:r>
      <w:r w:rsidRPr="007F06F3">
        <w:rPr>
          <w:rFonts w:ascii="Times New Roman" w:hAnsi="Times New Roman" w:cs="Times New Roman"/>
          <w:b w:val="0"/>
          <w:color w:val="auto"/>
          <w:sz w:val="20"/>
          <w:szCs w:val="20"/>
          <w:lang w:eastAsia="ru-RU"/>
        </w:rPr>
        <w:t>ндекса, характеризующего позицию  дошкольной образовательной организации относительно других дошкольных образовательных организаций по данному показателю.</w:t>
      </w:r>
    </w:p>
    <w:p w:rsidR="00FB247F" w:rsidRDefault="00FB247F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708"/>
    <w:multiLevelType w:val="multilevel"/>
    <w:tmpl w:val="5258678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4A4EAC"/>
    <w:multiLevelType w:val="multilevel"/>
    <w:tmpl w:val="A61E77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63557C4"/>
    <w:multiLevelType w:val="multilevel"/>
    <w:tmpl w:val="6B8EA50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970494"/>
    <w:multiLevelType w:val="hybridMultilevel"/>
    <w:tmpl w:val="1548B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14BA4"/>
    <w:multiLevelType w:val="multilevel"/>
    <w:tmpl w:val="3C40AC9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3567DB0"/>
    <w:multiLevelType w:val="hybridMultilevel"/>
    <w:tmpl w:val="1AB26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F0519"/>
    <w:multiLevelType w:val="multilevel"/>
    <w:tmpl w:val="2A488F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E641538"/>
    <w:multiLevelType w:val="hybridMultilevel"/>
    <w:tmpl w:val="44FE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E5701"/>
    <w:multiLevelType w:val="multilevel"/>
    <w:tmpl w:val="053870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1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  <w:b/>
      </w:rPr>
    </w:lvl>
  </w:abstractNum>
  <w:abstractNum w:abstractNumId="9">
    <w:nsid w:val="2C4054AE"/>
    <w:multiLevelType w:val="hybridMultilevel"/>
    <w:tmpl w:val="5D38916A"/>
    <w:lvl w:ilvl="0" w:tplc="BE0AF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796933"/>
    <w:multiLevelType w:val="hybridMultilevel"/>
    <w:tmpl w:val="323EB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D7FA5"/>
    <w:multiLevelType w:val="hybridMultilevel"/>
    <w:tmpl w:val="CFBE6422"/>
    <w:lvl w:ilvl="0" w:tplc="51CED3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67A92"/>
    <w:multiLevelType w:val="hybridMultilevel"/>
    <w:tmpl w:val="D88A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12F24"/>
    <w:multiLevelType w:val="hybridMultilevel"/>
    <w:tmpl w:val="4F189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E3271A"/>
    <w:multiLevelType w:val="hybridMultilevel"/>
    <w:tmpl w:val="4D9A5B2E"/>
    <w:lvl w:ilvl="0" w:tplc="FB9E6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F006F"/>
    <w:multiLevelType w:val="multilevel"/>
    <w:tmpl w:val="851630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7E6652A"/>
    <w:multiLevelType w:val="hybridMultilevel"/>
    <w:tmpl w:val="81A64C04"/>
    <w:lvl w:ilvl="0" w:tplc="1D602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F34F4E"/>
    <w:multiLevelType w:val="hybridMultilevel"/>
    <w:tmpl w:val="4FE0D484"/>
    <w:lvl w:ilvl="0" w:tplc="1D602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9B7596"/>
    <w:multiLevelType w:val="multilevel"/>
    <w:tmpl w:val="989E65B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i w:val="0"/>
      </w:rPr>
    </w:lvl>
  </w:abstractNum>
  <w:abstractNum w:abstractNumId="19">
    <w:nsid w:val="65D57263"/>
    <w:multiLevelType w:val="hybridMultilevel"/>
    <w:tmpl w:val="C0286038"/>
    <w:lvl w:ilvl="0" w:tplc="1D602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6507B6"/>
    <w:multiLevelType w:val="multilevel"/>
    <w:tmpl w:val="F86AA92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F061716"/>
    <w:multiLevelType w:val="hybridMultilevel"/>
    <w:tmpl w:val="BB845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D359D0"/>
    <w:multiLevelType w:val="hybridMultilevel"/>
    <w:tmpl w:val="63D2CF40"/>
    <w:lvl w:ilvl="0" w:tplc="1D602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21"/>
  </w:num>
  <w:num w:numId="8">
    <w:abstractNumId w:val="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3"/>
  </w:num>
  <w:num w:numId="12">
    <w:abstractNumId w:val="11"/>
  </w:num>
  <w:num w:numId="13">
    <w:abstractNumId w:val="22"/>
  </w:num>
  <w:num w:numId="14">
    <w:abstractNumId w:val="0"/>
  </w:num>
  <w:num w:numId="15">
    <w:abstractNumId w:val="14"/>
  </w:num>
  <w:num w:numId="16">
    <w:abstractNumId w:val="19"/>
  </w:num>
  <w:num w:numId="17">
    <w:abstractNumId w:val="15"/>
  </w:num>
  <w:num w:numId="18">
    <w:abstractNumId w:val="2"/>
  </w:num>
  <w:num w:numId="19">
    <w:abstractNumId w:val="4"/>
  </w:num>
  <w:num w:numId="20">
    <w:abstractNumId w:val="17"/>
  </w:num>
  <w:num w:numId="21">
    <w:abstractNumId w:val="20"/>
  </w:num>
  <w:num w:numId="22">
    <w:abstractNumId w:val="16"/>
  </w:num>
  <w:num w:numId="23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13B"/>
    <w:rsid w:val="000016E8"/>
    <w:rsid w:val="00005830"/>
    <w:rsid w:val="000063E4"/>
    <w:rsid w:val="000121E3"/>
    <w:rsid w:val="00016956"/>
    <w:rsid w:val="000175A2"/>
    <w:rsid w:val="00020813"/>
    <w:rsid w:val="00022F1F"/>
    <w:rsid w:val="00050DB6"/>
    <w:rsid w:val="000565F0"/>
    <w:rsid w:val="000653D4"/>
    <w:rsid w:val="000735F9"/>
    <w:rsid w:val="0007578A"/>
    <w:rsid w:val="000768F7"/>
    <w:rsid w:val="00094AC8"/>
    <w:rsid w:val="000A0112"/>
    <w:rsid w:val="000A0BBD"/>
    <w:rsid w:val="000A1800"/>
    <w:rsid w:val="000A44C1"/>
    <w:rsid w:val="000A522B"/>
    <w:rsid w:val="000A65CB"/>
    <w:rsid w:val="000B2530"/>
    <w:rsid w:val="000B2D8D"/>
    <w:rsid w:val="000B7B0F"/>
    <w:rsid w:val="000D03BC"/>
    <w:rsid w:val="000E0B5D"/>
    <w:rsid w:val="000E1C9E"/>
    <w:rsid w:val="000E4809"/>
    <w:rsid w:val="000E557B"/>
    <w:rsid w:val="000E5FD3"/>
    <w:rsid w:val="001011A2"/>
    <w:rsid w:val="001042F7"/>
    <w:rsid w:val="00116BDD"/>
    <w:rsid w:val="001257CC"/>
    <w:rsid w:val="00125D48"/>
    <w:rsid w:val="0013030B"/>
    <w:rsid w:val="00136F62"/>
    <w:rsid w:val="00154A9A"/>
    <w:rsid w:val="00160162"/>
    <w:rsid w:val="00167331"/>
    <w:rsid w:val="001726DC"/>
    <w:rsid w:val="001769C1"/>
    <w:rsid w:val="00181B06"/>
    <w:rsid w:val="001900AF"/>
    <w:rsid w:val="00195C9C"/>
    <w:rsid w:val="001A59F9"/>
    <w:rsid w:val="001B0741"/>
    <w:rsid w:val="001B2847"/>
    <w:rsid w:val="001C062B"/>
    <w:rsid w:val="001C0CB3"/>
    <w:rsid w:val="001C2262"/>
    <w:rsid w:val="001D1A66"/>
    <w:rsid w:val="001F0FDB"/>
    <w:rsid w:val="001F48C7"/>
    <w:rsid w:val="002016AF"/>
    <w:rsid w:val="002075B1"/>
    <w:rsid w:val="00212B14"/>
    <w:rsid w:val="00213140"/>
    <w:rsid w:val="00214754"/>
    <w:rsid w:val="002242E4"/>
    <w:rsid w:val="00224DCC"/>
    <w:rsid w:val="00226D6A"/>
    <w:rsid w:val="0023372F"/>
    <w:rsid w:val="00237FE7"/>
    <w:rsid w:val="002441C1"/>
    <w:rsid w:val="00245DB9"/>
    <w:rsid w:val="002470D3"/>
    <w:rsid w:val="002502E5"/>
    <w:rsid w:val="00254BDB"/>
    <w:rsid w:val="00260D60"/>
    <w:rsid w:val="002620D9"/>
    <w:rsid w:val="0026744F"/>
    <w:rsid w:val="00272882"/>
    <w:rsid w:val="00286844"/>
    <w:rsid w:val="00290D82"/>
    <w:rsid w:val="00295E06"/>
    <w:rsid w:val="00295F61"/>
    <w:rsid w:val="0029621D"/>
    <w:rsid w:val="00297290"/>
    <w:rsid w:val="002A0A07"/>
    <w:rsid w:val="002B7CAE"/>
    <w:rsid w:val="002C18E5"/>
    <w:rsid w:val="002C289D"/>
    <w:rsid w:val="002C414B"/>
    <w:rsid w:val="002D0FA4"/>
    <w:rsid w:val="002D4F45"/>
    <w:rsid w:val="002D68AB"/>
    <w:rsid w:val="002D6B16"/>
    <w:rsid w:val="002E77F0"/>
    <w:rsid w:val="002E7C89"/>
    <w:rsid w:val="002F1E4F"/>
    <w:rsid w:val="002F5BB7"/>
    <w:rsid w:val="002F69CA"/>
    <w:rsid w:val="002F6A9D"/>
    <w:rsid w:val="0031184B"/>
    <w:rsid w:val="00312848"/>
    <w:rsid w:val="00314511"/>
    <w:rsid w:val="00321895"/>
    <w:rsid w:val="003241FF"/>
    <w:rsid w:val="0032794A"/>
    <w:rsid w:val="00330359"/>
    <w:rsid w:val="003422C2"/>
    <w:rsid w:val="0034564B"/>
    <w:rsid w:val="00345ED8"/>
    <w:rsid w:val="00351562"/>
    <w:rsid w:val="00351AD5"/>
    <w:rsid w:val="0035255D"/>
    <w:rsid w:val="00361933"/>
    <w:rsid w:val="00373300"/>
    <w:rsid w:val="003766DA"/>
    <w:rsid w:val="00377152"/>
    <w:rsid w:val="003848F2"/>
    <w:rsid w:val="0039221F"/>
    <w:rsid w:val="0039436D"/>
    <w:rsid w:val="003A0998"/>
    <w:rsid w:val="003A14BF"/>
    <w:rsid w:val="003A487A"/>
    <w:rsid w:val="003C7F35"/>
    <w:rsid w:val="003D40B8"/>
    <w:rsid w:val="003E095F"/>
    <w:rsid w:val="003F234A"/>
    <w:rsid w:val="004000B5"/>
    <w:rsid w:val="00401C21"/>
    <w:rsid w:val="0040471B"/>
    <w:rsid w:val="00407372"/>
    <w:rsid w:val="0041128A"/>
    <w:rsid w:val="0041134F"/>
    <w:rsid w:val="004201F2"/>
    <w:rsid w:val="004209EA"/>
    <w:rsid w:val="004212E8"/>
    <w:rsid w:val="004323D1"/>
    <w:rsid w:val="00432704"/>
    <w:rsid w:val="0044171F"/>
    <w:rsid w:val="00450196"/>
    <w:rsid w:val="004524C4"/>
    <w:rsid w:val="00453CDA"/>
    <w:rsid w:val="00456CBF"/>
    <w:rsid w:val="004744F1"/>
    <w:rsid w:val="004763B9"/>
    <w:rsid w:val="00485093"/>
    <w:rsid w:val="00493DC7"/>
    <w:rsid w:val="0049441E"/>
    <w:rsid w:val="004A1018"/>
    <w:rsid w:val="004C0049"/>
    <w:rsid w:val="004C22BD"/>
    <w:rsid w:val="004C5A0A"/>
    <w:rsid w:val="004F3974"/>
    <w:rsid w:val="004F4915"/>
    <w:rsid w:val="004F723E"/>
    <w:rsid w:val="0052130E"/>
    <w:rsid w:val="005229A2"/>
    <w:rsid w:val="00535824"/>
    <w:rsid w:val="00541AE1"/>
    <w:rsid w:val="00567A1D"/>
    <w:rsid w:val="00571F7E"/>
    <w:rsid w:val="00572637"/>
    <w:rsid w:val="0057459B"/>
    <w:rsid w:val="00584FE0"/>
    <w:rsid w:val="00590A84"/>
    <w:rsid w:val="005A0B9B"/>
    <w:rsid w:val="005A0DA4"/>
    <w:rsid w:val="005A151E"/>
    <w:rsid w:val="005B0D8F"/>
    <w:rsid w:val="005B221A"/>
    <w:rsid w:val="005B3036"/>
    <w:rsid w:val="005B5360"/>
    <w:rsid w:val="005C12D3"/>
    <w:rsid w:val="005C2036"/>
    <w:rsid w:val="005C7551"/>
    <w:rsid w:val="005D25CD"/>
    <w:rsid w:val="005D29EB"/>
    <w:rsid w:val="005D4D17"/>
    <w:rsid w:val="005D56A7"/>
    <w:rsid w:val="005D7905"/>
    <w:rsid w:val="005E1D8A"/>
    <w:rsid w:val="005E70CD"/>
    <w:rsid w:val="005F39EB"/>
    <w:rsid w:val="005F43A9"/>
    <w:rsid w:val="005F5874"/>
    <w:rsid w:val="00602C90"/>
    <w:rsid w:val="00606AAA"/>
    <w:rsid w:val="00606BF8"/>
    <w:rsid w:val="00611403"/>
    <w:rsid w:val="00611C5F"/>
    <w:rsid w:val="0061377B"/>
    <w:rsid w:val="00617C35"/>
    <w:rsid w:val="0062082A"/>
    <w:rsid w:val="00620BC3"/>
    <w:rsid w:val="0063179D"/>
    <w:rsid w:val="00631927"/>
    <w:rsid w:val="0064284B"/>
    <w:rsid w:val="0064787C"/>
    <w:rsid w:val="00651717"/>
    <w:rsid w:val="00656F8C"/>
    <w:rsid w:val="00672B29"/>
    <w:rsid w:val="00674483"/>
    <w:rsid w:val="00675818"/>
    <w:rsid w:val="00675CB6"/>
    <w:rsid w:val="00675EFB"/>
    <w:rsid w:val="00677922"/>
    <w:rsid w:val="00691B8D"/>
    <w:rsid w:val="006A0D57"/>
    <w:rsid w:val="006A2259"/>
    <w:rsid w:val="006A6D87"/>
    <w:rsid w:val="006A70D8"/>
    <w:rsid w:val="006B1058"/>
    <w:rsid w:val="006B6372"/>
    <w:rsid w:val="006B788D"/>
    <w:rsid w:val="006C1E4E"/>
    <w:rsid w:val="006C73C4"/>
    <w:rsid w:val="006E4B7A"/>
    <w:rsid w:val="00704E87"/>
    <w:rsid w:val="00705848"/>
    <w:rsid w:val="00720DA4"/>
    <w:rsid w:val="00721182"/>
    <w:rsid w:val="0072441D"/>
    <w:rsid w:val="00730CE2"/>
    <w:rsid w:val="00743331"/>
    <w:rsid w:val="00745DAE"/>
    <w:rsid w:val="00746E55"/>
    <w:rsid w:val="00756249"/>
    <w:rsid w:val="00760BB1"/>
    <w:rsid w:val="00775B84"/>
    <w:rsid w:val="007873AA"/>
    <w:rsid w:val="007933B5"/>
    <w:rsid w:val="00797707"/>
    <w:rsid w:val="007A202B"/>
    <w:rsid w:val="007B042F"/>
    <w:rsid w:val="007B5416"/>
    <w:rsid w:val="007C6AA1"/>
    <w:rsid w:val="007D4FE0"/>
    <w:rsid w:val="007D60C3"/>
    <w:rsid w:val="007D68BF"/>
    <w:rsid w:val="007F06F3"/>
    <w:rsid w:val="007F1DF9"/>
    <w:rsid w:val="007F627B"/>
    <w:rsid w:val="008059FE"/>
    <w:rsid w:val="00807788"/>
    <w:rsid w:val="00814F38"/>
    <w:rsid w:val="00825492"/>
    <w:rsid w:val="008409DF"/>
    <w:rsid w:val="008411EC"/>
    <w:rsid w:val="00853B8C"/>
    <w:rsid w:val="00863EFD"/>
    <w:rsid w:val="00865772"/>
    <w:rsid w:val="0087221E"/>
    <w:rsid w:val="00874CD6"/>
    <w:rsid w:val="00882746"/>
    <w:rsid w:val="0088357D"/>
    <w:rsid w:val="00884A65"/>
    <w:rsid w:val="0089023D"/>
    <w:rsid w:val="008A0408"/>
    <w:rsid w:val="008A4335"/>
    <w:rsid w:val="008B6FAE"/>
    <w:rsid w:val="008B74C6"/>
    <w:rsid w:val="008E6678"/>
    <w:rsid w:val="008E7FD5"/>
    <w:rsid w:val="008F73C3"/>
    <w:rsid w:val="00900EAC"/>
    <w:rsid w:val="00903B4E"/>
    <w:rsid w:val="00912D5E"/>
    <w:rsid w:val="00913712"/>
    <w:rsid w:val="00921724"/>
    <w:rsid w:val="00930DCD"/>
    <w:rsid w:val="00933A7B"/>
    <w:rsid w:val="00941E73"/>
    <w:rsid w:val="009421C1"/>
    <w:rsid w:val="00950C0C"/>
    <w:rsid w:val="00954531"/>
    <w:rsid w:val="009644E5"/>
    <w:rsid w:val="00971A55"/>
    <w:rsid w:val="009720C3"/>
    <w:rsid w:val="009725E3"/>
    <w:rsid w:val="00983EB2"/>
    <w:rsid w:val="009A4349"/>
    <w:rsid w:val="009D439E"/>
    <w:rsid w:val="009D64A8"/>
    <w:rsid w:val="009E1013"/>
    <w:rsid w:val="009E2CE5"/>
    <w:rsid w:val="009F11BD"/>
    <w:rsid w:val="009F44C3"/>
    <w:rsid w:val="00A026C3"/>
    <w:rsid w:val="00A07A3A"/>
    <w:rsid w:val="00A17A18"/>
    <w:rsid w:val="00A30DC1"/>
    <w:rsid w:val="00A40103"/>
    <w:rsid w:val="00A44B63"/>
    <w:rsid w:val="00A44F5E"/>
    <w:rsid w:val="00A47A92"/>
    <w:rsid w:val="00A50AFC"/>
    <w:rsid w:val="00A63595"/>
    <w:rsid w:val="00A635BD"/>
    <w:rsid w:val="00A75F1D"/>
    <w:rsid w:val="00A76C69"/>
    <w:rsid w:val="00A83D45"/>
    <w:rsid w:val="00A90B13"/>
    <w:rsid w:val="00A972A4"/>
    <w:rsid w:val="00AA2AE8"/>
    <w:rsid w:val="00AA385F"/>
    <w:rsid w:val="00AA6421"/>
    <w:rsid w:val="00AC72B2"/>
    <w:rsid w:val="00AD55B7"/>
    <w:rsid w:val="00AE5976"/>
    <w:rsid w:val="00AF1092"/>
    <w:rsid w:val="00AF4830"/>
    <w:rsid w:val="00B01DFF"/>
    <w:rsid w:val="00B07F7C"/>
    <w:rsid w:val="00B25CE5"/>
    <w:rsid w:val="00B35A6D"/>
    <w:rsid w:val="00B428C9"/>
    <w:rsid w:val="00B553AB"/>
    <w:rsid w:val="00B83D1C"/>
    <w:rsid w:val="00B87D8D"/>
    <w:rsid w:val="00B912D4"/>
    <w:rsid w:val="00B91DCE"/>
    <w:rsid w:val="00B92A02"/>
    <w:rsid w:val="00BB6BB6"/>
    <w:rsid w:val="00BF1B39"/>
    <w:rsid w:val="00BF5BCD"/>
    <w:rsid w:val="00BF76F0"/>
    <w:rsid w:val="00C02A8A"/>
    <w:rsid w:val="00C038C8"/>
    <w:rsid w:val="00C1028E"/>
    <w:rsid w:val="00C229A2"/>
    <w:rsid w:val="00C23BE0"/>
    <w:rsid w:val="00C26D4B"/>
    <w:rsid w:val="00C277D8"/>
    <w:rsid w:val="00C32B71"/>
    <w:rsid w:val="00C41219"/>
    <w:rsid w:val="00C4354D"/>
    <w:rsid w:val="00C4374C"/>
    <w:rsid w:val="00C441E5"/>
    <w:rsid w:val="00C45132"/>
    <w:rsid w:val="00C45808"/>
    <w:rsid w:val="00C46B6F"/>
    <w:rsid w:val="00C52AB4"/>
    <w:rsid w:val="00C53606"/>
    <w:rsid w:val="00C61E17"/>
    <w:rsid w:val="00C62C02"/>
    <w:rsid w:val="00C6709B"/>
    <w:rsid w:val="00C743DE"/>
    <w:rsid w:val="00C85F18"/>
    <w:rsid w:val="00CB0A83"/>
    <w:rsid w:val="00CC213B"/>
    <w:rsid w:val="00CC2B69"/>
    <w:rsid w:val="00CC4610"/>
    <w:rsid w:val="00CD36EA"/>
    <w:rsid w:val="00CD4697"/>
    <w:rsid w:val="00CE39B8"/>
    <w:rsid w:val="00CF070A"/>
    <w:rsid w:val="00CF4F90"/>
    <w:rsid w:val="00D06E6A"/>
    <w:rsid w:val="00D12961"/>
    <w:rsid w:val="00D13E6F"/>
    <w:rsid w:val="00D1641C"/>
    <w:rsid w:val="00D17C37"/>
    <w:rsid w:val="00D218C5"/>
    <w:rsid w:val="00D5288E"/>
    <w:rsid w:val="00D614B4"/>
    <w:rsid w:val="00D66E69"/>
    <w:rsid w:val="00D76989"/>
    <w:rsid w:val="00D806C7"/>
    <w:rsid w:val="00D82759"/>
    <w:rsid w:val="00D82E69"/>
    <w:rsid w:val="00D85F72"/>
    <w:rsid w:val="00D97D1F"/>
    <w:rsid w:val="00DA1D69"/>
    <w:rsid w:val="00DA5042"/>
    <w:rsid w:val="00DB1180"/>
    <w:rsid w:val="00DB3739"/>
    <w:rsid w:val="00DC0DAE"/>
    <w:rsid w:val="00DC638B"/>
    <w:rsid w:val="00DE3AD1"/>
    <w:rsid w:val="00DE68ED"/>
    <w:rsid w:val="00DF78E8"/>
    <w:rsid w:val="00E0246B"/>
    <w:rsid w:val="00E34157"/>
    <w:rsid w:val="00E35A6F"/>
    <w:rsid w:val="00E40844"/>
    <w:rsid w:val="00E41390"/>
    <w:rsid w:val="00E528D9"/>
    <w:rsid w:val="00E54A33"/>
    <w:rsid w:val="00E60BB3"/>
    <w:rsid w:val="00E62140"/>
    <w:rsid w:val="00E70B9E"/>
    <w:rsid w:val="00E70E10"/>
    <w:rsid w:val="00E719C6"/>
    <w:rsid w:val="00E8650E"/>
    <w:rsid w:val="00E87BFC"/>
    <w:rsid w:val="00E95512"/>
    <w:rsid w:val="00E976BA"/>
    <w:rsid w:val="00EA0569"/>
    <w:rsid w:val="00EA6EDF"/>
    <w:rsid w:val="00EA734B"/>
    <w:rsid w:val="00EB113B"/>
    <w:rsid w:val="00EB255A"/>
    <w:rsid w:val="00EC0D76"/>
    <w:rsid w:val="00EC1821"/>
    <w:rsid w:val="00EC7307"/>
    <w:rsid w:val="00ED0A3F"/>
    <w:rsid w:val="00ED4568"/>
    <w:rsid w:val="00EE1CC8"/>
    <w:rsid w:val="00EE24B5"/>
    <w:rsid w:val="00EE63E5"/>
    <w:rsid w:val="00F21726"/>
    <w:rsid w:val="00F27FA5"/>
    <w:rsid w:val="00F33494"/>
    <w:rsid w:val="00F34E19"/>
    <w:rsid w:val="00F42AC5"/>
    <w:rsid w:val="00F5070C"/>
    <w:rsid w:val="00F529AA"/>
    <w:rsid w:val="00F7359F"/>
    <w:rsid w:val="00F769E8"/>
    <w:rsid w:val="00F8469A"/>
    <w:rsid w:val="00F920F7"/>
    <w:rsid w:val="00F92FC0"/>
    <w:rsid w:val="00F949B5"/>
    <w:rsid w:val="00F94FEA"/>
    <w:rsid w:val="00FA3645"/>
    <w:rsid w:val="00FA67CA"/>
    <w:rsid w:val="00FB247F"/>
    <w:rsid w:val="00FB6305"/>
    <w:rsid w:val="00FD26CB"/>
    <w:rsid w:val="00FD26D6"/>
    <w:rsid w:val="00FD549E"/>
    <w:rsid w:val="00FD7B37"/>
    <w:rsid w:val="00FF1349"/>
    <w:rsid w:val="00FF3012"/>
    <w:rsid w:val="00FF4F65"/>
    <w:rsid w:val="00FF5465"/>
    <w:rsid w:val="00FF69DD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4787C"/>
  </w:style>
  <w:style w:type="paragraph" w:styleId="1">
    <w:name w:val="heading 1"/>
    <w:basedOn w:val="a"/>
    <w:link w:val="10"/>
    <w:uiPriority w:val="99"/>
    <w:qFormat/>
    <w:rsid w:val="00656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unhideWhenUsed/>
    <w:qFormat/>
    <w:rsid w:val="00656F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C414B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C414B"/>
    <w:pPr>
      <w:keepNext/>
      <w:keepLines/>
      <w:spacing w:before="200" w:after="0" w:line="259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6F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56F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E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3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F34E1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FD26CB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8">
    <w:name w:val="Абзац списка Знак"/>
    <w:link w:val="a7"/>
    <w:uiPriority w:val="34"/>
    <w:locked/>
    <w:rsid w:val="00FD7B37"/>
    <w:rPr>
      <w:rFonts w:ascii="Times New Roman" w:eastAsia="Calibri" w:hAnsi="Times New Roman" w:cs="Times New Roman"/>
      <w:sz w:val="24"/>
    </w:rPr>
  </w:style>
  <w:style w:type="paragraph" w:styleId="a9">
    <w:name w:val="footnote text"/>
    <w:basedOn w:val="a"/>
    <w:link w:val="aa"/>
    <w:uiPriority w:val="99"/>
    <w:semiHidden/>
    <w:unhideWhenUsed/>
    <w:rsid w:val="0091371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1371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13712"/>
    <w:rPr>
      <w:vertAlign w:val="superscript"/>
    </w:rPr>
  </w:style>
  <w:style w:type="paragraph" w:styleId="ac">
    <w:name w:val="No Spacing"/>
    <w:uiPriority w:val="1"/>
    <w:qFormat/>
    <w:rsid w:val="00EE1CC8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C23BE0"/>
    <w:rPr>
      <w:color w:val="808080"/>
    </w:rPr>
  </w:style>
  <w:style w:type="paragraph" w:styleId="ae">
    <w:name w:val="header"/>
    <w:basedOn w:val="a"/>
    <w:link w:val="af"/>
    <w:uiPriority w:val="99"/>
    <w:unhideWhenUsed/>
    <w:rsid w:val="00295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95E06"/>
  </w:style>
  <w:style w:type="paragraph" w:styleId="af0">
    <w:name w:val="footer"/>
    <w:basedOn w:val="a"/>
    <w:link w:val="af1"/>
    <w:uiPriority w:val="99"/>
    <w:unhideWhenUsed/>
    <w:rsid w:val="00295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95E06"/>
  </w:style>
  <w:style w:type="character" w:styleId="af2">
    <w:name w:val="Hyperlink"/>
    <w:basedOn w:val="a0"/>
    <w:uiPriority w:val="99"/>
    <w:unhideWhenUsed/>
    <w:rsid w:val="00656F8C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656F8C"/>
    <w:rPr>
      <w:color w:val="800080" w:themeColor="followedHyperlink"/>
      <w:u w:val="single"/>
    </w:rPr>
  </w:style>
  <w:style w:type="paragraph" w:styleId="af4">
    <w:name w:val="Body Text"/>
    <w:basedOn w:val="a"/>
    <w:link w:val="af5"/>
    <w:uiPriority w:val="99"/>
    <w:semiHidden/>
    <w:unhideWhenUsed/>
    <w:rsid w:val="00656F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656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uiPriority w:val="99"/>
    <w:rsid w:val="00656F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7">
    <w:name w:val="Знак Знак Знак"/>
    <w:basedOn w:val="a"/>
    <w:uiPriority w:val="99"/>
    <w:rsid w:val="00656F8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ocnumber">
    <w:name w:val="tocnumber"/>
    <w:basedOn w:val="a0"/>
    <w:rsid w:val="00656F8C"/>
  </w:style>
  <w:style w:type="character" w:customStyle="1" w:styleId="toctext">
    <w:name w:val="toctext"/>
    <w:basedOn w:val="a0"/>
    <w:rsid w:val="00656F8C"/>
  </w:style>
  <w:style w:type="character" w:customStyle="1" w:styleId="mw-headline">
    <w:name w:val="mw-headline"/>
    <w:basedOn w:val="a0"/>
    <w:rsid w:val="00656F8C"/>
  </w:style>
  <w:style w:type="character" w:customStyle="1" w:styleId="noprint">
    <w:name w:val="noprint"/>
    <w:basedOn w:val="a0"/>
    <w:rsid w:val="00656F8C"/>
  </w:style>
  <w:style w:type="character" w:customStyle="1" w:styleId="reference-text">
    <w:name w:val="reference-text"/>
    <w:basedOn w:val="a0"/>
    <w:rsid w:val="00656F8C"/>
  </w:style>
  <w:style w:type="character" w:customStyle="1" w:styleId="blk">
    <w:name w:val="blk"/>
    <w:basedOn w:val="a0"/>
    <w:rsid w:val="00656F8C"/>
  </w:style>
  <w:style w:type="character" w:customStyle="1" w:styleId="docaccesstitle">
    <w:name w:val="docaccess_title"/>
    <w:basedOn w:val="a0"/>
    <w:rsid w:val="00656F8C"/>
  </w:style>
  <w:style w:type="character" w:customStyle="1" w:styleId="apple-converted-space">
    <w:name w:val="apple-converted-space"/>
    <w:basedOn w:val="a0"/>
    <w:rsid w:val="00656F8C"/>
  </w:style>
  <w:style w:type="character" w:customStyle="1" w:styleId="fileinfo">
    <w:name w:val="fileinfo"/>
    <w:basedOn w:val="a0"/>
    <w:rsid w:val="00656F8C"/>
  </w:style>
  <w:style w:type="character" w:styleId="af8">
    <w:name w:val="Emphasis"/>
    <w:basedOn w:val="a0"/>
    <w:uiPriority w:val="20"/>
    <w:qFormat/>
    <w:rsid w:val="001F0FDB"/>
    <w:rPr>
      <w:i/>
      <w:iCs/>
    </w:rPr>
  </w:style>
  <w:style w:type="paragraph" w:styleId="af9">
    <w:name w:val="Normal (Web)"/>
    <w:basedOn w:val="a"/>
    <w:uiPriority w:val="99"/>
    <w:unhideWhenUsed/>
    <w:rsid w:val="0049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414B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C414B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paragraph" w:styleId="afa">
    <w:name w:val="TOC Heading"/>
    <w:basedOn w:val="1"/>
    <w:next w:val="a"/>
    <w:uiPriority w:val="99"/>
    <w:qFormat/>
    <w:rsid w:val="002C414B"/>
    <w:pPr>
      <w:keepNext/>
      <w:keepLines/>
      <w:spacing w:before="480" w:beforeAutospacing="0" w:after="0" w:afterAutospacing="0" w:line="276" w:lineRule="auto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2C414B"/>
    <w:pPr>
      <w:spacing w:after="100" w:line="259" w:lineRule="auto"/>
    </w:pPr>
    <w:rPr>
      <w:rFonts w:ascii="Times New Roman" w:eastAsia="Calibri" w:hAnsi="Times New Roman" w:cs="Times New Roman"/>
      <w:sz w:val="24"/>
    </w:rPr>
  </w:style>
  <w:style w:type="paragraph" w:styleId="21">
    <w:name w:val="toc 2"/>
    <w:basedOn w:val="a"/>
    <w:next w:val="a"/>
    <w:autoRedefine/>
    <w:uiPriority w:val="99"/>
    <w:rsid w:val="002C414B"/>
    <w:pPr>
      <w:spacing w:after="100" w:line="259" w:lineRule="auto"/>
      <w:ind w:left="216" w:hanging="216"/>
    </w:pPr>
    <w:rPr>
      <w:rFonts w:ascii="Times New Roman" w:eastAsia="Calibri" w:hAnsi="Times New Roman" w:cs="Times New Roman"/>
      <w:b/>
      <w:sz w:val="24"/>
      <w:lang w:eastAsia="ru-RU"/>
    </w:rPr>
  </w:style>
  <w:style w:type="paragraph" w:styleId="31">
    <w:name w:val="toc 3"/>
    <w:basedOn w:val="a"/>
    <w:next w:val="a"/>
    <w:autoRedefine/>
    <w:uiPriority w:val="99"/>
    <w:rsid w:val="002C414B"/>
    <w:pPr>
      <w:spacing w:after="100"/>
      <w:ind w:left="284" w:hanging="284"/>
    </w:pPr>
    <w:rPr>
      <w:rFonts w:ascii="Calibri" w:eastAsia="Times New Roman" w:hAnsi="Calibri" w:cs="Times New Roman"/>
      <w:lang w:eastAsia="ru-RU"/>
    </w:rPr>
  </w:style>
  <w:style w:type="paragraph" w:styleId="41">
    <w:name w:val="toc 4"/>
    <w:basedOn w:val="a"/>
    <w:next w:val="a"/>
    <w:autoRedefine/>
    <w:uiPriority w:val="99"/>
    <w:rsid w:val="002C414B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">
    <w:name w:val="toc 5"/>
    <w:basedOn w:val="a"/>
    <w:next w:val="a"/>
    <w:autoRedefine/>
    <w:uiPriority w:val="99"/>
    <w:rsid w:val="002C414B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">
    <w:name w:val="toc 6"/>
    <w:basedOn w:val="a"/>
    <w:next w:val="a"/>
    <w:autoRedefine/>
    <w:uiPriority w:val="99"/>
    <w:rsid w:val="002C414B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"/>
    <w:next w:val="a"/>
    <w:autoRedefine/>
    <w:uiPriority w:val="99"/>
    <w:rsid w:val="002C414B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99"/>
    <w:rsid w:val="002C414B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99"/>
    <w:rsid w:val="002C414B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C41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Strong"/>
    <w:uiPriority w:val="22"/>
    <w:qFormat/>
    <w:rsid w:val="002C414B"/>
    <w:rPr>
      <w:b/>
      <w:bCs/>
    </w:rPr>
  </w:style>
  <w:style w:type="paragraph" w:customStyle="1" w:styleId="221">
    <w:name w:val="Основной текс2 21"/>
    <w:basedOn w:val="a"/>
    <w:rsid w:val="002C414B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656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unhideWhenUsed/>
    <w:qFormat/>
    <w:rsid w:val="00656F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C414B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C414B"/>
    <w:pPr>
      <w:keepNext/>
      <w:keepLines/>
      <w:spacing w:before="200" w:after="0" w:line="259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6F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56F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E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3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F34E1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FD26CB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8">
    <w:name w:val="Абзац списка Знак"/>
    <w:link w:val="a7"/>
    <w:uiPriority w:val="34"/>
    <w:locked/>
    <w:rsid w:val="00FD7B37"/>
    <w:rPr>
      <w:rFonts w:ascii="Times New Roman" w:eastAsia="Calibri" w:hAnsi="Times New Roman" w:cs="Times New Roman"/>
      <w:sz w:val="24"/>
    </w:rPr>
  </w:style>
  <w:style w:type="paragraph" w:styleId="a9">
    <w:name w:val="footnote text"/>
    <w:basedOn w:val="a"/>
    <w:link w:val="aa"/>
    <w:uiPriority w:val="99"/>
    <w:semiHidden/>
    <w:unhideWhenUsed/>
    <w:rsid w:val="0091371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1371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13712"/>
    <w:rPr>
      <w:vertAlign w:val="superscript"/>
    </w:rPr>
  </w:style>
  <w:style w:type="paragraph" w:styleId="ac">
    <w:name w:val="No Spacing"/>
    <w:uiPriority w:val="1"/>
    <w:qFormat/>
    <w:rsid w:val="00EE1CC8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C23BE0"/>
    <w:rPr>
      <w:color w:val="808080"/>
    </w:rPr>
  </w:style>
  <w:style w:type="paragraph" w:styleId="ae">
    <w:name w:val="header"/>
    <w:basedOn w:val="a"/>
    <w:link w:val="af"/>
    <w:uiPriority w:val="99"/>
    <w:unhideWhenUsed/>
    <w:rsid w:val="00295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95E06"/>
  </w:style>
  <w:style w:type="paragraph" w:styleId="af0">
    <w:name w:val="footer"/>
    <w:basedOn w:val="a"/>
    <w:link w:val="af1"/>
    <w:uiPriority w:val="99"/>
    <w:unhideWhenUsed/>
    <w:rsid w:val="00295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95E06"/>
  </w:style>
  <w:style w:type="character" w:styleId="af2">
    <w:name w:val="Hyperlink"/>
    <w:basedOn w:val="a0"/>
    <w:uiPriority w:val="99"/>
    <w:unhideWhenUsed/>
    <w:rsid w:val="00656F8C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656F8C"/>
    <w:rPr>
      <w:color w:val="800080" w:themeColor="followedHyperlink"/>
      <w:u w:val="single"/>
    </w:rPr>
  </w:style>
  <w:style w:type="paragraph" w:styleId="af4">
    <w:name w:val="Body Text"/>
    <w:basedOn w:val="a"/>
    <w:link w:val="af5"/>
    <w:uiPriority w:val="99"/>
    <w:semiHidden/>
    <w:unhideWhenUsed/>
    <w:rsid w:val="00656F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656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uiPriority w:val="99"/>
    <w:rsid w:val="00656F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7">
    <w:name w:val="Знак Знак Знак"/>
    <w:basedOn w:val="a"/>
    <w:uiPriority w:val="99"/>
    <w:rsid w:val="00656F8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ocnumber">
    <w:name w:val="tocnumber"/>
    <w:basedOn w:val="a0"/>
    <w:rsid w:val="00656F8C"/>
  </w:style>
  <w:style w:type="character" w:customStyle="1" w:styleId="toctext">
    <w:name w:val="toctext"/>
    <w:basedOn w:val="a0"/>
    <w:rsid w:val="00656F8C"/>
  </w:style>
  <w:style w:type="character" w:customStyle="1" w:styleId="mw-headline">
    <w:name w:val="mw-headline"/>
    <w:basedOn w:val="a0"/>
    <w:rsid w:val="00656F8C"/>
  </w:style>
  <w:style w:type="character" w:customStyle="1" w:styleId="noprint">
    <w:name w:val="noprint"/>
    <w:basedOn w:val="a0"/>
    <w:rsid w:val="00656F8C"/>
  </w:style>
  <w:style w:type="character" w:customStyle="1" w:styleId="reference-text">
    <w:name w:val="reference-text"/>
    <w:basedOn w:val="a0"/>
    <w:rsid w:val="00656F8C"/>
  </w:style>
  <w:style w:type="character" w:customStyle="1" w:styleId="blk">
    <w:name w:val="blk"/>
    <w:basedOn w:val="a0"/>
    <w:rsid w:val="00656F8C"/>
  </w:style>
  <w:style w:type="character" w:customStyle="1" w:styleId="docaccesstitle">
    <w:name w:val="docaccess_title"/>
    <w:basedOn w:val="a0"/>
    <w:rsid w:val="00656F8C"/>
  </w:style>
  <w:style w:type="character" w:customStyle="1" w:styleId="apple-converted-space">
    <w:name w:val="apple-converted-space"/>
    <w:basedOn w:val="a0"/>
    <w:rsid w:val="00656F8C"/>
  </w:style>
  <w:style w:type="character" w:customStyle="1" w:styleId="fileinfo">
    <w:name w:val="fileinfo"/>
    <w:basedOn w:val="a0"/>
    <w:rsid w:val="00656F8C"/>
  </w:style>
  <w:style w:type="character" w:styleId="af8">
    <w:name w:val="Emphasis"/>
    <w:basedOn w:val="a0"/>
    <w:uiPriority w:val="20"/>
    <w:qFormat/>
    <w:rsid w:val="001F0FDB"/>
    <w:rPr>
      <w:i/>
      <w:iCs/>
    </w:rPr>
  </w:style>
  <w:style w:type="paragraph" w:styleId="af9">
    <w:name w:val="Normal (Web)"/>
    <w:basedOn w:val="a"/>
    <w:uiPriority w:val="99"/>
    <w:unhideWhenUsed/>
    <w:rsid w:val="0049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414B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C414B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paragraph" w:styleId="afa">
    <w:name w:val="TOC Heading"/>
    <w:basedOn w:val="1"/>
    <w:next w:val="a"/>
    <w:uiPriority w:val="99"/>
    <w:qFormat/>
    <w:rsid w:val="002C414B"/>
    <w:pPr>
      <w:keepNext/>
      <w:keepLines/>
      <w:spacing w:before="480" w:beforeAutospacing="0" w:after="0" w:afterAutospacing="0" w:line="276" w:lineRule="auto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2C414B"/>
    <w:pPr>
      <w:spacing w:after="100" w:line="259" w:lineRule="auto"/>
    </w:pPr>
    <w:rPr>
      <w:rFonts w:ascii="Times New Roman" w:eastAsia="Calibri" w:hAnsi="Times New Roman" w:cs="Times New Roman"/>
      <w:sz w:val="24"/>
    </w:rPr>
  </w:style>
  <w:style w:type="paragraph" w:styleId="21">
    <w:name w:val="toc 2"/>
    <w:basedOn w:val="a"/>
    <w:next w:val="a"/>
    <w:autoRedefine/>
    <w:uiPriority w:val="99"/>
    <w:rsid w:val="002C414B"/>
    <w:pPr>
      <w:spacing w:after="100" w:line="259" w:lineRule="auto"/>
      <w:ind w:left="216" w:hanging="216"/>
    </w:pPr>
    <w:rPr>
      <w:rFonts w:ascii="Times New Roman" w:eastAsia="Calibri" w:hAnsi="Times New Roman" w:cs="Times New Roman"/>
      <w:b/>
      <w:sz w:val="24"/>
      <w:lang w:eastAsia="ru-RU"/>
    </w:rPr>
  </w:style>
  <w:style w:type="paragraph" w:styleId="31">
    <w:name w:val="toc 3"/>
    <w:basedOn w:val="a"/>
    <w:next w:val="a"/>
    <w:autoRedefine/>
    <w:uiPriority w:val="99"/>
    <w:rsid w:val="002C414B"/>
    <w:pPr>
      <w:spacing w:after="100"/>
      <w:ind w:left="284" w:hanging="284"/>
    </w:pPr>
    <w:rPr>
      <w:rFonts w:ascii="Calibri" w:eastAsia="Times New Roman" w:hAnsi="Calibri" w:cs="Times New Roman"/>
      <w:lang w:eastAsia="ru-RU"/>
    </w:rPr>
  </w:style>
  <w:style w:type="paragraph" w:styleId="41">
    <w:name w:val="toc 4"/>
    <w:basedOn w:val="a"/>
    <w:next w:val="a"/>
    <w:autoRedefine/>
    <w:uiPriority w:val="99"/>
    <w:rsid w:val="002C414B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">
    <w:name w:val="toc 5"/>
    <w:basedOn w:val="a"/>
    <w:next w:val="a"/>
    <w:autoRedefine/>
    <w:uiPriority w:val="99"/>
    <w:rsid w:val="002C414B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">
    <w:name w:val="toc 6"/>
    <w:basedOn w:val="a"/>
    <w:next w:val="a"/>
    <w:autoRedefine/>
    <w:uiPriority w:val="99"/>
    <w:rsid w:val="002C414B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"/>
    <w:next w:val="a"/>
    <w:autoRedefine/>
    <w:uiPriority w:val="99"/>
    <w:rsid w:val="002C414B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99"/>
    <w:rsid w:val="002C414B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99"/>
    <w:rsid w:val="002C414B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C41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Strong"/>
    <w:uiPriority w:val="22"/>
    <w:qFormat/>
    <w:rsid w:val="002C414B"/>
    <w:rPr>
      <w:b/>
      <w:bCs/>
    </w:rPr>
  </w:style>
  <w:style w:type="paragraph" w:customStyle="1" w:styleId="221">
    <w:name w:val="Основной текс2 21"/>
    <w:basedOn w:val="a"/>
    <w:rsid w:val="002C414B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hart" Target="charts/chart9.xml"/><Relationship Id="rId21" Type="http://schemas.openxmlformats.org/officeDocument/2006/relationships/chart" Target="charts/chart4.xml"/><Relationship Id="rId42" Type="http://schemas.openxmlformats.org/officeDocument/2006/relationships/chart" Target="charts/chart25.xml"/><Relationship Id="rId47" Type="http://schemas.openxmlformats.org/officeDocument/2006/relationships/chart" Target="charts/chart30.xml"/><Relationship Id="rId63" Type="http://schemas.openxmlformats.org/officeDocument/2006/relationships/chart" Target="charts/chart46.xml"/><Relationship Id="rId68" Type="http://schemas.openxmlformats.org/officeDocument/2006/relationships/chart" Target="charts/chart51.xm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hart" Target="charts/chart12.xml"/><Relationship Id="rId11" Type="http://schemas.openxmlformats.org/officeDocument/2006/relationships/hyperlink" Target="http://www.bus.gov.ru" TargetMode="External"/><Relationship Id="rId24" Type="http://schemas.openxmlformats.org/officeDocument/2006/relationships/chart" Target="charts/chart7.xml"/><Relationship Id="rId32" Type="http://schemas.openxmlformats.org/officeDocument/2006/relationships/chart" Target="charts/chart15.xml"/><Relationship Id="rId37" Type="http://schemas.openxmlformats.org/officeDocument/2006/relationships/chart" Target="charts/chart20.xml"/><Relationship Id="rId40" Type="http://schemas.openxmlformats.org/officeDocument/2006/relationships/chart" Target="charts/chart23.xml"/><Relationship Id="rId45" Type="http://schemas.openxmlformats.org/officeDocument/2006/relationships/chart" Target="charts/chart28.xml"/><Relationship Id="rId53" Type="http://schemas.openxmlformats.org/officeDocument/2006/relationships/chart" Target="charts/chart36.xml"/><Relationship Id="rId58" Type="http://schemas.openxmlformats.org/officeDocument/2006/relationships/chart" Target="charts/chart41.xml"/><Relationship Id="rId66" Type="http://schemas.openxmlformats.org/officeDocument/2006/relationships/chart" Target="charts/chart49.xml"/><Relationship Id="rId5" Type="http://schemas.openxmlformats.org/officeDocument/2006/relationships/settings" Target="settings.xml"/><Relationship Id="rId61" Type="http://schemas.openxmlformats.org/officeDocument/2006/relationships/chart" Target="charts/chart44.xml"/><Relationship Id="rId19" Type="http://schemas.openxmlformats.org/officeDocument/2006/relationships/chart" Target="charts/chart2.xml"/><Relationship Id="rId14" Type="http://schemas.openxmlformats.org/officeDocument/2006/relationships/image" Target="media/image4.png"/><Relationship Id="rId22" Type="http://schemas.openxmlformats.org/officeDocument/2006/relationships/chart" Target="charts/chart5.xml"/><Relationship Id="rId27" Type="http://schemas.openxmlformats.org/officeDocument/2006/relationships/chart" Target="charts/chart10.xml"/><Relationship Id="rId30" Type="http://schemas.openxmlformats.org/officeDocument/2006/relationships/chart" Target="charts/chart13.xml"/><Relationship Id="rId35" Type="http://schemas.openxmlformats.org/officeDocument/2006/relationships/chart" Target="charts/chart18.xml"/><Relationship Id="rId43" Type="http://schemas.openxmlformats.org/officeDocument/2006/relationships/chart" Target="charts/chart26.xml"/><Relationship Id="rId48" Type="http://schemas.openxmlformats.org/officeDocument/2006/relationships/chart" Target="charts/chart31.xml"/><Relationship Id="rId56" Type="http://schemas.openxmlformats.org/officeDocument/2006/relationships/chart" Target="charts/chart39.xml"/><Relationship Id="rId64" Type="http://schemas.openxmlformats.org/officeDocument/2006/relationships/chart" Target="charts/chart47.xml"/><Relationship Id="rId69" Type="http://schemas.openxmlformats.org/officeDocument/2006/relationships/hyperlink" Target="http://xn--80abucjiibhv9a.xn--p1ai/%D0%B4%D0%BE%D0%BA%D1%83%D0%BC%D0%B5%D0%BD%D1%82%D1%8B/5141/%D1%84%D0%B0%D0%B9%D0%BB/4071/Prikaz_%E2%84%96_1547_ot_05.12.2014.pdf" TargetMode="External"/><Relationship Id="rId8" Type="http://schemas.openxmlformats.org/officeDocument/2006/relationships/endnotes" Target="endnotes.xml"/><Relationship Id="rId51" Type="http://schemas.openxmlformats.org/officeDocument/2006/relationships/chart" Target="charts/chart34.xm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oleObject" Target="embeddings/oleObject1.bin"/><Relationship Id="rId25" Type="http://schemas.openxmlformats.org/officeDocument/2006/relationships/chart" Target="charts/chart8.xml"/><Relationship Id="rId33" Type="http://schemas.openxmlformats.org/officeDocument/2006/relationships/chart" Target="charts/chart16.xml"/><Relationship Id="rId38" Type="http://schemas.openxmlformats.org/officeDocument/2006/relationships/chart" Target="charts/chart21.xml"/><Relationship Id="rId46" Type="http://schemas.openxmlformats.org/officeDocument/2006/relationships/chart" Target="charts/chart29.xml"/><Relationship Id="rId59" Type="http://schemas.openxmlformats.org/officeDocument/2006/relationships/chart" Target="charts/chart42.xml"/><Relationship Id="rId67" Type="http://schemas.openxmlformats.org/officeDocument/2006/relationships/chart" Target="charts/chart50.xml"/><Relationship Id="rId20" Type="http://schemas.openxmlformats.org/officeDocument/2006/relationships/chart" Target="charts/chart3.xml"/><Relationship Id="rId41" Type="http://schemas.openxmlformats.org/officeDocument/2006/relationships/chart" Target="charts/chart24.xml"/><Relationship Id="rId54" Type="http://schemas.openxmlformats.org/officeDocument/2006/relationships/chart" Target="charts/chart37.xml"/><Relationship Id="rId62" Type="http://schemas.openxmlformats.org/officeDocument/2006/relationships/chart" Target="charts/chart45.xm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chart" Target="charts/chart6.xml"/><Relationship Id="rId28" Type="http://schemas.openxmlformats.org/officeDocument/2006/relationships/chart" Target="charts/chart11.xml"/><Relationship Id="rId36" Type="http://schemas.openxmlformats.org/officeDocument/2006/relationships/chart" Target="charts/chart19.xml"/><Relationship Id="rId49" Type="http://schemas.openxmlformats.org/officeDocument/2006/relationships/chart" Target="charts/chart32.xml"/><Relationship Id="rId57" Type="http://schemas.openxmlformats.org/officeDocument/2006/relationships/chart" Target="charts/chart40.xml"/><Relationship Id="rId10" Type="http://schemas.openxmlformats.org/officeDocument/2006/relationships/hyperlink" Target="http://www.bus.gov.ru" TargetMode="External"/><Relationship Id="rId31" Type="http://schemas.openxmlformats.org/officeDocument/2006/relationships/chart" Target="charts/chart14.xml"/><Relationship Id="rId44" Type="http://schemas.openxmlformats.org/officeDocument/2006/relationships/chart" Target="charts/chart27.xml"/><Relationship Id="rId52" Type="http://schemas.openxmlformats.org/officeDocument/2006/relationships/chart" Target="charts/chart35.xml"/><Relationship Id="rId60" Type="http://schemas.openxmlformats.org/officeDocument/2006/relationships/chart" Target="charts/chart43.xml"/><Relationship Id="rId65" Type="http://schemas.openxmlformats.org/officeDocument/2006/relationships/chart" Target="charts/chart4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9" Type="http://schemas.openxmlformats.org/officeDocument/2006/relationships/chart" Target="charts/chart22.xml"/><Relationship Id="rId34" Type="http://schemas.openxmlformats.org/officeDocument/2006/relationships/chart" Target="charts/chart17.xml"/><Relationship Id="rId50" Type="http://schemas.openxmlformats.org/officeDocument/2006/relationships/chart" Target="charts/chart33.xml"/><Relationship Id="rId55" Type="http://schemas.openxmlformats.org/officeDocument/2006/relationships/chart" Target="charts/chart3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8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9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0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1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2.xlsx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3.xlsx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4.xlsx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5.xlsx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6.xlsx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7.xlsx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8.xlsx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9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0.xlsx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1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Рейтинговый фукционал</a:t>
            </a:r>
            <a:r>
              <a:rPr lang="ru-RU" sz="1400" baseline="0"/>
              <a:t> ДОУ  </a:t>
            </a:r>
            <a:r>
              <a:rPr lang="ru-RU" sz="1400" b="1" i="0" u="none" strike="noStrike" baseline="0">
                <a:effectLst/>
              </a:rPr>
              <a:t>Октябрьского района</a:t>
            </a: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ДС «Гномик» п. Карымкары</c:v>
                </c:pt>
                <c:pt idx="1">
                  <c:v>ДС «Лесная сказка» пгт. Талинка</c:v>
                </c:pt>
                <c:pt idx="2">
                  <c:v>ДС «Радуга» пгт. Приобье</c:v>
                </c:pt>
                <c:pt idx="3">
                  <c:v>ДС «Солнышко» пгт. Октябрьское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0.48000000000000004</c:v>
                </c:pt>
                <c:pt idx="1">
                  <c:v>0.56999999999999995</c:v>
                </c:pt>
                <c:pt idx="2">
                  <c:v>0.69000000000000006</c:v>
                </c:pt>
                <c:pt idx="3">
                  <c:v>0.53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115136"/>
        <c:axId val="232986816"/>
      </c:barChart>
      <c:catAx>
        <c:axId val="233115136"/>
        <c:scaling>
          <c:orientation val="minMax"/>
        </c:scaling>
        <c:delete val="0"/>
        <c:axPos val="b"/>
        <c:majorTickMark val="out"/>
        <c:minorTickMark val="none"/>
        <c:tickLblPos val="nextTo"/>
        <c:crossAx val="232986816"/>
        <c:crosses val="autoZero"/>
        <c:auto val="1"/>
        <c:lblAlgn val="ctr"/>
        <c:lblOffset val="100"/>
        <c:noMultiLvlLbl val="0"/>
      </c:catAx>
      <c:valAx>
        <c:axId val="232986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1151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Индекс группы показателей 1.2.1.-1.2.6.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организации, в т.ч. наличие возможности внесени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ДС Детский сад «Гномик» п. Карымкары</c:v>
                </c:pt>
                <c:pt idx="1">
                  <c:v>ДС «Лесная сказка» пгт. Талинка</c:v>
                </c:pt>
                <c:pt idx="2">
                  <c:v>ДС «Радуга» пгт. Приобье</c:v>
                </c:pt>
                <c:pt idx="3">
                  <c:v>ДС «Солнышко» пгт. Октябрьское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0.17</c:v>
                </c:pt>
                <c:pt idx="1">
                  <c:v>0.5</c:v>
                </c:pt>
                <c:pt idx="2">
                  <c:v>0.5</c:v>
                </c:pt>
                <c:pt idx="3">
                  <c:v>0.30000000000000004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468352"/>
        <c:axId val="233944704"/>
      </c:barChart>
      <c:catAx>
        <c:axId val="234468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3944704"/>
        <c:crosses val="autoZero"/>
        <c:auto val="1"/>
        <c:lblAlgn val="ctr"/>
        <c:lblOffset val="100"/>
        <c:noMultiLvlLbl val="0"/>
      </c:catAx>
      <c:valAx>
        <c:axId val="233944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44683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Индекс группы показателей 1.2.7. Удовлетворенность  доступностью взаимодействия с работниками организации и наличием возможности внесения предложений, направлнных на улучшение работы организации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ДС«Гномик» п. Карымкары</c:v>
                </c:pt>
                <c:pt idx="1">
                  <c:v>ДС «Лесная сказка» пгт. Талинка</c:v>
                </c:pt>
                <c:pt idx="2">
                  <c:v>ДС «Радуга» пгт. Приобье</c:v>
                </c:pt>
                <c:pt idx="3">
                  <c:v>ДС «Солнышко» пгт. Октябрьское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0.13</c:v>
                </c:pt>
                <c:pt idx="2">
                  <c:v>0.5</c:v>
                </c:pt>
                <c:pt idx="3">
                  <c:v>0.75000000000000011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113600"/>
        <c:axId val="234258432"/>
      </c:barChart>
      <c:catAx>
        <c:axId val="233113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4258432"/>
        <c:crosses val="autoZero"/>
        <c:auto val="1"/>
        <c:lblAlgn val="ctr"/>
        <c:lblOffset val="100"/>
        <c:noMultiLvlLbl val="0"/>
      </c:catAx>
      <c:valAx>
        <c:axId val="234258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1136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5935185185185191"/>
          <c:y val="2.3809523809523812E-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Интегральный фактор 2. КОМФОРТНОСТЬ УСЛОВИЙ ОСУЩЕСТВЛЕНИЯ ОБРАЗОВАТЕЛЬНОЙ ДЕЯТЕЛЬНОСТИ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ДС «Гномик» п. Карымкары</c:v>
                </c:pt>
                <c:pt idx="1">
                  <c:v>ДС «Лесная сказка» пгт. Талинка</c:v>
                </c:pt>
                <c:pt idx="2">
                  <c:v>ДС «Радуга» пгт. Приобье</c:v>
                </c:pt>
                <c:pt idx="3">
                  <c:v>ДС «Солнышко» пгт. Октябрьское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0.56000000000000005</c:v>
                </c:pt>
                <c:pt idx="1">
                  <c:v>0.54</c:v>
                </c:pt>
                <c:pt idx="2">
                  <c:v>0.65000000000000013</c:v>
                </c:pt>
                <c:pt idx="3">
                  <c:v>0.33000000000000007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467328"/>
        <c:axId val="234260160"/>
      </c:barChart>
      <c:catAx>
        <c:axId val="234467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4260160"/>
        <c:crosses val="autoZero"/>
        <c:auto val="1"/>
        <c:lblAlgn val="ctr"/>
        <c:lblOffset val="100"/>
        <c:noMultiLvlLbl val="0"/>
      </c:catAx>
      <c:valAx>
        <c:axId val="234260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44673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Индекс показателя  2.1.1. Площадь дополнительных помещений для занятий с детьми, предназначенных для поочередного использования несколькими детскими группами (музыкальный зал, физкультурный зал, бассейн, кабинет логопеда и др.) 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ДС «Гномик» п. Карымкары</c:v>
                </c:pt>
                <c:pt idx="1">
                  <c:v>ДС «Лесная сказка» пгт. Талинка</c:v>
                </c:pt>
                <c:pt idx="2">
                  <c:v>ДС «Радуга» пгт. Приобье</c:v>
                </c:pt>
                <c:pt idx="3">
                  <c:v>ДС «Солнышко» пгт. Октябрьское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0.75000000000000011</c:v>
                </c:pt>
                <c:pt idx="3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319872"/>
        <c:axId val="234261888"/>
      </c:barChart>
      <c:catAx>
        <c:axId val="234319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4261888"/>
        <c:crosses val="autoZero"/>
        <c:auto val="1"/>
        <c:lblAlgn val="ctr"/>
        <c:lblOffset val="100"/>
        <c:noMultiLvlLbl val="0"/>
      </c:catAx>
      <c:valAx>
        <c:axId val="234261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43198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Индекс показателя 2.1.2. Число персональных компьютеров, имеющих доступ к сети "Интернет" в расчете на одного педагогического работника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ДС «Гномик» п. Карымкары</c:v>
                </c:pt>
                <c:pt idx="1">
                  <c:v>ДС  «Лесная сказка» пгт. Талинка</c:v>
                </c:pt>
                <c:pt idx="2">
                  <c:v>ДС «Радуга» пгт. Приобье</c:v>
                </c:pt>
                <c:pt idx="3">
                  <c:v>ДС «Солнышко» п.г.т. Октябрьское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0.67000000000000015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114112"/>
        <c:axId val="234263616"/>
      </c:barChart>
      <c:catAx>
        <c:axId val="233114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4263616"/>
        <c:crosses val="autoZero"/>
        <c:auto val="1"/>
        <c:lblAlgn val="ctr"/>
        <c:lblOffset val="100"/>
        <c:noMultiLvlLbl val="0"/>
      </c:catAx>
      <c:valAx>
        <c:axId val="234263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114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Индекс группы показателей 2.1.3. Удовлетворенность материально-техническим обеспечением организации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ДС «Гномик» п. Карымкары</c:v>
                </c:pt>
                <c:pt idx="1">
                  <c:v>ДС  «Лесная сказка» пгт. Талинка</c:v>
                </c:pt>
                <c:pt idx="2">
                  <c:v>ДС «Радуга» пгт. Приобье</c:v>
                </c:pt>
                <c:pt idx="3">
                  <c:v>ДС «Солнышко» пгт. Октябрьское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0.11</c:v>
                </c:pt>
                <c:pt idx="1">
                  <c:v>0.65000000000000013</c:v>
                </c:pt>
                <c:pt idx="2">
                  <c:v>1</c:v>
                </c:pt>
                <c:pt idx="3">
                  <c:v>0.28000000000000008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320896"/>
        <c:axId val="234265344"/>
      </c:barChart>
      <c:catAx>
        <c:axId val="234320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4265344"/>
        <c:crosses val="autoZero"/>
        <c:auto val="1"/>
        <c:lblAlgn val="ctr"/>
        <c:lblOffset val="100"/>
        <c:noMultiLvlLbl val="0"/>
      </c:catAx>
      <c:valAx>
        <c:axId val="234265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4320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Индекс показателя 2.2.1. Наличие летних оздоровительных мероприятий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ДС «Гномик» п. Карымкары</c:v>
                </c:pt>
                <c:pt idx="1">
                  <c:v>ДС «Лесная сказка» пгт. Талинка</c:v>
                </c:pt>
                <c:pt idx="2">
                  <c:v>ДС «Радуга» пгт. Приобье</c:v>
                </c:pt>
                <c:pt idx="3">
                  <c:v>ДС «Солнышко» пгт. Октябрьское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321408"/>
        <c:axId val="234652224"/>
      </c:barChart>
      <c:catAx>
        <c:axId val="234321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4652224"/>
        <c:crosses val="autoZero"/>
        <c:auto val="1"/>
        <c:lblAlgn val="ctr"/>
        <c:lblOffset val="100"/>
        <c:noMultiLvlLbl val="0"/>
      </c:catAx>
      <c:valAx>
        <c:axId val="234652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4321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Индекс показателя 2.2.3.Отношение числа дней, пропущенных воспитанниками по болезни, к общему числу дней проведенных в группе и пропущенных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ДС «Гномик» п. Карымкары</c:v>
                </c:pt>
                <c:pt idx="1">
                  <c:v>ДС «Лесная сказка» пгт. Талинка</c:v>
                </c:pt>
                <c:pt idx="2">
                  <c:v>ДС «Радуга» пгт. Приобье</c:v>
                </c:pt>
                <c:pt idx="3">
                  <c:v>ДС «Солнышко» пгт. Октябрьское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0.4</c:v>
                </c:pt>
                <c:pt idx="2">
                  <c:v>0.60000000000000009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322944"/>
        <c:axId val="234653952"/>
      </c:barChart>
      <c:catAx>
        <c:axId val="234322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4653952"/>
        <c:crosses val="autoZero"/>
        <c:auto val="1"/>
        <c:lblAlgn val="ctr"/>
        <c:lblOffset val="100"/>
        <c:noMultiLvlLbl val="0"/>
      </c:catAx>
      <c:valAx>
        <c:axId val="234653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43229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Индекс группы показателей 2.2.4. Удовлетворенность условиями для охраны и укрепления здоровья, организации питания детей    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ДС «Гномик» п. Карымкары</c:v>
                </c:pt>
                <c:pt idx="1">
                  <c:v>ДС «Лесная сказка» пгт. Талинка</c:v>
                </c:pt>
                <c:pt idx="2">
                  <c:v>ДС «Радуга» пгт. Приобье</c:v>
                </c:pt>
                <c:pt idx="3">
                  <c:v>ДС «Солнышко» пгт. Октябрьское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0.23</c:v>
                </c:pt>
                <c:pt idx="1">
                  <c:v>0.76000000000000012</c:v>
                </c:pt>
                <c:pt idx="2">
                  <c:v>1</c:v>
                </c:pt>
                <c:pt idx="3">
                  <c:v>0.30000000000000004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336832"/>
        <c:axId val="234655680"/>
      </c:barChart>
      <c:catAx>
        <c:axId val="233336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4655680"/>
        <c:crosses val="autoZero"/>
        <c:auto val="1"/>
        <c:lblAlgn val="ctr"/>
        <c:lblOffset val="100"/>
        <c:noMultiLvlLbl val="0"/>
      </c:catAx>
      <c:valAx>
        <c:axId val="234655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3368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Интегральный фактор 3. УДОВЛЕТВОРЕННОСТЬ КАЧЕСТВОМ ОБРАЗОВАТЕЛЬНОЙ ДЕЯТЕЛЬНОСТИ ОРГАНИЗАЦИИ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ДС «Гномик» п. Карымкары</c:v>
                </c:pt>
                <c:pt idx="1">
                  <c:v>ДС«Лесная сказка» пгт. Талинка</c:v>
                </c:pt>
                <c:pt idx="2">
                  <c:v>ДС «Радуга» пгт. Приобье</c:v>
                </c:pt>
                <c:pt idx="3">
                  <c:v>ДС «Солнышко» пгт. Октябрьское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8.0000000000000016E-2</c:v>
                </c:pt>
                <c:pt idx="1">
                  <c:v>0.25</c:v>
                </c:pt>
                <c:pt idx="2">
                  <c:v>0.63000000000000012</c:v>
                </c:pt>
                <c:pt idx="3">
                  <c:v>0.37000000000000005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322432"/>
        <c:axId val="234657408"/>
      </c:barChart>
      <c:catAx>
        <c:axId val="234322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4657408"/>
        <c:crosses val="autoZero"/>
        <c:auto val="1"/>
        <c:lblAlgn val="ctr"/>
        <c:lblOffset val="100"/>
        <c:noMultiLvlLbl val="0"/>
      </c:catAx>
      <c:valAx>
        <c:axId val="234657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43224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Интегральные факторы ДОУ Октябрьского</a:t>
            </a:r>
            <a:r>
              <a:rPr lang="ru-RU" sz="1400" baseline="0"/>
              <a:t> района (дек.2016-янв.2017)</a:t>
            </a:r>
            <a:r>
              <a:rPr lang="ru-RU" sz="1400"/>
              <a:t> </a:t>
            </a:r>
          </a:p>
        </c:rich>
      </c:tx>
      <c:layout>
        <c:manualLayout>
          <c:xMode val="edge"/>
          <c:yMode val="edge"/>
          <c:x val="0.21724473257698565"/>
          <c:y val="5.8097312999273822E-2"/>
        </c:manualLayout>
      </c:layout>
      <c:overlay val="0"/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Интегральный фактор 1. ОТКРЫТОСТЬ И ДОСТУПНОСТЬ ИНФОРМАЦИИ ОБ ОРГАНИЗАЦИИ, ОСУЩЕСТВЛЯЮЩЕЙ ОБРАЗОВАТЕЛЬНУЮ ДЕЯТЕЛЬНОСТЬ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ДС «Гномик» п. Карымкары</c:v>
                </c:pt>
                <c:pt idx="1">
                  <c:v>ДС №14 «Лесная сказка» п. Талинка</c:v>
                </c:pt>
                <c:pt idx="2">
                  <c:v>ДС «Радуга» п.г.т. Приобье</c:v>
                </c:pt>
                <c:pt idx="3">
                  <c:v>ДС «Солнышко» п.г.т. Октябрьское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0.65000000000000058</c:v>
                </c:pt>
                <c:pt idx="1">
                  <c:v>0.4800000000000002</c:v>
                </c:pt>
                <c:pt idx="2">
                  <c:v>0.56999999999999995</c:v>
                </c:pt>
                <c:pt idx="3">
                  <c:v>0.52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Интегральный фактор 2. КОМФОРТНОСТЬ УСЛОВИЙ ОСУЩЕСТВЛЕНИЯ ОБРАЗОВАТЕЛЬНОЙ ДЕЯТЕЛЬНОСТИ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ДС «Гномик» п. Карымкары</c:v>
                </c:pt>
                <c:pt idx="1">
                  <c:v>ДС №14 «Лесная сказка» п. Талинка</c:v>
                </c:pt>
                <c:pt idx="2">
                  <c:v>ДС «Радуга» п.г.т. Приобье</c:v>
                </c:pt>
                <c:pt idx="3">
                  <c:v>ДС «Солнышко» п.г.т. Октябрьское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0.56000000000000005</c:v>
                </c:pt>
                <c:pt idx="1">
                  <c:v>0.54</c:v>
                </c:pt>
                <c:pt idx="2">
                  <c:v>0.65000000000000058</c:v>
                </c:pt>
                <c:pt idx="3">
                  <c:v>0.33000000000000035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Интегральный фактор 3. УДОВЛЕТВОРЕННОСТЬ КАЧЕСТВОМ ОБРАЗОВАТЕЛЬНОЙ ДЕЯТЕЛЬНОСТИ ОРГАНИЗАЦИИ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ДС «Гномик» п. Карымкары</c:v>
                </c:pt>
                <c:pt idx="1">
                  <c:v>ДС №14 «Лесная сказка» п. Талинка</c:v>
                </c:pt>
                <c:pt idx="2">
                  <c:v>ДС «Радуга» п.г.т. Приобье</c:v>
                </c:pt>
                <c:pt idx="3">
                  <c:v>ДС «Солнышко» п.г.т. Октябрьское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8.0000000000000043E-2</c:v>
                </c:pt>
                <c:pt idx="1">
                  <c:v>0.25</c:v>
                </c:pt>
                <c:pt idx="2">
                  <c:v>0.63000000000000045</c:v>
                </c:pt>
                <c:pt idx="3">
                  <c:v>0.37000000000000022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Интегральный фактор 4. ДОБРОЖЕЛАТЕЛЬНОСТЬ, ВЕЖЛИВОСТЬ И КОМПЕТЕНТНОСТЬ РАБОТНИКОВ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ДС «Гномик» п. Карымкары</c:v>
                </c:pt>
                <c:pt idx="1">
                  <c:v>ДС №14 «Лесная сказка» п. Талинка</c:v>
                </c:pt>
                <c:pt idx="2">
                  <c:v>ДС «Радуга» п.г.т. Приобье</c:v>
                </c:pt>
                <c:pt idx="3">
                  <c:v>ДС «Солнышко» п.г.т. Октябрьское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0.60000000000000042</c:v>
                </c:pt>
                <c:pt idx="1">
                  <c:v>1</c:v>
                </c:pt>
                <c:pt idx="2">
                  <c:v>0.9</c:v>
                </c:pt>
                <c:pt idx="3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3112064"/>
        <c:axId val="232988672"/>
      </c:radarChart>
      <c:catAx>
        <c:axId val="233112064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crossAx val="232988672"/>
        <c:crosses val="autoZero"/>
        <c:auto val="1"/>
        <c:lblAlgn val="ctr"/>
        <c:lblOffset val="100"/>
        <c:noMultiLvlLbl val="0"/>
      </c:catAx>
      <c:valAx>
        <c:axId val="232988672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2331120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Индекс группы показателей 3.1.2. Удовлетворенность наличием возможности развития творческих способностей и интересов детей.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Индекс группы показателей 3.1.2.Удовлетворенность наличием возможности развития творческих способностей и интересов детей.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ДС «Гномик» п. Карымкары</c:v>
                </c:pt>
                <c:pt idx="1">
                  <c:v>ДС «Лесная сказка» пгт. Талинка</c:v>
                </c:pt>
                <c:pt idx="2">
                  <c:v>ДС «Радуга» пгт. Приобье</c:v>
                </c:pt>
                <c:pt idx="3">
                  <c:v>ДС «Солнышко» пгт. Октябрьское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0.62000000000000011</c:v>
                </c:pt>
                <c:pt idx="1">
                  <c:v>0.73000000000000009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323456"/>
        <c:axId val="234659136"/>
      </c:barChart>
      <c:catAx>
        <c:axId val="234323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4659136"/>
        <c:crosses val="autoZero"/>
        <c:auto val="1"/>
        <c:lblAlgn val="ctr"/>
        <c:lblOffset val="100"/>
        <c:noMultiLvlLbl val="0"/>
      </c:catAx>
      <c:valAx>
        <c:axId val="234659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43234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Индекс группы показателей 3.1.5. Наличие групп с различными условиями пребывания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ДС «Гномик» п. Карымкары</c:v>
                </c:pt>
                <c:pt idx="1">
                  <c:v>ДС «Лесная сказка» пгт. Талинка</c:v>
                </c:pt>
                <c:pt idx="2">
                  <c:v>ДС «Радуга» пгт. Приобье</c:v>
                </c:pt>
                <c:pt idx="3">
                  <c:v>ДС «Солнышко» пгт. Октябрьское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0.33000000000000007</c:v>
                </c:pt>
                <c:pt idx="1">
                  <c:v>0.33000000000000007</c:v>
                </c:pt>
                <c:pt idx="2">
                  <c:v>0.33000000000000007</c:v>
                </c:pt>
                <c:pt idx="3">
                  <c:v>0.33000000000000007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470400"/>
        <c:axId val="234906752"/>
      </c:barChart>
      <c:catAx>
        <c:axId val="234470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4906752"/>
        <c:crosses val="autoZero"/>
        <c:auto val="1"/>
        <c:lblAlgn val="ctr"/>
        <c:lblOffset val="100"/>
        <c:noMultiLvlLbl val="0"/>
      </c:catAx>
      <c:valAx>
        <c:axId val="234906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44704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Индекс  группы показателей 3.1.6. Наличие групп различной направленности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ДС «Гномик» п. Карымкары</c:v>
                </c:pt>
                <c:pt idx="1">
                  <c:v>ДС «Лесная сказка» пгт. Талинка</c:v>
                </c:pt>
                <c:pt idx="2">
                  <c:v>ДС «Радуга» пгт. Приобье</c:v>
                </c:pt>
                <c:pt idx="3">
                  <c:v>ДС «Солнышко» пгт. Октябрьское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0.14000000000000001</c:v>
                </c:pt>
                <c:pt idx="1">
                  <c:v>0.14000000000000001</c:v>
                </c:pt>
                <c:pt idx="2">
                  <c:v>0.29000000000000004</c:v>
                </c:pt>
                <c:pt idx="3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339392"/>
        <c:axId val="234907904"/>
      </c:barChart>
      <c:catAx>
        <c:axId val="233339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4907904"/>
        <c:crosses val="autoZero"/>
        <c:auto val="1"/>
        <c:lblAlgn val="ctr"/>
        <c:lblOffset val="100"/>
        <c:noMultiLvlLbl val="0"/>
      </c:catAx>
      <c:valAx>
        <c:axId val="234907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3393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Индекс показателя 3.1.7.Удовлетворенность наличием возможности индивидуального подхода к детям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ДС «Гномик» п. Карымкары</c:v>
                </c:pt>
                <c:pt idx="1">
                  <c:v>ДС «Лесная сказка» пгт. Талинка</c:v>
                </c:pt>
                <c:pt idx="2">
                  <c:v>ДС «Радуга» пгт. Приобье</c:v>
                </c:pt>
                <c:pt idx="3">
                  <c:v>ДС «Солнышко» пгт. Октябрьское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0.8</c:v>
                </c:pt>
                <c:pt idx="2">
                  <c:v>1</c:v>
                </c:pt>
                <c:pt idx="3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469888"/>
        <c:axId val="234909632"/>
      </c:barChart>
      <c:catAx>
        <c:axId val="234469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4909632"/>
        <c:crosses val="autoZero"/>
        <c:auto val="1"/>
        <c:lblAlgn val="ctr"/>
        <c:lblOffset val="100"/>
        <c:noMultiLvlLbl val="0"/>
      </c:catAx>
      <c:valAx>
        <c:axId val="234909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44698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Индекс показателя 3.1.8. Наличие реализуемых платных образовательных услуг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ДС «Гномик» п. Карымкары</c:v>
                </c:pt>
                <c:pt idx="1">
                  <c:v>ДС  «Лесная сказка» пгт. Талинка</c:v>
                </c:pt>
                <c:pt idx="2">
                  <c:v>ДС «Радуга» пгт. Приобье</c:v>
                </c:pt>
                <c:pt idx="3">
                  <c:v>ДС «Солнышко» пгт. Октябрьское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877504"/>
        <c:axId val="234911360"/>
      </c:barChart>
      <c:catAx>
        <c:axId val="233877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4911360"/>
        <c:crosses val="autoZero"/>
        <c:auto val="1"/>
        <c:lblAlgn val="ctr"/>
        <c:lblOffset val="100"/>
        <c:noMultiLvlLbl val="0"/>
      </c:catAx>
      <c:valAx>
        <c:axId val="234911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877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Индекс группы показателей 3.1.9. Удовлетворенность возможностью получения дополнительных занятий с детьми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ДС «Гномик» п. Карымкары</c:v>
                </c:pt>
                <c:pt idx="1">
                  <c:v>ДС «Лесная сказка» пгт. Талинка</c:v>
                </c:pt>
                <c:pt idx="2">
                  <c:v>ДС «Радуга» пгт. Приобье</c:v>
                </c:pt>
                <c:pt idx="3">
                  <c:v>ДС «Солнышко» пгт. Октябрьское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7.0000000000000021E-2</c:v>
                </c:pt>
                <c:pt idx="1">
                  <c:v>0.6100000000000001</c:v>
                </c:pt>
                <c:pt idx="2">
                  <c:v>1</c:v>
                </c:pt>
                <c:pt idx="3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880576"/>
        <c:axId val="234913088"/>
      </c:barChart>
      <c:catAx>
        <c:axId val="233880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4913088"/>
        <c:crosses val="autoZero"/>
        <c:auto val="1"/>
        <c:lblAlgn val="ctr"/>
        <c:lblOffset val="100"/>
        <c:noMultiLvlLbl val="0"/>
      </c:catAx>
      <c:valAx>
        <c:axId val="234913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880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Индекс группы показателей 3.2. Наличие и возможности оказания психолого-педагогической, медицинской и социальной помощи детям и семьям (в том числе для воспитанников льготной категории,  с ограниченными возможностями и инвалидов)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ДС «Гномик» п. Карымкары</c:v>
                </c:pt>
                <c:pt idx="1">
                  <c:v>ДС «Лесная сказка» пгт. Талинка</c:v>
                </c:pt>
                <c:pt idx="2">
                  <c:v>ДС «Радуга» пгт. Приобье</c:v>
                </c:pt>
                <c:pt idx="3">
                  <c:v>ДС «Солнышко» пгт. Октябрьское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4.0000000000000008E-2</c:v>
                </c:pt>
                <c:pt idx="1">
                  <c:v>0.15000000000000002</c:v>
                </c:pt>
                <c:pt idx="2">
                  <c:v>0.69000000000000006</c:v>
                </c:pt>
                <c:pt idx="3">
                  <c:v>0.42000000000000004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339904"/>
        <c:axId val="235136128"/>
      </c:barChart>
      <c:catAx>
        <c:axId val="233339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5136128"/>
        <c:crosses val="autoZero"/>
        <c:auto val="1"/>
        <c:lblAlgn val="ctr"/>
        <c:lblOffset val="100"/>
        <c:noMultiLvlLbl val="0"/>
      </c:catAx>
      <c:valAx>
        <c:axId val="235136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339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Интегральный фактор 4. ДОБРОЖЕЛАТЕЛЬНОСТЬ, ВЕЖЛИВОСТЬ И КОМПЕТЕНТНОСТЬ РАБОТНИКОВ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ДС «Гномик» п. Карымкары</c:v>
                </c:pt>
                <c:pt idx="1">
                  <c:v>ДС «Лесная сказка» пгт. Талинка</c:v>
                </c:pt>
                <c:pt idx="2">
                  <c:v>ДС «Радуга» пгт. Приобье</c:v>
                </c:pt>
                <c:pt idx="3">
                  <c:v>ДС «Солнышко» пгт. Октябрьское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0.60000000000000009</c:v>
                </c:pt>
                <c:pt idx="1">
                  <c:v>1</c:v>
                </c:pt>
                <c:pt idx="2">
                  <c:v>0.9</c:v>
                </c:pt>
                <c:pt idx="3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880064"/>
        <c:axId val="235137856"/>
      </c:barChart>
      <c:catAx>
        <c:axId val="233880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5137856"/>
        <c:crosses val="autoZero"/>
        <c:auto val="1"/>
        <c:lblAlgn val="ctr"/>
        <c:lblOffset val="100"/>
        <c:noMultiLvlLbl val="0"/>
      </c:catAx>
      <c:valAx>
        <c:axId val="235137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880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/>
              <a:t>"Гномик": Значения интегральных факторов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"Солнышко": Значения интегральных факторов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1. «Открытость и доступность информации об организации, осуществляющей образовательную деятельность» </c:v>
                </c:pt>
                <c:pt idx="1">
                  <c:v>2. «КОМФОРТНОСТЬ УСЛОВИЙ ОСУЩЕСТВЛЕНИЯ ОБРАЗОВАТЕЛЬНОЙ ДЕЯТЕЛЬНОСТИ»  </c:v>
                </c:pt>
                <c:pt idx="2">
                  <c:v>3. «УДОВЛЕТВОРЕННОСТЬ КАЧЕСТВОМ ОБРАЗОВАТЕЛЬНОЙ ДЕЯТЕЛЬНОСТИ ОРГАНИЗАЦИИ»</c:v>
                </c:pt>
                <c:pt idx="3">
                  <c:v>4. «ДОБРОЖЕЛАТЕЛЬНОСТЬ, ВЕЖЛИВОСТЬ И КОМПЕТЕНТНОСТЬ РАБОТНИКОВ»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0.65000000000000058</c:v>
                </c:pt>
                <c:pt idx="1">
                  <c:v>0.55800000000000005</c:v>
                </c:pt>
                <c:pt idx="2">
                  <c:v>8.3000000000000046E-2</c:v>
                </c:pt>
                <c:pt idx="3">
                  <c:v>0.60000000000000042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469376"/>
        <c:axId val="235139584"/>
      </c:barChart>
      <c:catAx>
        <c:axId val="234469376"/>
        <c:scaling>
          <c:orientation val="minMax"/>
        </c:scaling>
        <c:delete val="0"/>
        <c:axPos val="l"/>
        <c:majorTickMark val="out"/>
        <c:minorTickMark val="none"/>
        <c:tickLblPos val="nextTo"/>
        <c:crossAx val="235139584"/>
        <c:crosses val="autoZero"/>
        <c:auto val="1"/>
        <c:lblAlgn val="ctr"/>
        <c:lblOffset val="100"/>
        <c:noMultiLvlLbl val="0"/>
      </c:catAx>
      <c:valAx>
        <c:axId val="2351395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44693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/>
              <a:t>"Гномик" Индексы показателей интегрального фактора 1 "Открытость и доступность информации об организации, осуществляющей образовательную деятельность" (значение 0,743)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"Солнышко" Индексы показателей интегрального фактора 1 "Открытость и доступность информации об организации, осуществляющей образовательную деятельность" (значение 0,743)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1.1. Полнота и актуальность информации об организации и ее деятельности, размещенной на официальном сайте организации</c:v>
                </c:pt>
                <c:pt idx="1">
                  <c:v>1.2.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организации, в т.ч. наличие возможности внесения предложений, направленных на улуч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0.72000000000000042</c:v>
                </c:pt>
                <c:pt idx="1">
                  <c:v>0.58000000000000007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321920"/>
        <c:axId val="235141312"/>
      </c:barChart>
      <c:catAx>
        <c:axId val="234321920"/>
        <c:scaling>
          <c:orientation val="minMax"/>
        </c:scaling>
        <c:delete val="0"/>
        <c:axPos val="l"/>
        <c:majorTickMark val="out"/>
        <c:minorTickMark val="none"/>
        <c:tickLblPos val="nextTo"/>
        <c:crossAx val="235141312"/>
        <c:crosses val="autoZero"/>
        <c:auto val="1"/>
        <c:lblAlgn val="ctr"/>
        <c:lblOffset val="100"/>
        <c:noMultiLvlLbl val="0"/>
      </c:catAx>
      <c:valAx>
        <c:axId val="2351413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43219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/>
              <a:t>Интегральный рейтинговый фактор 1. ОТКРЫТОСТЬ И ДОСТУПНОСТЬ ИНФОРМАЦИИ ОБ ОРГАНИЗАЦИИ, ОСУЩЕСТВЛЯЮЩЕЙ ОБРАЗОВАТЕЛЬНУЮ ДЕЯТЕЛЬНОСТЬ</a:t>
            </a:r>
          </a:p>
        </c:rich>
      </c:tx>
      <c:layout>
        <c:manualLayout>
          <c:xMode val="edge"/>
          <c:yMode val="edge"/>
          <c:x val="0.11072342519685045"/>
          <c:y val="2.380952380952381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Интегральный фактор 1. ОТКРЫТОСТЬ И ДОСТУПНОСТЬ ИНФОРМАЦИИ ОБ ОРГАНИЗАЦИИ, ОСУЩЕСТВЛЯЮЩЕЙ ОБРАЗОВАТЕЛЬНУЮ ДЕЯТЕЛЬНОСТЬ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ДС «Гномик» п. Карымкары</c:v>
                </c:pt>
                <c:pt idx="1">
                  <c:v>ДС «Лесная сказка» пгт. Талинка</c:v>
                </c:pt>
                <c:pt idx="2">
                  <c:v>ДС «Радуга» пгт. Приобье</c:v>
                </c:pt>
                <c:pt idx="3">
                  <c:v>ДС «Солнышко» пгт. Октябрьское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0.65000000000000013</c:v>
                </c:pt>
                <c:pt idx="1">
                  <c:v>0.48000000000000004</c:v>
                </c:pt>
                <c:pt idx="2">
                  <c:v>0.56999999999999995</c:v>
                </c:pt>
                <c:pt idx="3">
                  <c:v>0.52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114624"/>
        <c:axId val="232990400"/>
      </c:barChart>
      <c:catAx>
        <c:axId val="233114624"/>
        <c:scaling>
          <c:orientation val="minMax"/>
        </c:scaling>
        <c:delete val="0"/>
        <c:axPos val="b"/>
        <c:majorTickMark val="out"/>
        <c:minorTickMark val="none"/>
        <c:tickLblPos val="nextTo"/>
        <c:crossAx val="232990400"/>
        <c:crosses val="autoZero"/>
        <c:auto val="1"/>
        <c:lblAlgn val="ctr"/>
        <c:lblOffset val="100"/>
        <c:noMultiLvlLbl val="0"/>
      </c:catAx>
      <c:valAx>
        <c:axId val="232990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114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"Гномик"  </a:t>
            </a:r>
          </a:p>
          <a:p>
            <a:pPr>
              <a:defRPr sz="1200"/>
            </a:pPr>
            <a:r>
              <a:rPr lang="ru-RU" sz="1200"/>
              <a:t>Индексы групп показателей интегрального фактора </a:t>
            </a:r>
          </a:p>
          <a:p>
            <a:pPr>
              <a:defRPr sz="1200"/>
            </a:pPr>
            <a:r>
              <a:rPr lang="ru-RU" sz="1200"/>
              <a:t>1 «ОТКРЫТОСТЬ И ДОСТУПНОСТЬ ИНФОРМАЦИИ ОБ ОРГАНИЗАЦИИ, ОСУЩЕСТВЛЯЮЩЕЙ ОБРАЗОВАТЕЛЬНУЮ ДЕЯТЕЛЬНОСТЬ» (значение </a:t>
            </a:r>
            <a:r>
              <a:rPr lang="ru-RU" sz="1200" b="1" i="0" u="none" strike="noStrike" baseline="0">
                <a:effectLst/>
              </a:rPr>
              <a:t>0,743)</a:t>
            </a:r>
            <a:r>
              <a:rPr lang="ru-RU" sz="1200"/>
              <a:t> 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53509459755030664"/>
          <c:y val="0.20771615778243577"/>
          <c:w val="0.40151720618256076"/>
          <c:h val="0.7376487471440178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Индексы групп показателей интегрального фактора 1 «ОТКРЫТОСТЬ И ДОСТУПНОСТЬ ИНФОРМАЦИИ ОБ ОРГАНИЗАЦИИ, ОСУЩЕСТВЛЯЮЩЕЙ ОБРАЗОВАТЕЛЬНУЮ ДЕЯТЕЛЬНОСТЬ» 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1.1.1.-1.1.5. Полнота и актуальность информации об организации и ее деятельности, размещенной на официальном сайте организации </c:v>
                </c:pt>
                <c:pt idx="1">
                  <c:v>1.1.6. Удовлетворенность полнотой и актуальностью информации об организации, размещенной на официальном сайте организации в сети "Интернет"</c:v>
                </c:pt>
                <c:pt idx="2">
                  <c:v>1.1.7. Наличие на официальном сайте организации в сети Интернет сведений о педагогических работниках </c:v>
                </c:pt>
                <c:pt idx="3">
                  <c:v>1.1.8. Значение в рейтинге "Открытость и прозрачность государственных и муниципальных учреждений" на сайте bus.gov.ru </c:v>
                </c:pt>
                <c:pt idx="4">
                  <c:v>1.2.1.-1.2.6.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организации, в т.ч. наличие возможности внесения предложений </c:v>
                </c:pt>
                <c:pt idx="5">
                  <c:v>1.2.7. Удовлетворенность  доступностью взаимодействия с работниками организации и наличием возможности внесения предложений, направленных на улучшение работы организации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0.8</c:v>
                </c:pt>
                <c:pt idx="1">
                  <c:v>0.21200000000000011</c:v>
                </c:pt>
                <c:pt idx="2">
                  <c:v>0.85700000000000043</c:v>
                </c:pt>
                <c:pt idx="3">
                  <c:v>0.71700000000000041</c:v>
                </c:pt>
                <c:pt idx="4">
                  <c:v>0.16700000000000001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879040"/>
        <c:axId val="235594304"/>
      </c:barChart>
      <c:catAx>
        <c:axId val="23387904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35594304"/>
        <c:crosses val="autoZero"/>
        <c:auto val="1"/>
        <c:lblAlgn val="ctr"/>
        <c:lblOffset val="100"/>
        <c:noMultiLvlLbl val="0"/>
      </c:catAx>
      <c:valAx>
        <c:axId val="2355943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38790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/>
              <a:t>"Гномик: Индексы показателей и групп показателей интегрального фактора 2 «КОМФОРТНОСТЬ УСЛОВИЙ ОСУЩЕСТВЛЕНИЯ ОБРАЗОВАТЕЛЬНОЙ ДЕЯТЕЛЬНОСТИ» (значение 0,737)  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"Солнышко: Индексы показателей и групп показателей интегрального фактора 2 «КОМФОРТНОСТЬ УСЛОВИЙ ОСУЩЕСТВЛЕНИЯ ОБРАЗОВАТЕЛЬНОЙ ДЕЯТЕЛЬНОСТИ» (значение 0,737) 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2.1.1. Площадь дополнительных помещений для занятий с детьми, предназначенных для поочередного использования несколькими детскими группами </c:v>
                </c:pt>
                <c:pt idx="1">
                  <c:v>2.1.2. Число персональных компьютеров, имеющих доступ к сети "Интернет" в расчете на одного педагогического работника </c:v>
                </c:pt>
                <c:pt idx="2">
                  <c:v>2.1.3. Удовлетворенность материально-техническим обеспечением организации</c:v>
                </c:pt>
                <c:pt idx="3">
                  <c:v>2.2.1. Наличие летних оздоровительных мероприятий </c:v>
                </c:pt>
                <c:pt idx="4">
                  <c:v>2.2.3.Отношение числа дней, пропущенных воспитанниками по болезни, к общему числу дней проведенных в группе и пропущенных </c:v>
                </c:pt>
                <c:pt idx="5">
                  <c:v>2.2.4. Удовлетворенность условиями для охраны и укрепления здоровья, организации питания детей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0.112</c:v>
                </c:pt>
                <c:pt idx="3">
                  <c:v>1</c:v>
                </c:pt>
                <c:pt idx="4">
                  <c:v>1</c:v>
                </c:pt>
                <c:pt idx="5">
                  <c:v>0.23400000000000001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750912"/>
        <c:axId val="235595456"/>
      </c:barChart>
      <c:catAx>
        <c:axId val="235750912"/>
        <c:scaling>
          <c:orientation val="minMax"/>
        </c:scaling>
        <c:delete val="0"/>
        <c:axPos val="l"/>
        <c:majorTickMark val="out"/>
        <c:minorTickMark val="none"/>
        <c:tickLblPos val="nextTo"/>
        <c:crossAx val="235595456"/>
        <c:crosses val="autoZero"/>
        <c:auto val="1"/>
        <c:lblAlgn val="ctr"/>
        <c:lblOffset val="100"/>
        <c:noMultiLvlLbl val="0"/>
      </c:catAx>
      <c:valAx>
        <c:axId val="235595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57509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"Гномик": индекс показателей и групп показателей интегрального фактора 3 "«Удовлетворенность качеством образовательной деятельности организации» Показатель: Наличие возможности развития творческих способностей и интересов детей.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"Солнышко": индекс показателей и групп показателей интегрального фактора 3 "«Удовлетворенность качеством образовательной деятельности организации» Показатель: Наличие возможности развития творческих способностей и интересов детей.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3.1.1. Наличие в организации педагогов-специалистов</c:v>
                </c:pt>
                <c:pt idx="1">
                  <c:v>3.1.2.Удовлетворенность наличием возможности развития творческих способностей и интересов детей </c:v>
                </c:pt>
                <c:pt idx="2">
                  <c:v>3.1.3. Средняя численность воспитанников в одной группе</c:v>
                </c:pt>
                <c:pt idx="3">
                  <c:v>3.1.4. Численность воспитанников в расчете на 1 педагогического работника</c:v>
                </c:pt>
                <c:pt idx="4">
                  <c:v>3.1.5. Наличие групп с различными условиями пребывания </c:v>
                </c:pt>
                <c:pt idx="5">
                  <c:v>3.1.6. Наличие групп различной направленности </c:v>
                </c:pt>
                <c:pt idx="6">
                  <c:v>3.1.7. Удовлетворенность наличием возможности индивидуального подхода к детям.</c:v>
                </c:pt>
                <c:pt idx="7">
                  <c:v>3.1.8. Наличие реализуемых платных образовательных услуг</c:v>
                </c:pt>
                <c:pt idx="8">
                  <c:v>3.1.9. Удовлетворенность возможностью получения дополнительных занятий с детьми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0.61800000000000044</c:v>
                </c:pt>
                <c:pt idx="2">
                  <c:v>0</c:v>
                </c:pt>
                <c:pt idx="3">
                  <c:v>0</c:v>
                </c:pt>
                <c:pt idx="4">
                  <c:v>0.33300000000000035</c:v>
                </c:pt>
                <c:pt idx="5">
                  <c:v>0.14300000000000004</c:v>
                </c:pt>
                <c:pt idx="6">
                  <c:v>0</c:v>
                </c:pt>
                <c:pt idx="7">
                  <c:v>0</c:v>
                </c:pt>
                <c:pt idx="8">
                  <c:v>7.0999999999999994E-2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879552"/>
        <c:axId val="235597184"/>
      </c:barChart>
      <c:catAx>
        <c:axId val="233879552"/>
        <c:scaling>
          <c:orientation val="minMax"/>
        </c:scaling>
        <c:delete val="0"/>
        <c:axPos val="l"/>
        <c:majorTickMark val="out"/>
        <c:minorTickMark val="none"/>
        <c:tickLblPos val="nextTo"/>
        <c:crossAx val="235597184"/>
        <c:crosses val="autoZero"/>
        <c:auto val="1"/>
        <c:lblAlgn val="ctr"/>
        <c:lblOffset val="100"/>
        <c:noMultiLvlLbl val="0"/>
      </c:catAx>
      <c:valAx>
        <c:axId val="2355971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3879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"Гномик": Индекс показателей и групп показателей интегрального фактора" 3 «УДОВЛЕТВОРЕННОСТЬ КАЧЕСТВОМ ОБРАЗОВАТЕЛЬНОЙ ДЕЯТЕЛЬНОСТИ ОРГАНИЗАЦИИ». Показатель:  Наличие и возможности оказания психолого-педагогической, медицинской и социальной помощи детям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48316163604549434"/>
          <c:y val="0.24643888263967018"/>
          <c:w val="0.47675160396617089"/>
          <c:h val="0.6773003374578182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"Солнышко": Индекс показателей и групп показателей интегрального фактора" 3 «УДОВЛЕТВОРЕННОСТЬ КАЧЕСТВОМ ОБРАЗОВАТЕЛЬНОЙ ДЕЯТЕЛЬНОСТИ ОРГАНИЗАЦИИ». Показатель:  Наличие и возможности оказания психолого-педагогической, медицинской и социальной помощи детям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3.2.1. Наличие в организаци следующих специалистов:</c:v>
                </c:pt>
                <c:pt idx="1">
                  <c:v>3.2.2. Доля воспитанников с ограниченными возможностями здоровья в общей численности воспитанников </c:v>
                </c:pt>
                <c:pt idx="2">
                  <c:v>3.2.3. Наличие воспитанников с ограниченными возможностями здоровья, получающие услуги</c:v>
                </c:pt>
                <c:pt idx="3">
                  <c:v>3.2.4. Удовлетворенность  возможностью получения психолого-педагогической, медицинской и социальной помощи детям и семьям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0.1460000000000001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962368"/>
        <c:axId val="235600640"/>
      </c:barChart>
      <c:catAx>
        <c:axId val="235962368"/>
        <c:scaling>
          <c:orientation val="minMax"/>
        </c:scaling>
        <c:delete val="0"/>
        <c:axPos val="l"/>
        <c:majorTickMark val="out"/>
        <c:minorTickMark val="none"/>
        <c:tickLblPos val="nextTo"/>
        <c:crossAx val="235600640"/>
        <c:crosses val="autoZero"/>
        <c:auto val="1"/>
        <c:lblAlgn val="ctr"/>
        <c:lblOffset val="100"/>
        <c:noMultiLvlLbl val="0"/>
      </c:catAx>
      <c:valAx>
        <c:axId val="2356006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5962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/>
              <a:t>"Лесная</a:t>
            </a:r>
            <a:r>
              <a:rPr lang="ru-RU" baseline="0"/>
              <a:t> с</a:t>
            </a:r>
            <a:r>
              <a:rPr lang="ru-RU"/>
              <a:t>казка": Значения интегральных факторов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"Сказка": Значения интегральных факторов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1. «Открытость и доступность информации об организации, осуществляющей образовательную деятельность» </c:v>
                </c:pt>
                <c:pt idx="1">
                  <c:v>2. «КОМФОРТНОСТЬ УСЛОВИЙ ОСУЩЕСТВЛЕНИЯ ОБРАЗОВАТЕЛЬНОЙ ДЕЯТЕЛЬНОСТИ»  </c:v>
                </c:pt>
                <c:pt idx="2">
                  <c:v>3. «УДОВЛЕТВОРЕННОСТЬ КАЧЕСТВОМ ОБРАЗОВАТЕЛЬНОЙ ДЕЯТЕЛЬНОСТИ ОРГАНИЗАЦИИ»</c:v>
                </c:pt>
                <c:pt idx="3">
                  <c:v>4. «ДОБРОЖЕЛАТЕЛЬНОСТЬ, ВЕЖЛИВОСТЬ И КОМПЕТЕНТНОСТЬ РАБОТНИКОВ»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0.4800000000000002</c:v>
                </c:pt>
                <c:pt idx="1">
                  <c:v>0.54</c:v>
                </c:pt>
                <c:pt idx="2">
                  <c:v>0.25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881088"/>
        <c:axId val="235601216"/>
      </c:barChart>
      <c:catAx>
        <c:axId val="233881088"/>
        <c:scaling>
          <c:orientation val="minMax"/>
        </c:scaling>
        <c:delete val="0"/>
        <c:axPos val="l"/>
        <c:majorTickMark val="out"/>
        <c:minorTickMark val="none"/>
        <c:tickLblPos val="nextTo"/>
        <c:crossAx val="235601216"/>
        <c:crosses val="autoZero"/>
        <c:auto val="1"/>
        <c:lblAlgn val="ctr"/>
        <c:lblOffset val="100"/>
        <c:noMultiLvlLbl val="0"/>
      </c:catAx>
      <c:valAx>
        <c:axId val="2356012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38810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/>
              <a:t>"Лесная</a:t>
            </a:r>
            <a:r>
              <a:rPr lang="ru-RU" baseline="0"/>
              <a:t> с</a:t>
            </a:r>
            <a:r>
              <a:rPr lang="ru-RU"/>
              <a:t>казка" Индексы показателей интегрального фактора 1 "Открытость и доступность информации об организации, осуществляющей образовательную деятельность" 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"Сказка" Индексы показателей интегрального фактора 1 "Открытость и доступность информации об организации, осуществляющей образовательную деятельность" (значение 0,743)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1.1. Полнота и актуальность информации об организации и ее деятельности, размещенной на официальном сайте организации</c:v>
                </c:pt>
                <c:pt idx="1">
                  <c:v>1.2.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организации, в т.ч. наличие возможности внесения предложений, направленных на улуч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0.55800000000000005</c:v>
                </c:pt>
                <c:pt idx="1">
                  <c:v>0.50600000000000001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965440"/>
        <c:axId val="235848832"/>
      </c:barChart>
      <c:catAx>
        <c:axId val="235965440"/>
        <c:scaling>
          <c:orientation val="minMax"/>
        </c:scaling>
        <c:delete val="0"/>
        <c:axPos val="l"/>
        <c:majorTickMark val="out"/>
        <c:minorTickMark val="none"/>
        <c:tickLblPos val="nextTo"/>
        <c:crossAx val="235848832"/>
        <c:crosses val="autoZero"/>
        <c:auto val="1"/>
        <c:lblAlgn val="ctr"/>
        <c:lblOffset val="100"/>
        <c:noMultiLvlLbl val="0"/>
      </c:catAx>
      <c:valAx>
        <c:axId val="2358488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59654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"Лесная</a:t>
            </a:r>
            <a:r>
              <a:rPr lang="ru-RU" sz="1200" baseline="0"/>
              <a:t> с</a:t>
            </a:r>
            <a:r>
              <a:rPr lang="ru-RU" sz="1200"/>
              <a:t>казка"  </a:t>
            </a:r>
          </a:p>
          <a:p>
            <a:pPr>
              <a:defRPr sz="1200"/>
            </a:pPr>
            <a:r>
              <a:rPr lang="ru-RU" sz="1200"/>
              <a:t>Индексы групп показателей интегрального фактора </a:t>
            </a:r>
          </a:p>
          <a:p>
            <a:pPr>
              <a:defRPr sz="1200"/>
            </a:pPr>
            <a:r>
              <a:rPr lang="ru-RU" sz="1200"/>
              <a:t>1 «ОТКРЫТОСТЬ И ДОСТУПНОСТЬ ИНФОРМАЦИИ ОБ ОРГАНИЗАЦИИ, ОСУЩЕСТВЛЯЮЩЕЙ ОБРАЗОВАТЕЛЬНУЮ ДЕЯТЕЛЬНОСТЬ» 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53509459755030664"/>
          <c:y val="0.20771615778243577"/>
          <c:w val="0.40151720618256076"/>
          <c:h val="0.7376487471440178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Индексы групп показателей интегрального фактора 1 «ОТКРЫТОСТЬ И ДОСТУПНОСТЬ ИНФОРМАЦИИ ОБ ОРГАНИЗАЦИИ, ОСУЩЕСТВЛЯЮЩЕЙ ОБРАЗОВАТЕЛЬНУЮ ДЕЯТЕЛЬНОСТЬ» 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1.1.1.-1.1.5. Полнота и актуальность информации об организации и ее деятельности, размещенной на официальном сайте организации </c:v>
                </c:pt>
                <c:pt idx="1">
                  <c:v>1.1.6. Удовлетворенность полнотой и актуальностью информации об организации, размещенной на официальном сайте организации в сети "Интернет"</c:v>
                </c:pt>
                <c:pt idx="2">
                  <c:v>1.1.7. Наличие на официальном сайте организации в сети Интернет сведений о педагогических работниках </c:v>
                </c:pt>
                <c:pt idx="3">
                  <c:v>1.1.8. Значение в рейтинге "Открытость и прозрачность государственных и муниципальных учреждений" на сайте bus.gov.ru </c:v>
                </c:pt>
                <c:pt idx="4">
                  <c:v>1.2.1.-1.2.6.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организации, в т.ч. наличие возможности внесения предложений </c:v>
                </c:pt>
                <c:pt idx="5">
                  <c:v>1.2.7. Удовлетворенность  доступностью взаимодействия с работниками организации и наличием возможности внесения предложений, направленных на улучшение работы организации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0.56999999999999995</c:v>
                </c:pt>
                <c:pt idx="3">
                  <c:v>0.60000000000000042</c:v>
                </c:pt>
                <c:pt idx="4">
                  <c:v>0.5</c:v>
                </c:pt>
                <c:pt idx="5">
                  <c:v>0.125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964416"/>
        <c:axId val="235851136"/>
      </c:barChart>
      <c:catAx>
        <c:axId val="23596441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35851136"/>
        <c:crosses val="autoZero"/>
        <c:auto val="1"/>
        <c:lblAlgn val="ctr"/>
        <c:lblOffset val="100"/>
        <c:noMultiLvlLbl val="0"/>
      </c:catAx>
      <c:valAx>
        <c:axId val="2358511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59644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/>
              <a:t>"Лесная</a:t>
            </a:r>
            <a:r>
              <a:rPr lang="ru-RU" baseline="0"/>
              <a:t> с</a:t>
            </a:r>
            <a:r>
              <a:rPr lang="ru-RU"/>
              <a:t>казка: Индексы показателей и групп показателей интегрального фактора 2 «КОМФОРТНОСТЬ УСЛОВИЙ ОСУЩЕСТВЛЕНИЯ ОБРАЗОВАТЕЛЬНОЙ ДЕЯТЕЛЬНОСТИ»  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"Сказка: Индексы показателей и групп показателей интегрального фактора 2 «КОМФОРТНОСТЬ УСЛОВИЙ ОСУЩЕСТВЛЕНИЯ ОБРАЗОВАТЕЛЬНОЙ ДЕЯТЕЛЬНОСТИ» (значение 0,977) 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2.1.1. Площадь дополнительных помещений для занятий с детьми, предназначенных для поочередного использования несколькими детскими группами </c:v>
                </c:pt>
                <c:pt idx="1">
                  <c:v>2.1.2. Число персональных компьютеров, имеющих доступ к сети "Интернет" в расчете на одного педагогического работника </c:v>
                </c:pt>
                <c:pt idx="2">
                  <c:v>2.1.3. Удовлетворенность материально-техническим обеспечением организации</c:v>
                </c:pt>
                <c:pt idx="3">
                  <c:v>2.2.1. Наличие летних оздоровительных мероприятий </c:v>
                </c:pt>
                <c:pt idx="4">
                  <c:v>2.2.3.Отношение числа дней, пропущенных воспитанниками по болезни, к общему числу дней проведенных в группе и пропущенных </c:v>
                </c:pt>
                <c:pt idx="5">
                  <c:v>2.2.4. Удовлетворенность условиями для охраны и укрепления здоровья, организации питания детей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0.65000000000000058</c:v>
                </c:pt>
                <c:pt idx="3">
                  <c:v>1</c:v>
                </c:pt>
                <c:pt idx="4">
                  <c:v>0.4</c:v>
                </c:pt>
                <c:pt idx="5">
                  <c:v>0.76000000000000045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6115456"/>
        <c:axId val="235852864"/>
      </c:barChart>
      <c:catAx>
        <c:axId val="236115456"/>
        <c:scaling>
          <c:orientation val="minMax"/>
        </c:scaling>
        <c:delete val="0"/>
        <c:axPos val="l"/>
        <c:majorTickMark val="out"/>
        <c:minorTickMark val="none"/>
        <c:tickLblPos val="nextTo"/>
        <c:crossAx val="235852864"/>
        <c:crosses val="autoZero"/>
        <c:auto val="1"/>
        <c:lblAlgn val="ctr"/>
        <c:lblOffset val="100"/>
        <c:noMultiLvlLbl val="0"/>
      </c:catAx>
      <c:valAx>
        <c:axId val="2358528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61154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"Лесная</a:t>
            </a:r>
            <a:r>
              <a:rPr lang="ru-RU" sz="1100" baseline="0"/>
              <a:t> с</a:t>
            </a:r>
            <a:r>
              <a:rPr lang="ru-RU" sz="1100"/>
              <a:t>казка": индекс показателей и групп показателей интегрального фактора 3 "«Удовлетворенность качеством образовательной деятельности организации» Показатель: Наличие возможности развития творческих способностей и интересов детей.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"Сказка": индекс показателей и групп показателей интегрального фактора 3 "«Удовлетворенность качеством образовательной деятельности организации» Показатель: Наличие возможности развития творческих способностей и интересов детей.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3.1.1. Наличие в организации педагогов-специалистов</c:v>
                </c:pt>
                <c:pt idx="1">
                  <c:v>3.1.2.Удовлетворенность наличием возможности развития творческих способностей и интересов детей </c:v>
                </c:pt>
                <c:pt idx="2">
                  <c:v>3.1.3. Средняя численность воспитанников в одной группе</c:v>
                </c:pt>
                <c:pt idx="3">
                  <c:v>3.1.4. Численность воспитанников в расчете на 1 педагогического работника</c:v>
                </c:pt>
                <c:pt idx="4">
                  <c:v>3.1.5. Наличие групп с различными условиями пребывания </c:v>
                </c:pt>
                <c:pt idx="5">
                  <c:v>3.1.6. Наличие групп различной направленности </c:v>
                </c:pt>
                <c:pt idx="6">
                  <c:v>3.1.7. Удовлетворенность наличием возможности индивидуального подхода к детям.</c:v>
                </c:pt>
                <c:pt idx="7">
                  <c:v>3.1.8. Наличие реализуемых платных образовательных услуг</c:v>
                </c:pt>
                <c:pt idx="8">
                  <c:v>3.1.9. Удовлетворенность возможностью получения дополнительных занятий с детьми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0.73000000000000043</c:v>
                </c:pt>
                <c:pt idx="2">
                  <c:v>0.4</c:v>
                </c:pt>
                <c:pt idx="3">
                  <c:v>0.2</c:v>
                </c:pt>
                <c:pt idx="4">
                  <c:v>0.33000000000000035</c:v>
                </c:pt>
                <c:pt idx="5">
                  <c:v>0.14000000000000001</c:v>
                </c:pt>
                <c:pt idx="6">
                  <c:v>0.8</c:v>
                </c:pt>
                <c:pt idx="7">
                  <c:v>0</c:v>
                </c:pt>
                <c:pt idx="8">
                  <c:v>0.61000000000000043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751424"/>
        <c:axId val="235854016"/>
      </c:barChart>
      <c:catAx>
        <c:axId val="235751424"/>
        <c:scaling>
          <c:orientation val="minMax"/>
        </c:scaling>
        <c:delete val="0"/>
        <c:axPos val="l"/>
        <c:majorTickMark val="out"/>
        <c:minorTickMark val="none"/>
        <c:tickLblPos val="nextTo"/>
        <c:crossAx val="235854016"/>
        <c:crosses val="autoZero"/>
        <c:auto val="1"/>
        <c:lblAlgn val="ctr"/>
        <c:lblOffset val="100"/>
        <c:noMultiLvlLbl val="0"/>
      </c:catAx>
      <c:valAx>
        <c:axId val="2358540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57514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"Лесная сказка": индекс показателей и групп показателей интегрального фактора 3 "УДОВЛЕТВОРЕННОСТЬ КАЧЕСТВОМ ОБРАЗОВАТЕЛЬНОЙ ДЕЯТЕЛЬНОСТИ ОРГАНИЗАЦИИ".</a:t>
            </a:r>
            <a:r>
              <a:rPr lang="ru-RU" sz="1100" baseline="0"/>
              <a:t> Показатель: Наличие и возможности оказания пихолого-педагогической, медицинской и социальной помощи" </a:t>
            </a:r>
            <a:endParaRPr lang="ru-RU" sz="11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3.2.4. Удовлетворенность  возможностью получения психолого-педагогической, медицинской и социальной помощи детям и семьям</c:v>
                </c:pt>
                <c:pt idx="1">
                  <c:v>3.2.3.  Наличие воспитанников с ограниченными возможностями здоровья, получающие услуги: </c:v>
                </c:pt>
                <c:pt idx="2">
                  <c:v>3.2.2. Доля воспитанников с ограниченными возможностями здоровья в общей численности воспитанников</c:v>
                </c:pt>
                <c:pt idx="3">
                  <c:v>3.2.1. Наличие в организаци следующих специалистов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0.15000000000000011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232256"/>
        <c:axId val="236036096"/>
      </c:barChart>
      <c:catAx>
        <c:axId val="235232256"/>
        <c:scaling>
          <c:orientation val="minMax"/>
        </c:scaling>
        <c:delete val="0"/>
        <c:axPos val="l"/>
        <c:majorTickMark val="out"/>
        <c:minorTickMark val="none"/>
        <c:tickLblPos val="nextTo"/>
        <c:crossAx val="236036096"/>
        <c:crosses val="autoZero"/>
        <c:auto val="1"/>
        <c:lblAlgn val="ctr"/>
        <c:lblOffset val="100"/>
        <c:noMultiLvlLbl val="0"/>
      </c:catAx>
      <c:valAx>
        <c:axId val="2360360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5232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Индекс группы показателей 1.1.1.-1.1.5. Полнота и актуальность информации об организации и ее деятельности, размещенной на официальном сайте организации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ДС «Гномик» п. Карымкары</c:v>
                </c:pt>
                <c:pt idx="1">
                  <c:v>ДС «Лесная сказка» пгт. Талинка</c:v>
                </c:pt>
                <c:pt idx="2">
                  <c:v>ДС «Радуга» пгт. Приобье</c:v>
                </c:pt>
                <c:pt idx="3">
                  <c:v>ДС «Солнышко» пгт. Октябрьское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0.8</c:v>
                </c:pt>
                <c:pt idx="1">
                  <c:v>1</c:v>
                </c:pt>
                <c:pt idx="2">
                  <c:v>0.8</c:v>
                </c:pt>
                <c:pt idx="3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338368"/>
        <c:axId val="232992128"/>
      </c:barChart>
      <c:catAx>
        <c:axId val="233338368"/>
        <c:scaling>
          <c:orientation val="minMax"/>
        </c:scaling>
        <c:delete val="0"/>
        <c:axPos val="b"/>
        <c:majorTickMark val="out"/>
        <c:minorTickMark val="none"/>
        <c:tickLblPos val="nextTo"/>
        <c:crossAx val="232992128"/>
        <c:crosses val="autoZero"/>
        <c:auto val="1"/>
        <c:lblAlgn val="ctr"/>
        <c:lblOffset val="100"/>
        <c:noMultiLvlLbl val="0"/>
      </c:catAx>
      <c:valAx>
        <c:axId val="232992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338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/>
              <a:t>"Радуга": Значения интегральных факторов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"Веснянка"": Значения интегральных факторов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1. «Открытость и доступность информации об организации, осуществляющей образовательную деятельность» </c:v>
                </c:pt>
                <c:pt idx="1">
                  <c:v>2. «КОМФОРТНОСТЬ УСЛОВИЙ ОСУЩЕСТВЛЕНИЯ ОБРАЗОВАТЕЛЬНОЙ ДЕЯТЕЛЬНОСТИ»  </c:v>
                </c:pt>
                <c:pt idx="2">
                  <c:v>3. «УДОВЛЕТВОРЕННОСТЬ КАЧЕСТВОМ ОБРАЗОВАТЕЛЬНОЙ ДЕЯТЕЛЬНОСТИ ОРГАНИЗАЦИИ»</c:v>
                </c:pt>
                <c:pt idx="3">
                  <c:v>4. «ДОБРОЖЕЛАТЕЛЬНОСТЬ, ВЕЖЛИВОСТЬ И КОМПЕТЕНТНОСТЬ РАБОТНИКОВ»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0.56999999999999995</c:v>
                </c:pt>
                <c:pt idx="1">
                  <c:v>0.65000000000000058</c:v>
                </c:pt>
                <c:pt idx="2">
                  <c:v>0.63000000000000045</c:v>
                </c:pt>
                <c:pt idx="3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229184"/>
        <c:axId val="236038400"/>
      </c:barChart>
      <c:catAx>
        <c:axId val="235229184"/>
        <c:scaling>
          <c:orientation val="minMax"/>
        </c:scaling>
        <c:delete val="0"/>
        <c:axPos val="l"/>
        <c:majorTickMark val="out"/>
        <c:minorTickMark val="none"/>
        <c:tickLblPos val="nextTo"/>
        <c:crossAx val="236038400"/>
        <c:crosses val="autoZero"/>
        <c:auto val="1"/>
        <c:lblAlgn val="ctr"/>
        <c:lblOffset val="100"/>
        <c:noMultiLvlLbl val="0"/>
      </c:catAx>
      <c:valAx>
        <c:axId val="2360384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52291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/>
              <a:t>"Радуга" Индексы показателей интегрального фактора 1 "Открытость и доступность информации об организации, осуществляющей образовательную деятельность"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"Веснянка" Индексы показателей интегрального фактора 1 "Открытость и доступность информации об организации, осуществляющей образовательную деятельность" (значение 0,743)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1.1. Полнота и актуальность информации об организации и ее деятельности, размещенной на официальном сайте организации</c:v>
                </c:pt>
                <c:pt idx="1">
                  <c:v>1.2.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организации, в т.ч. наличие возможности внесения предложений, направленных на улуч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0.65000000000000058</c:v>
                </c:pt>
                <c:pt idx="1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752960"/>
        <c:axId val="236040128"/>
      </c:barChart>
      <c:catAx>
        <c:axId val="235752960"/>
        <c:scaling>
          <c:orientation val="minMax"/>
        </c:scaling>
        <c:delete val="0"/>
        <c:axPos val="l"/>
        <c:majorTickMark val="out"/>
        <c:minorTickMark val="none"/>
        <c:tickLblPos val="nextTo"/>
        <c:crossAx val="236040128"/>
        <c:crosses val="autoZero"/>
        <c:auto val="1"/>
        <c:lblAlgn val="ctr"/>
        <c:lblOffset val="100"/>
        <c:noMultiLvlLbl val="0"/>
      </c:catAx>
      <c:valAx>
        <c:axId val="2360401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57529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"Радуга"  </a:t>
            </a:r>
          </a:p>
          <a:p>
            <a:pPr>
              <a:defRPr sz="1200"/>
            </a:pPr>
            <a:r>
              <a:rPr lang="ru-RU" sz="1200"/>
              <a:t>Индексы групп показателей интегрального фактора </a:t>
            </a:r>
          </a:p>
          <a:p>
            <a:pPr>
              <a:defRPr sz="1200"/>
            </a:pPr>
            <a:r>
              <a:rPr lang="ru-RU" sz="1200"/>
              <a:t>1 «ОТКРЫТОСТЬ И ДОСТУПНОСТЬ ИНФОРМАЦИИ ОБ ОРГАНИЗАЦИИ, ОСУЩЕСТВЛЯЮЩЕЙ ОБРАЗОВАТЕЛЬНУЮ ДЕЯТЕЛЬНОСТЬ»  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53509459755030664"/>
          <c:y val="0.20771615778243577"/>
          <c:w val="0.40151720618256076"/>
          <c:h val="0.7376487471440178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Индексы групп показателей интегрального фактора 1 «ОТКРЫТОСТЬ И ДОСТУПНОСТЬ ИНФОРМАЦИИ ОБ ОРГАНИЗАЦИИ, ОСУЩЕСТВЛЯЮЩЕЙ ОБРАЗОВАТЕЛЬНУЮ ДЕЯТЕЛЬНОСТЬ» 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1.1.1.-1.1.5. Полнота и актуальность информации об организации и ее деятельности, размещенной на официальном сайте организации </c:v>
                </c:pt>
                <c:pt idx="1">
                  <c:v>1.1.6. Удовлетворенность полнотой и актуальностью информации об организации, размещенной на официальном сайте организации в сети "Интернет"</c:v>
                </c:pt>
                <c:pt idx="2">
                  <c:v>1.1.7. Наличие на официальном сайте организации в сети Интернет сведений о педагогических работниках </c:v>
                </c:pt>
                <c:pt idx="3">
                  <c:v>1.1.8. Значение в рейтинге "Открытость и прозрачность государственных и муниципальных учреждений" на сайте bus.gov.ru </c:v>
                </c:pt>
                <c:pt idx="4">
                  <c:v>1.2.1.-1.2.6.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организации, в т.ч. наличие возможности внесения предложений </c:v>
                </c:pt>
                <c:pt idx="5">
                  <c:v>1.2.7. Удовлетворенность  доступностью взаимодействия с работниками организации и наличием возможности внесения предложений, направленных на улучшение работы организации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0.8</c:v>
                </c:pt>
                <c:pt idx="1">
                  <c:v>0.93</c:v>
                </c:pt>
                <c:pt idx="2">
                  <c:v>0.86000000000000043</c:v>
                </c:pt>
                <c:pt idx="3">
                  <c:v>0</c:v>
                </c:pt>
                <c:pt idx="4">
                  <c:v>0.5</c:v>
                </c:pt>
                <c:pt idx="5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752448"/>
        <c:axId val="236042432"/>
      </c:barChart>
      <c:catAx>
        <c:axId val="23575244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36042432"/>
        <c:crosses val="autoZero"/>
        <c:auto val="1"/>
        <c:lblAlgn val="ctr"/>
        <c:lblOffset val="100"/>
        <c:noMultiLvlLbl val="0"/>
      </c:catAx>
      <c:valAx>
        <c:axId val="2360424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5752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/>
              <a:t>"Радуга: Индексы показателей и групп показателей интегрального фактора 2 «КОМФОРТНОСТЬ УСЛОВИЙ ОСУЩЕСТВЛЕНИЯ ОБРАЗОВАТЕЛЬНОЙ ДЕЯТЕЛЬНОСТИ»   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"Веснянка: Индексы показателей и групп показателей интегрального фактора 2 «КОМФОРТНОСТЬ УСЛОВИЙ ОСУЩЕСТВЛЕНИЯ ОБРАЗОВАТЕЛЬНОЙ ДЕЯТЕЛЬНОСТИ»  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2.1.1. Площадь дополнительных помещений для занятий с детьми, предназначенных для поочередного использования несколькими детскими группами </c:v>
                </c:pt>
                <c:pt idx="1">
                  <c:v>2.1.2. Число персональных компьютеров, имеющих доступ к сети "Интернет" в расчете на одного педагогического работника </c:v>
                </c:pt>
                <c:pt idx="2">
                  <c:v>2.1.3. Удовлетворенность материально-техническим обеспечением организации</c:v>
                </c:pt>
                <c:pt idx="3">
                  <c:v>2.2.1. Наличие летних оздоровительных мероприятий </c:v>
                </c:pt>
                <c:pt idx="4">
                  <c:v>2.2.3.Отношение числа дней, пропущенных воспитанниками по болезни, к общему числу дней проведенных в группе и пропущенных </c:v>
                </c:pt>
                <c:pt idx="5">
                  <c:v>2.2.4. Удовлетворенность условиями для охраны и укрепления здоровья, организации питания детей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0.75000000000000044</c:v>
                </c:pt>
                <c:pt idx="1">
                  <c:v>0.30000000000000021</c:v>
                </c:pt>
                <c:pt idx="2">
                  <c:v>1</c:v>
                </c:pt>
                <c:pt idx="3">
                  <c:v>1</c:v>
                </c:pt>
                <c:pt idx="4">
                  <c:v>0.60000000000000042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6116480"/>
        <c:axId val="236043584"/>
      </c:barChart>
      <c:catAx>
        <c:axId val="236116480"/>
        <c:scaling>
          <c:orientation val="minMax"/>
        </c:scaling>
        <c:delete val="0"/>
        <c:axPos val="l"/>
        <c:majorTickMark val="out"/>
        <c:minorTickMark val="none"/>
        <c:tickLblPos val="nextTo"/>
        <c:crossAx val="236043584"/>
        <c:crosses val="autoZero"/>
        <c:auto val="1"/>
        <c:lblAlgn val="ctr"/>
        <c:lblOffset val="100"/>
        <c:noMultiLvlLbl val="0"/>
      </c:catAx>
      <c:valAx>
        <c:axId val="2360435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61164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"Радуга": индекс показателей и групп показателей интегрального фактора 3 "«Удовлетворенность качеством образовательной деятельности организации» Показатель: Наличие возможности развития творческих способностей и интересов детей.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"Веснянка": индекс показателей и групп показателей интегрального фактора 3 "«Удовлетворенность качеством образовательной деятельности организации» Показатель: Наличие возможности развития творческих способностей и интересов детей.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3.1.1. Наличие в организации педагогов-специалистов</c:v>
                </c:pt>
                <c:pt idx="1">
                  <c:v>3.1.2.Удовлетворенность наличием возможности развития творческих способностей и интересов детей </c:v>
                </c:pt>
                <c:pt idx="2">
                  <c:v>3.1.3. Средняя численность воспитанников в одной группе</c:v>
                </c:pt>
                <c:pt idx="3">
                  <c:v>3.1.4. Численность воспитанников в расчете на 1 педагогического работника</c:v>
                </c:pt>
                <c:pt idx="4">
                  <c:v>3.1.5. Наличие групп с различными условиями пребывания </c:v>
                </c:pt>
                <c:pt idx="5">
                  <c:v>3.1.6. Наличие групп различной направленности </c:v>
                </c:pt>
                <c:pt idx="6">
                  <c:v>3.1.7. Удовлетворенность наличием возможности индивидуального подхода к детям.</c:v>
                </c:pt>
                <c:pt idx="7">
                  <c:v>3.1.8. Наличие реализуемых платных образовательных услуг</c:v>
                </c:pt>
                <c:pt idx="8">
                  <c:v>3.1.9. Удовлетворенность возможностью получения дополнительных занятий с детьми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0.5</c:v>
                </c:pt>
                <c:pt idx="1">
                  <c:v>1</c:v>
                </c:pt>
                <c:pt idx="2">
                  <c:v>0.5</c:v>
                </c:pt>
                <c:pt idx="3">
                  <c:v>0.4</c:v>
                </c:pt>
                <c:pt idx="4">
                  <c:v>0.33000000000000035</c:v>
                </c:pt>
                <c:pt idx="5">
                  <c:v>0.27</c:v>
                </c:pt>
                <c:pt idx="6">
                  <c:v>1</c:v>
                </c:pt>
                <c:pt idx="7">
                  <c:v>0.1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230720"/>
        <c:axId val="236643456"/>
      </c:barChart>
      <c:catAx>
        <c:axId val="235230720"/>
        <c:scaling>
          <c:orientation val="minMax"/>
        </c:scaling>
        <c:delete val="0"/>
        <c:axPos val="l"/>
        <c:majorTickMark val="out"/>
        <c:minorTickMark val="none"/>
        <c:tickLblPos val="nextTo"/>
        <c:crossAx val="236643456"/>
        <c:crosses val="autoZero"/>
        <c:auto val="1"/>
        <c:lblAlgn val="ctr"/>
        <c:lblOffset val="100"/>
        <c:noMultiLvlLbl val="0"/>
      </c:catAx>
      <c:valAx>
        <c:axId val="236643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52307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"Радуга": Индекс показателей и групп показателей интегрального фактора" 3 «УДОВЛЕТВОРЕННОСТЬ КАЧЕСТВОМ ОБРАЗОВАТЕЛЬНОЙ ДЕЯТЕЛЬНОСТИ ОРГАНИЗАЦИИ». Показатель:  Наличие и возможности оказания психолого-педагогической, медицинской и социальной помощи детям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48316163604549434"/>
          <c:y val="0.24643888263967018"/>
          <c:w val="0.47675160396617089"/>
          <c:h val="0.6773003374578182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"Веснянка": Индекс показателей и групп показателей интегрального фактора" 3 «УДОВЛЕТВОРЕННОСТЬ КАЧЕСТВОМ ОБРАЗОВАТЕЛЬНОЙ ДЕЯТЕЛЬНОСТИ ОРГАНИЗАЦИИ». Показатель:  Наличие и возможности оказания психолого-педагогической, медицинской и социальной помощи детям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3.2.1. Наличие в организаци следующих специалистов:</c:v>
                </c:pt>
                <c:pt idx="1">
                  <c:v>3.2.2. Доля воспитанников с ограниченными возможностями здоровья в общей численности воспитанников </c:v>
                </c:pt>
                <c:pt idx="2">
                  <c:v>3.2.3. Наличие воспитанников с ограниченными возможностями здоровья, получающие услуги</c:v>
                </c:pt>
                <c:pt idx="3">
                  <c:v>3.2.4. Удовлетворенность  возможностью получения психолого-педагогической, медицинской и социальной помощи детям и семьям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0.25</c:v>
                </c:pt>
                <c:pt idx="1">
                  <c:v>1</c:v>
                </c:pt>
                <c:pt idx="2">
                  <c:v>0.5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6114432"/>
        <c:axId val="236645760"/>
      </c:barChart>
      <c:catAx>
        <c:axId val="236114432"/>
        <c:scaling>
          <c:orientation val="minMax"/>
        </c:scaling>
        <c:delete val="0"/>
        <c:axPos val="l"/>
        <c:majorTickMark val="out"/>
        <c:minorTickMark val="none"/>
        <c:tickLblPos val="nextTo"/>
        <c:crossAx val="236645760"/>
        <c:crosses val="autoZero"/>
        <c:auto val="1"/>
        <c:lblAlgn val="ctr"/>
        <c:lblOffset val="100"/>
        <c:noMultiLvlLbl val="0"/>
      </c:catAx>
      <c:valAx>
        <c:axId val="2366457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61144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/>
              <a:t>"Солнышко": Значения интегральных факторов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"Буровичок"": Значения интегральных факторов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1. «Открытость и доступность информации об организации, осуществляющей образовательную деятельность» </c:v>
                </c:pt>
                <c:pt idx="1">
                  <c:v>2. «КОМФОРТНОСТЬ УСЛОВИЙ ОСУЩЕСТВЛЕНИЯ ОБРАЗОВАТЕЛЬНОЙ ДЕЯТЕЛЬНОСТИ»  </c:v>
                </c:pt>
                <c:pt idx="2">
                  <c:v>3. «УДОВЛЕТВОРЕННОСТЬ КАЧЕСТВОМ ОБРАЗОВАТЕЛЬНОЙ ДЕЯТЕЛЬНОСТИ ОРГАНИЗАЦИИ»</c:v>
                </c:pt>
                <c:pt idx="3">
                  <c:v>4. «ДОБРОЖЕЛАТЕЛЬНОСТЬ, ВЕЖЛИВОСТЬ И КОМПЕТЕНТНОСТЬ РАБОТНИКОВ»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0.52</c:v>
                </c:pt>
                <c:pt idx="1">
                  <c:v>0.33000000000000035</c:v>
                </c:pt>
                <c:pt idx="2">
                  <c:v>0.37000000000000022</c:v>
                </c:pt>
                <c:pt idx="3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6117504"/>
        <c:axId val="236647488"/>
      </c:barChart>
      <c:catAx>
        <c:axId val="236117504"/>
        <c:scaling>
          <c:orientation val="minMax"/>
        </c:scaling>
        <c:delete val="0"/>
        <c:axPos val="l"/>
        <c:majorTickMark val="out"/>
        <c:minorTickMark val="none"/>
        <c:tickLblPos val="nextTo"/>
        <c:crossAx val="236647488"/>
        <c:crosses val="autoZero"/>
        <c:auto val="1"/>
        <c:lblAlgn val="ctr"/>
        <c:lblOffset val="100"/>
        <c:noMultiLvlLbl val="0"/>
      </c:catAx>
      <c:valAx>
        <c:axId val="2366474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6117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/>
              <a:t>"</a:t>
            </a:r>
            <a:r>
              <a:rPr lang="ru-RU" sz="1100" b="1" i="0" u="none" strike="noStrike" baseline="0">
                <a:effectLst/>
              </a:rPr>
              <a:t>Солнышко</a:t>
            </a:r>
            <a:r>
              <a:rPr lang="ru-RU"/>
              <a:t>" Индексы показателей интегрального фактора 1 "Открытость и доступность информации об организации, осуществляющей образовательную деятельность"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"Буровичок" Индексы показателей интегрального фактора 1 "Открытость и доступность информации об организации, осуществляющей образовательную деятельность" (значение 0,743)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1.1. Полнота и актуальность информации об организации и ее деятельности, размещенной на официальном сайте организации</c:v>
                </c:pt>
                <c:pt idx="1">
                  <c:v>1.2.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организации, в т.ч. наличие возможности внесения предложений, направленных на улуч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0.5</c:v>
                </c:pt>
                <c:pt idx="1">
                  <c:v>0.54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6534272"/>
        <c:axId val="236649216"/>
      </c:barChart>
      <c:catAx>
        <c:axId val="236534272"/>
        <c:scaling>
          <c:orientation val="minMax"/>
        </c:scaling>
        <c:delete val="0"/>
        <c:axPos val="l"/>
        <c:majorTickMark val="out"/>
        <c:minorTickMark val="none"/>
        <c:tickLblPos val="nextTo"/>
        <c:crossAx val="236649216"/>
        <c:crosses val="autoZero"/>
        <c:auto val="1"/>
        <c:lblAlgn val="ctr"/>
        <c:lblOffset val="100"/>
        <c:noMultiLvlLbl val="0"/>
      </c:catAx>
      <c:valAx>
        <c:axId val="2366492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6534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"</a:t>
            </a:r>
            <a:r>
              <a:rPr lang="ru-RU" sz="1200" b="1" i="0" u="none" strike="noStrike" baseline="0">
                <a:effectLst/>
              </a:rPr>
              <a:t>Солнышко</a:t>
            </a:r>
            <a:r>
              <a:rPr lang="ru-RU" sz="1200"/>
              <a:t>"  </a:t>
            </a:r>
          </a:p>
          <a:p>
            <a:pPr>
              <a:defRPr sz="1200"/>
            </a:pPr>
            <a:r>
              <a:rPr lang="ru-RU" sz="1200"/>
              <a:t>Индексы групп показателей интегрального фактора </a:t>
            </a:r>
          </a:p>
          <a:p>
            <a:pPr>
              <a:defRPr sz="1200"/>
            </a:pPr>
            <a:r>
              <a:rPr lang="ru-RU" sz="1200"/>
              <a:t>1 «ОТКРЫТОСТЬ И ДОСТУПНОСТЬ ИНФОРМАЦИИ ОБ ОРГАНИЗАЦИИ, ОСУЩЕСТВЛЯЮЩЕЙ ОБРАЗОВАТЕЛЬНУЮ ДЕЯТЕЛЬНОСТЬ»  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53509459755030664"/>
          <c:y val="0.20771615778243577"/>
          <c:w val="0.40151720618256076"/>
          <c:h val="0.7376487471440178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Индексы групп показателей интегрального фактора 1 «ОТКРЫТОСТЬ И ДОСТУПНОСТЬ ИНФОРМАЦИИ ОБ ОРГАНИЗАЦИИ, ОСУЩЕСТВЛЯЮЩЕЙ ОБРАЗОВАТЕЛЬНУЮ ДЕЯТЕЛЬНОСТЬ» 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1.1.1.-1.1.5. Полнота и актуальность информации об организации и ее деятельности, размещенной на официальном сайте организации </c:v>
                </c:pt>
                <c:pt idx="1">
                  <c:v>1.1.6. Удовлетворенность полнотой и актуальностью информации об организации, размещенной на официальном сайте организации в сети "Интернет"</c:v>
                </c:pt>
                <c:pt idx="2">
                  <c:v>1.1.7. Наличие на официальном сайте организации в сети Интернет сведений о педагогических работниках </c:v>
                </c:pt>
                <c:pt idx="3">
                  <c:v>1.1.8. Значение в рейтинге "Открытость и прозрачность государственных и муниципальных учреждений" на сайте bus.gov.ru </c:v>
                </c:pt>
                <c:pt idx="4">
                  <c:v>1.2.1.-1.2.6.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организации, в т.ч. наличие возможности внесения предложений </c:v>
                </c:pt>
                <c:pt idx="5">
                  <c:v>1.2.7. Удовлетворенность  доступностью взаимодействия с работниками организации и наличием возможности внесения предложений, направленных на улучшение работы организации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0.8</c:v>
                </c:pt>
                <c:pt idx="1">
                  <c:v>0.33000000000000035</c:v>
                </c:pt>
                <c:pt idx="2">
                  <c:v>0.86000000000000043</c:v>
                </c:pt>
                <c:pt idx="3">
                  <c:v>0</c:v>
                </c:pt>
                <c:pt idx="4">
                  <c:v>0.33000000000000035</c:v>
                </c:pt>
                <c:pt idx="5">
                  <c:v>0.75000000000000044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231744"/>
        <c:axId val="236897408"/>
      </c:barChart>
      <c:catAx>
        <c:axId val="23523174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36897408"/>
        <c:crosses val="autoZero"/>
        <c:auto val="1"/>
        <c:lblAlgn val="ctr"/>
        <c:lblOffset val="100"/>
        <c:noMultiLvlLbl val="0"/>
      </c:catAx>
      <c:valAx>
        <c:axId val="2368974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52317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/>
              <a:t>"</a:t>
            </a:r>
            <a:r>
              <a:rPr lang="ru-RU" sz="1100" b="1" i="0" u="none" strike="noStrike" baseline="0">
                <a:effectLst/>
              </a:rPr>
              <a:t>Солнышко"</a:t>
            </a:r>
            <a:r>
              <a:rPr lang="ru-RU"/>
              <a:t>: Индексы показателей и групп показателей интегрального фактора 2 «КОМФОРТНОСТЬ УСЛОВИЙ ОСУЩЕСТВЛЕНИЯ ОБРАЗОВАТЕЛЬНОЙ ДЕЯТЕЛЬНОСТИ»   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"Буровичок: Индексы показателей и групп показателей интегрального фактора 2 «КОМФОРТНОСТЬ УСЛОВИЙ ОСУЩЕСТВЛЕНИЯ ОБРАЗОВАТЕЛЬНОЙ ДЕЯТЕЛЬНОСТИ»   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2.1.1. Площадь дополнительных помещений для занятий с детьми, предназначенных для поочередного использования несколькими детскими группами </c:v>
                </c:pt>
                <c:pt idx="1">
                  <c:v>2.1.2. Число персональных компьютеров, имеющих доступ к сети "Интернет" в расчете на одного педагогического работника </c:v>
                </c:pt>
                <c:pt idx="2">
                  <c:v>2.1.3. Удовлетворенность материально-техническим обеспечением организации</c:v>
                </c:pt>
                <c:pt idx="3">
                  <c:v>2.2.1. Наличие летних оздоровительных мероприятий </c:v>
                </c:pt>
                <c:pt idx="4">
                  <c:v>2.2.3.Отношение числа дней, пропущенных воспитанниками по болезни, к общему числу дней проведенных в группе и пропущенных </c:v>
                </c:pt>
                <c:pt idx="5">
                  <c:v>2.2.4. Удовлетворенность условиями для охраны и укрепления здоровья, организации питания детей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0.25</c:v>
                </c:pt>
                <c:pt idx="1">
                  <c:v>1</c:v>
                </c:pt>
                <c:pt idx="2">
                  <c:v>0.28000000000000008</c:v>
                </c:pt>
                <c:pt idx="3">
                  <c:v>1</c:v>
                </c:pt>
                <c:pt idx="4">
                  <c:v>0</c:v>
                </c:pt>
                <c:pt idx="5">
                  <c:v>0.30000000000000021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047808"/>
        <c:axId val="236898560"/>
      </c:barChart>
      <c:catAx>
        <c:axId val="237047808"/>
        <c:scaling>
          <c:orientation val="minMax"/>
        </c:scaling>
        <c:delete val="0"/>
        <c:axPos val="l"/>
        <c:majorTickMark val="out"/>
        <c:minorTickMark val="none"/>
        <c:tickLblPos val="nextTo"/>
        <c:crossAx val="236898560"/>
        <c:crosses val="autoZero"/>
        <c:auto val="1"/>
        <c:lblAlgn val="ctr"/>
        <c:lblOffset val="100"/>
        <c:noMultiLvlLbl val="0"/>
      </c:catAx>
      <c:valAx>
        <c:axId val="2368985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70478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Индекс группы показателей 1.1.6.  Удовлетворенность полнотой и актуальностью информации об организации, размещенной на официальном сайте организации в сети "Интернет"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Индекс группы показателей 1.16.  Удовлетворенность полнотой и актуальностью информации об организации, размещенной на официальном сайте организации в сети "Интернет"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ДС «Гномик» п. Карымкары</c:v>
                </c:pt>
                <c:pt idx="1">
                  <c:v>ДС «Лесная сказка» пгт. Талинка</c:v>
                </c:pt>
                <c:pt idx="2">
                  <c:v>ДС  «Радуга» пгт. Приобье</c:v>
                </c:pt>
                <c:pt idx="3">
                  <c:v>ДС «Солнышко» пгт. Октябрьское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0.21000000000000002</c:v>
                </c:pt>
                <c:pt idx="1">
                  <c:v>1</c:v>
                </c:pt>
                <c:pt idx="2">
                  <c:v>0.93</c:v>
                </c:pt>
                <c:pt idx="3">
                  <c:v>0.33000000000000007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112576"/>
        <c:axId val="232993856"/>
      </c:barChart>
      <c:catAx>
        <c:axId val="233112576"/>
        <c:scaling>
          <c:orientation val="minMax"/>
        </c:scaling>
        <c:delete val="0"/>
        <c:axPos val="b"/>
        <c:majorTickMark val="out"/>
        <c:minorTickMark val="none"/>
        <c:tickLblPos val="nextTo"/>
        <c:crossAx val="232993856"/>
        <c:crosses val="autoZero"/>
        <c:auto val="1"/>
        <c:lblAlgn val="ctr"/>
        <c:lblOffset val="100"/>
        <c:noMultiLvlLbl val="0"/>
      </c:catAx>
      <c:valAx>
        <c:axId val="232993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112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"</a:t>
            </a:r>
            <a:r>
              <a:rPr lang="ru-RU" sz="1100" b="1" i="0" u="none" strike="noStrike" baseline="0">
                <a:effectLst/>
              </a:rPr>
              <a:t>Солнышко</a:t>
            </a:r>
            <a:r>
              <a:rPr lang="ru-RU" sz="1100"/>
              <a:t>": индекс показателей и групп показателей интегрального фактора 3 "«Удовлетворенность качеством образовательной деятельности организации» Показатель: Наличие возможности развития творческих способностей и интересов детей.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"Буровичок": индекс показателей и групп показателей интегрального фактора 3 "«Удовлетворенность качеством образовательной деятельности организации» Показатель: Наличие возможности развития творческих способностей и интересов детей. 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3.1.1. Наличие в организации педагогов-специалистов</c:v>
                </c:pt>
                <c:pt idx="1">
                  <c:v>3.1.2.Удовлетворенность наличием возможности развития творческих способностей и интересов детей </c:v>
                </c:pt>
                <c:pt idx="2">
                  <c:v>3.1.3. Средняя численность воспитанников в одной группе</c:v>
                </c:pt>
                <c:pt idx="3">
                  <c:v>3.1.4. Численность воспитанников в расчете на 1 педагогического работника</c:v>
                </c:pt>
                <c:pt idx="4">
                  <c:v>3.1.5. Наличие групп с различными условиями пребывания </c:v>
                </c:pt>
                <c:pt idx="5">
                  <c:v>3.1.6. Наличие групп различной направленности </c:v>
                </c:pt>
                <c:pt idx="6">
                  <c:v>3.1.7. Удовлетворенность наличием возможности индивидуального подхода к детям.</c:v>
                </c:pt>
                <c:pt idx="7">
                  <c:v>3.1.8. Наличие реализуемых платных образовательных услуг</c:v>
                </c:pt>
                <c:pt idx="8">
                  <c:v>3.1.9. Удовлетворенность возможностью получения дополнительных занятий с детьми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0.33000000000000035</c:v>
                </c:pt>
                <c:pt idx="5">
                  <c:v>0.14000000000000001</c:v>
                </c:pt>
                <c:pt idx="6">
                  <c:v>0.2</c:v>
                </c:pt>
                <c:pt idx="7">
                  <c:v>0</c:v>
                </c:pt>
                <c:pt idx="8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232768"/>
        <c:axId val="236900288"/>
      </c:barChart>
      <c:catAx>
        <c:axId val="235232768"/>
        <c:scaling>
          <c:orientation val="minMax"/>
        </c:scaling>
        <c:delete val="0"/>
        <c:axPos val="l"/>
        <c:majorTickMark val="out"/>
        <c:minorTickMark val="none"/>
        <c:tickLblPos val="nextTo"/>
        <c:crossAx val="236900288"/>
        <c:crosses val="autoZero"/>
        <c:auto val="1"/>
        <c:lblAlgn val="ctr"/>
        <c:lblOffset val="100"/>
        <c:noMultiLvlLbl val="0"/>
      </c:catAx>
      <c:valAx>
        <c:axId val="2369002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52327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"</a:t>
            </a:r>
            <a:r>
              <a:rPr lang="ru-RU" sz="1100" b="1" i="0" u="none" strike="noStrike" baseline="0">
                <a:effectLst/>
              </a:rPr>
              <a:t>Солнышко</a:t>
            </a:r>
            <a:r>
              <a:rPr lang="ru-RU" sz="1100"/>
              <a:t>": Индекс показателей и групп показателей интегрального фактора" 3 «УДОВЛЕТВОРЕННОСТЬ КАЧЕСТВОМ ОБРАЗОВАТЕЛЬНОЙ ДЕЯТЕЛЬНОСТИ ОРГАНИЗАЦИИ». Показатель:  Наличие и возможности оказания психолого-педагогической, медицинской и социальной помощи детя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48316163604549434"/>
          <c:y val="0.24643888263967018"/>
          <c:w val="0.47675160396617089"/>
          <c:h val="0.6773003374578182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"Буровичок": Индекс показателей и групп показателей интегрального фактора" 3 «УДОВЛЕТВОРЕННОСТЬ КАЧЕСТВОМ ОБРАЗОВАТЕЛЬНОЙ ДЕЯТЕЛЬНОСТИ ОРГАНИЗАЦИИ». Показатель:  Наличие и возможности оказания психолого-педагогической, медицинской и социальной помощи детя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3.2.1. Наличие в организаци следующих специалистов:</c:v>
                </c:pt>
                <c:pt idx="1">
                  <c:v>3.2.2. Доля воспитанников с ограниченными возможностями здоровья в общей численности воспитанников </c:v>
                </c:pt>
                <c:pt idx="2">
                  <c:v>3.2.3. Наличие воспитанников с ограниченными возможностями здоровья, получающие услуги</c:v>
                </c:pt>
                <c:pt idx="3">
                  <c:v>3.2.4. Удовлетворенность  возможностью получения психолого-педагогической, медицинской и социальной помощи детям и семьям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0.25</c:v>
                </c:pt>
                <c:pt idx="1">
                  <c:v>1</c:v>
                </c:pt>
                <c:pt idx="2">
                  <c:v>0</c:v>
                </c:pt>
                <c:pt idx="3">
                  <c:v>0.42000000000000021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6532224"/>
        <c:axId val="236902016"/>
      </c:barChart>
      <c:catAx>
        <c:axId val="236532224"/>
        <c:scaling>
          <c:orientation val="minMax"/>
        </c:scaling>
        <c:delete val="0"/>
        <c:axPos val="l"/>
        <c:majorTickMark val="out"/>
        <c:minorTickMark val="none"/>
        <c:tickLblPos val="nextTo"/>
        <c:crossAx val="236902016"/>
        <c:crosses val="autoZero"/>
        <c:auto val="1"/>
        <c:lblAlgn val="ctr"/>
        <c:lblOffset val="100"/>
        <c:noMultiLvlLbl val="0"/>
      </c:catAx>
      <c:valAx>
        <c:axId val="2369020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6532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Индекс группы показателей 1.1.7. Наличие на официальном сайте организации в сети Интернет сведений о педагогических работниках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ДС «Гномик» п. Карымкары</c:v>
                </c:pt>
                <c:pt idx="1">
                  <c:v>ДС «Лесная сказка» пгт. Талинка</c:v>
                </c:pt>
                <c:pt idx="2">
                  <c:v>ДС «Радуга» пгт. Приобье</c:v>
                </c:pt>
                <c:pt idx="3">
                  <c:v>ДС «Солнышко» пгт. Октябрьское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0.8600000000000001</c:v>
                </c:pt>
                <c:pt idx="1">
                  <c:v>0.56999999999999995</c:v>
                </c:pt>
                <c:pt idx="2">
                  <c:v>0.8600000000000001</c:v>
                </c:pt>
                <c:pt idx="3">
                  <c:v>0.87000000000000011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337856"/>
        <c:axId val="232995584"/>
      </c:barChart>
      <c:catAx>
        <c:axId val="233337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2995584"/>
        <c:crosses val="autoZero"/>
        <c:auto val="1"/>
        <c:lblAlgn val="ctr"/>
        <c:lblOffset val="100"/>
        <c:noMultiLvlLbl val="0"/>
      </c:catAx>
      <c:valAx>
        <c:axId val="232995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3378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Индекс показателя 1.1.8. Значение в рейтинге "Открытость и прозрачность государственных и муниципальных учреждений" на сайте bus.gov.ru 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ДС «Гномик» п. Карымкары</c:v>
                </c:pt>
                <c:pt idx="1">
                  <c:v>ДС  «Лесная сказка» пгт. Талинка</c:v>
                </c:pt>
                <c:pt idx="2">
                  <c:v>ДС «Радуга» пгт. Приобье</c:v>
                </c:pt>
                <c:pt idx="3">
                  <c:v>ДС «Солнышко» пгт. Октябрьское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338880"/>
        <c:axId val="233939520"/>
      </c:barChart>
      <c:catAx>
        <c:axId val="233338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3939520"/>
        <c:crosses val="autoZero"/>
        <c:auto val="1"/>
        <c:lblAlgn val="ctr"/>
        <c:lblOffset val="100"/>
        <c:noMultiLvlLbl val="0"/>
      </c:catAx>
      <c:valAx>
        <c:axId val="233939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338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Индекс показателя 1.1. Полнота и актуальность информации об организации и ее деятельности, размещенной на официальном сайте организации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ДС «Гномик» п. Карымкары</c:v>
                </c:pt>
                <c:pt idx="1">
                  <c:v>ДС «Лесная сказка» пгт. Талинка</c:v>
                </c:pt>
                <c:pt idx="2">
                  <c:v>ДС «Радуга» пгт. Приобье</c:v>
                </c:pt>
                <c:pt idx="3">
                  <c:v>ДС «Солнышко» пгт. Октябрьское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0.72000000000000008</c:v>
                </c:pt>
                <c:pt idx="1">
                  <c:v>0.64000000000000012</c:v>
                </c:pt>
                <c:pt idx="2">
                  <c:v>0.65000000000000013</c:v>
                </c:pt>
                <c:pt idx="3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340416"/>
        <c:axId val="233941248"/>
      </c:barChart>
      <c:catAx>
        <c:axId val="233340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3941248"/>
        <c:crosses val="autoZero"/>
        <c:auto val="1"/>
        <c:lblAlgn val="ctr"/>
        <c:lblOffset val="100"/>
        <c:noMultiLvlLbl val="0"/>
      </c:catAx>
      <c:valAx>
        <c:axId val="233941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3404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Индекс показателя 1.2.Доступность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организации, в т.ч. наличие возможности внесения предложений, нап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ДС «Гномик» п. Карымкары</c:v>
                </c:pt>
                <c:pt idx="1">
                  <c:v>ДС «Лесная сказка» пгт. Талинка</c:v>
                </c:pt>
                <c:pt idx="2">
                  <c:v>ДС «Радуга» пгт. Приобье</c:v>
                </c:pt>
                <c:pt idx="3">
                  <c:v>ДС «Солнышко» пгт. Октябрьское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0.58000000000000007</c:v>
                </c:pt>
                <c:pt idx="1">
                  <c:v>0.31000000000000005</c:v>
                </c:pt>
                <c:pt idx="2">
                  <c:v>0.5</c:v>
                </c:pt>
                <c:pt idx="3">
                  <c:v>0.54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113088"/>
        <c:axId val="233942976"/>
      </c:barChart>
      <c:catAx>
        <c:axId val="233113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3942976"/>
        <c:crosses val="autoZero"/>
        <c:auto val="1"/>
        <c:lblAlgn val="ctr"/>
        <c:lblOffset val="100"/>
        <c:noMultiLvlLbl val="0"/>
      </c:catAx>
      <c:valAx>
        <c:axId val="233942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1130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8D37-4238-4125-84BC-0B3CCF80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72</Pages>
  <Words>7026</Words>
  <Characters>40054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DirectorCRO</cp:lastModifiedBy>
  <cp:revision>71</cp:revision>
  <cp:lastPrinted>2016-12-14T16:46:00Z</cp:lastPrinted>
  <dcterms:created xsi:type="dcterms:W3CDTF">2017-03-08T23:45:00Z</dcterms:created>
  <dcterms:modified xsi:type="dcterms:W3CDTF">2017-09-06T11:43:00Z</dcterms:modified>
</cp:coreProperties>
</file>