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B" w:rsidRPr="00DB357B" w:rsidRDefault="00DB357B" w:rsidP="00E57C34">
      <w:pPr>
        <w:pStyle w:val="2"/>
        <w:rPr>
          <w:rFonts w:eastAsia="Times New Roman"/>
          <w:lang w:eastAsia="ru-RU"/>
        </w:rPr>
      </w:pPr>
    </w:p>
    <w:p w:rsidR="00935043" w:rsidRDefault="00935043" w:rsidP="00DB357B">
      <w:pPr>
        <w:spacing w:after="0" w:line="240" w:lineRule="auto"/>
        <w:rPr>
          <w:rStyle w:val="a5"/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043" w:rsidRDefault="00935043" w:rsidP="00DB357B">
      <w:pPr>
        <w:spacing w:after="0" w:line="240" w:lineRule="auto"/>
        <w:rPr>
          <w:rStyle w:val="a5"/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043" w:rsidRDefault="00935043" w:rsidP="00DB357B">
      <w:pPr>
        <w:spacing w:after="0" w:line="240" w:lineRule="auto"/>
        <w:rPr>
          <w:rStyle w:val="a5"/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357B" w:rsidRPr="00714CE0" w:rsidRDefault="005B2348" w:rsidP="005B2348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график обработки апелляций</w:t>
      </w:r>
      <w:r w:rsidR="00714CE0" w:rsidRPr="0071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458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GoBack"/>
      <w:bookmarkEnd w:id="0"/>
      <w:r w:rsidR="00714CE0">
        <w:rPr>
          <w:rFonts w:ascii="Times New Roman" w:hAnsi="Times New Roman" w:cs="Times New Roman"/>
          <w:b/>
          <w:sz w:val="24"/>
          <w:szCs w:val="24"/>
        </w:rPr>
        <w:t>несогласии с выставленными баллами</w:t>
      </w:r>
    </w:p>
    <w:p w:rsidR="00EE56F8" w:rsidRDefault="00EE56F8" w:rsidP="00DB357B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82"/>
        <w:gridCol w:w="2025"/>
        <w:gridCol w:w="3456"/>
        <w:gridCol w:w="3366"/>
        <w:gridCol w:w="2957"/>
      </w:tblGrid>
      <w:tr w:rsidR="00EE56F8" w:rsidTr="00B223EE">
        <w:tc>
          <w:tcPr>
            <w:tcW w:w="3025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3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3544" w:type="dxa"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A2FA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день объявления результатов ЕГЭ на региональном уровне </w:t>
            </w:r>
          </w:p>
          <w:p w:rsidR="00EE56F8" w:rsidRPr="00447307" w:rsidRDefault="00EE56F8" w:rsidP="00B22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307">
              <w:rPr>
                <w:rFonts w:ascii="Times New Roman" w:hAnsi="Times New Roman" w:cs="Times New Roman"/>
                <w:i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3458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апелляции </w:t>
            </w:r>
          </w:p>
          <w:p w:rsidR="00EE56F8" w:rsidRPr="00447307" w:rsidRDefault="00EE56F8" w:rsidP="00B223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>( в течение 2 рабочих дней после объявления результатов)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Обработка апелляций на региональном уровне</w:t>
            </w:r>
          </w:p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течение 4 рабочих дней следующих после поступления апелляции)</w:t>
            </w:r>
          </w:p>
        </w:tc>
      </w:tr>
      <w:tr w:rsidR="00EE56F8" w:rsidTr="00B223EE">
        <w:tc>
          <w:tcPr>
            <w:tcW w:w="15126" w:type="dxa"/>
            <w:gridSpan w:val="5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график обработки апелляций о несогласии с выставленными баллами в основной</w:t>
            </w:r>
            <w:r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проведения ЕГЭ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еография, литература, информатика и ИКТ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21.07-24.07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22.07-27.07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22.07-27.07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23.07-28.07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27.07-30.07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28.07-31.07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(п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рофильный уровень)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28.07-31.07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29.07-03.08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стория, физика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29.07-03.08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30.07-04.08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бществознание, химия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03.08-06.08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ностранные 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языки (письменно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ранные языки (устно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июля (ср)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ностранные языки (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устно)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04.08-07.08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rPr>
          <w:trHeight w:val="522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Резерв: по всем учебным предметам (кроме русского языка и иностранных языков)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06.08-11.08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июля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05.08-10.08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06.08-11.08</w:t>
            </w:r>
          </w:p>
        </w:tc>
      </w:tr>
      <w:tr w:rsidR="00EE56F8" w:rsidTr="00B223EE">
        <w:tc>
          <w:tcPr>
            <w:tcW w:w="15126" w:type="dxa"/>
            <w:gridSpan w:val="5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график обработки апелляций о несогласии с выставленными баллами</w:t>
            </w:r>
            <w:r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</w:t>
            </w:r>
            <w:r w:rsidRPr="007F45F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ополнительный период проведения ЕГЭ</w:t>
            </w:r>
          </w:p>
        </w:tc>
      </w:tr>
      <w:tr w:rsidR="00EE56F8" w:rsidTr="00B223EE">
        <w:trPr>
          <w:trHeight w:val="693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еография, литература, информатика и ИКТ, биология, история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18.08-21.08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ностра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нные языки (раздел «Говорение»)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августа (</w:t>
            </w:r>
            <w:proofErr w:type="spellStart"/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E775A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E775A9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  <w:tr w:rsidR="00EE56F8" w:rsidTr="00B223EE"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усский язык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val="en-US" w:eastAsia="ru-RU"/>
              </w:rPr>
              <w:t>5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августа (ср)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18.08-21.08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rPr>
          <w:trHeight w:val="830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бществознание, химия, физика, иностранные языки (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письменно), математика (п</w:t>
            </w: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рофильный уровень)</w:t>
            </w: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rPr>
          <w:trHeight w:val="549"/>
        </w:trPr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  <w:tr w:rsidR="00EE56F8" w:rsidTr="00B223EE">
        <w:trPr>
          <w:trHeight w:val="445"/>
        </w:trPr>
        <w:tc>
          <w:tcPr>
            <w:tcW w:w="3025" w:type="dxa"/>
            <w:vMerge w:val="restart"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августа (</w:t>
            </w:r>
            <w:proofErr w:type="spellStart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FA2FA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19.08-24.08</w:t>
            </w:r>
          </w:p>
        </w:tc>
      </w:tr>
      <w:tr w:rsidR="00EE56F8" w:rsidTr="00B223EE">
        <w:tc>
          <w:tcPr>
            <w:tcW w:w="3025" w:type="dxa"/>
            <w:vMerge/>
          </w:tcPr>
          <w:p w:rsidR="00EE56F8" w:rsidRPr="00FA2FAE" w:rsidRDefault="00EE56F8" w:rsidP="00B223EE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vMerge/>
          </w:tcPr>
          <w:p w:rsidR="00EE56F8" w:rsidRPr="00FA2FAE" w:rsidRDefault="00EE56F8" w:rsidP="00B223E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E56F8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EE56F8" w:rsidRPr="00FA2FAE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26" w:type="dxa"/>
          </w:tcPr>
          <w:p w:rsidR="00EE56F8" w:rsidRPr="007F45F1" w:rsidRDefault="00EE56F8" w:rsidP="00B2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F1">
              <w:rPr>
                <w:rFonts w:ascii="Times New Roman" w:hAnsi="Times New Roman" w:cs="Times New Roman"/>
                <w:sz w:val="24"/>
                <w:szCs w:val="24"/>
              </w:rPr>
              <w:t>20.08-25.08</w:t>
            </w:r>
          </w:p>
        </w:tc>
      </w:tr>
    </w:tbl>
    <w:p w:rsidR="00EE56F8" w:rsidRDefault="00EE56F8" w:rsidP="00DB357B">
      <w:pPr>
        <w:pStyle w:val="a4"/>
        <w:rPr>
          <w:rFonts w:ascii="Times New Roman" w:hAnsi="Times New Roman" w:cs="Times New Roman"/>
          <w:lang w:eastAsia="ru-RU"/>
        </w:rPr>
      </w:pPr>
    </w:p>
    <w:p w:rsidR="009B0109" w:rsidRPr="005174E3" w:rsidRDefault="009B0109" w:rsidP="006008BF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0109" w:rsidRPr="005174E3" w:rsidSect="00935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9FB"/>
    <w:multiLevelType w:val="hybridMultilevel"/>
    <w:tmpl w:val="FDB6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00524"/>
    <w:multiLevelType w:val="hybridMultilevel"/>
    <w:tmpl w:val="9732C196"/>
    <w:lvl w:ilvl="0" w:tplc="53A69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46BDC"/>
    <w:multiLevelType w:val="hybridMultilevel"/>
    <w:tmpl w:val="CBBED53A"/>
    <w:lvl w:ilvl="0" w:tplc="0C22C2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10C4"/>
    <w:multiLevelType w:val="hybridMultilevel"/>
    <w:tmpl w:val="361C426C"/>
    <w:lvl w:ilvl="0" w:tplc="A25409CC">
      <w:start w:val="1"/>
      <w:numFmt w:val="decimal"/>
      <w:lvlText w:val="%1."/>
      <w:lvlJc w:val="left"/>
      <w:pPr>
        <w:ind w:left="720" w:hanging="360"/>
      </w:pPr>
      <w:rPr>
        <w:rFonts w:eastAsia="+mn-ea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3DCF"/>
    <w:multiLevelType w:val="hybridMultilevel"/>
    <w:tmpl w:val="D046B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13EBE"/>
    <w:multiLevelType w:val="hybridMultilevel"/>
    <w:tmpl w:val="8B0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24B2"/>
    <w:multiLevelType w:val="hybridMultilevel"/>
    <w:tmpl w:val="06BA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16FC"/>
    <w:multiLevelType w:val="hybridMultilevel"/>
    <w:tmpl w:val="08BED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97B16"/>
    <w:multiLevelType w:val="hybridMultilevel"/>
    <w:tmpl w:val="AA946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44C0D"/>
    <w:multiLevelType w:val="hybridMultilevel"/>
    <w:tmpl w:val="A858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40DAE"/>
    <w:multiLevelType w:val="hybridMultilevel"/>
    <w:tmpl w:val="55643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3"/>
    <w:rsid w:val="00011827"/>
    <w:rsid w:val="00032A57"/>
    <w:rsid w:val="00043DBB"/>
    <w:rsid w:val="00046373"/>
    <w:rsid w:val="000546FD"/>
    <w:rsid w:val="00055C38"/>
    <w:rsid w:val="0007110C"/>
    <w:rsid w:val="00075E85"/>
    <w:rsid w:val="000862E2"/>
    <w:rsid w:val="000870BB"/>
    <w:rsid w:val="000910C7"/>
    <w:rsid w:val="000D1149"/>
    <w:rsid w:val="000D278D"/>
    <w:rsid w:val="000E0F8A"/>
    <w:rsid w:val="000E4F9E"/>
    <w:rsid w:val="000F5E78"/>
    <w:rsid w:val="00125334"/>
    <w:rsid w:val="00132EE7"/>
    <w:rsid w:val="001550A8"/>
    <w:rsid w:val="00164C21"/>
    <w:rsid w:val="001825B0"/>
    <w:rsid w:val="001C0940"/>
    <w:rsid w:val="001C3606"/>
    <w:rsid w:val="001C4969"/>
    <w:rsid w:val="001C742D"/>
    <w:rsid w:val="002017AE"/>
    <w:rsid w:val="00202333"/>
    <w:rsid w:val="00211742"/>
    <w:rsid w:val="00234C6F"/>
    <w:rsid w:val="00235004"/>
    <w:rsid w:val="00250FE3"/>
    <w:rsid w:val="00254D98"/>
    <w:rsid w:val="002636BC"/>
    <w:rsid w:val="00266A6B"/>
    <w:rsid w:val="002803EC"/>
    <w:rsid w:val="00280569"/>
    <w:rsid w:val="002A3D98"/>
    <w:rsid w:val="002C2122"/>
    <w:rsid w:val="002D1A76"/>
    <w:rsid w:val="00305F25"/>
    <w:rsid w:val="00341625"/>
    <w:rsid w:val="00363830"/>
    <w:rsid w:val="00373CE9"/>
    <w:rsid w:val="003770F2"/>
    <w:rsid w:val="003B7C5B"/>
    <w:rsid w:val="003E6DBD"/>
    <w:rsid w:val="00430333"/>
    <w:rsid w:val="00434E8E"/>
    <w:rsid w:val="00441607"/>
    <w:rsid w:val="00443679"/>
    <w:rsid w:val="004573C6"/>
    <w:rsid w:val="0047105D"/>
    <w:rsid w:val="004814D3"/>
    <w:rsid w:val="00490BAE"/>
    <w:rsid w:val="004D2F75"/>
    <w:rsid w:val="004E7C7F"/>
    <w:rsid w:val="004F2245"/>
    <w:rsid w:val="004F2EEF"/>
    <w:rsid w:val="00506008"/>
    <w:rsid w:val="005174E3"/>
    <w:rsid w:val="005175AC"/>
    <w:rsid w:val="00517F7B"/>
    <w:rsid w:val="00533292"/>
    <w:rsid w:val="00544D06"/>
    <w:rsid w:val="00561BA0"/>
    <w:rsid w:val="0056252F"/>
    <w:rsid w:val="00567DCC"/>
    <w:rsid w:val="005955D5"/>
    <w:rsid w:val="00596C87"/>
    <w:rsid w:val="005B2348"/>
    <w:rsid w:val="005D34AE"/>
    <w:rsid w:val="006008BF"/>
    <w:rsid w:val="00601FA2"/>
    <w:rsid w:val="006045FE"/>
    <w:rsid w:val="0061719C"/>
    <w:rsid w:val="00625742"/>
    <w:rsid w:val="00641792"/>
    <w:rsid w:val="00641FAF"/>
    <w:rsid w:val="00657A08"/>
    <w:rsid w:val="00664DF4"/>
    <w:rsid w:val="0067150F"/>
    <w:rsid w:val="00672991"/>
    <w:rsid w:val="00692618"/>
    <w:rsid w:val="00694BDB"/>
    <w:rsid w:val="006C4590"/>
    <w:rsid w:val="006C7FD7"/>
    <w:rsid w:val="006D0B08"/>
    <w:rsid w:val="006D2EB6"/>
    <w:rsid w:val="006D6980"/>
    <w:rsid w:val="006D7033"/>
    <w:rsid w:val="006E56C6"/>
    <w:rsid w:val="006F3784"/>
    <w:rsid w:val="0070492F"/>
    <w:rsid w:val="00714CE0"/>
    <w:rsid w:val="00720219"/>
    <w:rsid w:val="00722224"/>
    <w:rsid w:val="0072470D"/>
    <w:rsid w:val="0072538F"/>
    <w:rsid w:val="00740314"/>
    <w:rsid w:val="0074693B"/>
    <w:rsid w:val="007503CC"/>
    <w:rsid w:val="007535E1"/>
    <w:rsid w:val="007749E6"/>
    <w:rsid w:val="00782458"/>
    <w:rsid w:val="00784359"/>
    <w:rsid w:val="007A57BD"/>
    <w:rsid w:val="008221FD"/>
    <w:rsid w:val="0083099A"/>
    <w:rsid w:val="00842EFC"/>
    <w:rsid w:val="00853129"/>
    <w:rsid w:val="00861F3E"/>
    <w:rsid w:val="0086478F"/>
    <w:rsid w:val="008A014E"/>
    <w:rsid w:val="008B38C3"/>
    <w:rsid w:val="008C0617"/>
    <w:rsid w:val="008C7A64"/>
    <w:rsid w:val="008F170A"/>
    <w:rsid w:val="008F77CE"/>
    <w:rsid w:val="009016E2"/>
    <w:rsid w:val="00907F83"/>
    <w:rsid w:val="009208D4"/>
    <w:rsid w:val="00932C9D"/>
    <w:rsid w:val="00934340"/>
    <w:rsid w:val="00935043"/>
    <w:rsid w:val="009372E7"/>
    <w:rsid w:val="00945C8B"/>
    <w:rsid w:val="00956449"/>
    <w:rsid w:val="009600C4"/>
    <w:rsid w:val="00981E68"/>
    <w:rsid w:val="009B0109"/>
    <w:rsid w:val="00A6243A"/>
    <w:rsid w:val="00A7097D"/>
    <w:rsid w:val="00A767B0"/>
    <w:rsid w:val="00AA4400"/>
    <w:rsid w:val="00AC3BCD"/>
    <w:rsid w:val="00AC55F1"/>
    <w:rsid w:val="00AD1575"/>
    <w:rsid w:val="00AD7492"/>
    <w:rsid w:val="00AE06CB"/>
    <w:rsid w:val="00AE213F"/>
    <w:rsid w:val="00B04233"/>
    <w:rsid w:val="00B35E36"/>
    <w:rsid w:val="00B37EAC"/>
    <w:rsid w:val="00B51C91"/>
    <w:rsid w:val="00B56038"/>
    <w:rsid w:val="00B74409"/>
    <w:rsid w:val="00B75010"/>
    <w:rsid w:val="00B87AD8"/>
    <w:rsid w:val="00B91533"/>
    <w:rsid w:val="00B92717"/>
    <w:rsid w:val="00B9322C"/>
    <w:rsid w:val="00B976D9"/>
    <w:rsid w:val="00BD25FD"/>
    <w:rsid w:val="00BD7341"/>
    <w:rsid w:val="00BE1086"/>
    <w:rsid w:val="00BE3E94"/>
    <w:rsid w:val="00BE7716"/>
    <w:rsid w:val="00C122FD"/>
    <w:rsid w:val="00C31C83"/>
    <w:rsid w:val="00C63EE3"/>
    <w:rsid w:val="00C70632"/>
    <w:rsid w:val="00C72E77"/>
    <w:rsid w:val="00C7345D"/>
    <w:rsid w:val="00C91681"/>
    <w:rsid w:val="00C9695F"/>
    <w:rsid w:val="00CD14B8"/>
    <w:rsid w:val="00CD43A3"/>
    <w:rsid w:val="00CF0BBE"/>
    <w:rsid w:val="00D17021"/>
    <w:rsid w:val="00D218D2"/>
    <w:rsid w:val="00D22959"/>
    <w:rsid w:val="00D57410"/>
    <w:rsid w:val="00D608A3"/>
    <w:rsid w:val="00D83763"/>
    <w:rsid w:val="00D860EA"/>
    <w:rsid w:val="00DA2941"/>
    <w:rsid w:val="00DB357B"/>
    <w:rsid w:val="00DB6583"/>
    <w:rsid w:val="00DC3F03"/>
    <w:rsid w:val="00DD1162"/>
    <w:rsid w:val="00DD2108"/>
    <w:rsid w:val="00DD26B7"/>
    <w:rsid w:val="00DF6689"/>
    <w:rsid w:val="00E01A62"/>
    <w:rsid w:val="00E12B01"/>
    <w:rsid w:val="00E20307"/>
    <w:rsid w:val="00E24950"/>
    <w:rsid w:val="00E344FA"/>
    <w:rsid w:val="00E4777D"/>
    <w:rsid w:val="00E57C34"/>
    <w:rsid w:val="00E659D2"/>
    <w:rsid w:val="00E73B2A"/>
    <w:rsid w:val="00E75099"/>
    <w:rsid w:val="00E77521"/>
    <w:rsid w:val="00E82D91"/>
    <w:rsid w:val="00E8301A"/>
    <w:rsid w:val="00E86EB3"/>
    <w:rsid w:val="00E96669"/>
    <w:rsid w:val="00EA2752"/>
    <w:rsid w:val="00EA50D6"/>
    <w:rsid w:val="00EA639A"/>
    <w:rsid w:val="00EB1DD8"/>
    <w:rsid w:val="00EB7EFB"/>
    <w:rsid w:val="00EC5404"/>
    <w:rsid w:val="00EC7655"/>
    <w:rsid w:val="00EE56F8"/>
    <w:rsid w:val="00EE5F65"/>
    <w:rsid w:val="00F07A88"/>
    <w:rsid w:val="00F1066C"/>
    <w:rsid w:val="00F33666"/>
    <w:rsid w:val="00F336EF"/>
    <w:rsid w:val="00F35758"/>
    <w:rsid w:val="00F511CC"/>
    <w:rsid w:val="00F71A92"/>
    <w:rsid w:val="00F8232C"/>
    <w:rsid w:val="00FA7894"/>
    <w:rsid w:val="00FC2318"/>
    <w:rsid w:val="00FE006A"/>
    <w:rsid w:val="00FE259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next w:val="a"/>
    <w:link w:val="20"/>
    <w:uiPriority w:val="9"/>
    <w:unhideWhenUsed/>
    <w:qFormat/>
    <w:rsid w:val="00E57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paragraph" w:styleId="2">
    <w:name w:val="heading 2"/>
    <w:basedOn w:val="a"/>
    <w:next w:val="a"/>
    <w:link w:val="20"/>
    <w:uiPriority w:val="9"/>
    <w:unhideWhenUsed/>
    <w:qFormat/>
    <w:rsid w:val="00E57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533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253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5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5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F83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F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39"/>
    <w:rsid w:val="00A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B35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7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Шуманева Владимировна</dc:creator>
  <cp:lastModifiedBy>Римма Радиковна Фаухиева</cp:lastModifiedBy>
  <cp:revision>39</cp:revision>
  <cp:lastPrinted>2020-06-30T10:44:00Z</cp:lastPrinted>
  <dcterms:created xsi:type="dcterms:W3CDTF">2020-06-28T15:04:00Z</dcterms:created>
  <dcterms:modified xsi:type="dcterms:W3CDTF">2020-07-01T10:03:00Z</dcterms:modified>
</cp:coreProperties>
</file>