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AF" w:rsidRDefault="001B3732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5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EAF" w:rsidRDefault="001E6EAF">
      <w:pPr>
        <w:rPr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981"/>
      </w:tblGrid>
      <w:tr w:rsidR="001E6EAF">
        <w:trPr>
          <w:trHeight w:hRule="exact" w:val="1262"/>
        </w:trPr>
        <w:tc>
          <w:tcPr>
            <w:tcW w:w="9828" w:type="dxa"/>
            <w:gridSpan w:val="10"/>
          </w:tcPr>
          <w:p w:rsidR="001E6EAF" w:rsidRDefault="001E6EA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 Октябрьского района</w:t>
            </w:r>
          </w:p>
          <w:p w:rsidR="001E6EAF" w:rsidRDefault="001E6EAF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1E6EAF" w:rsidRPr="00461927" w:rsidRDefault="001E6E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</w:t>
            </w:r>
            <w:r w:rsidR="00461927" w:rsidRPr="0058735A">
              <w:rPr>
                <w:b/>
                <w:sz w:val="26"/>
                <w:szCs w:val="26"/>
              </w:rPr>
              <w:t xml:space="preserve"> </w:t>
            </w:r>
            <w:r w:rsidR="00461927">
              <w:rPr>
                <w:b/>
                <w:sz w:val="26"/>
                <w:szCs w:val="26"/>
              </w:rPr>
              <w:t>И МОЛОДЕЖНОЙ ПОЛИТИКИ</w:t>
            </w:r>
          </w:p>
          <w:p w:rsidR="001E6EAF" w:rsidRDefault="001E6EAF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1E6EAF" w:rsidRDefault="001E6EAF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ПРИКАЗ</w:t>
            </w:r>
          </w:p>
        </w:tc>
      </w:tr>
      <w:tr w:rsidR="001E6EA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1E6EAF" w:rsidRDefault="001E6EAF">
            <w:pPr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6EAF" w:rsidRDefault="0078633A" w:rsidP="00FE1364">
            <w:pPr>
              <w:jc w:val="center"/>
            </w:pPr>
            <w:r>
              <w:t>2</w:t>
            </w:r>
            <w:r w:rsidR="00FE1364">
              <w:t>9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E6EAF" w:rsidRDefault="001E6EAF"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6EAF" w:rsidRDefault="00FE1364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1E6EAF" w:rsidRDefault="001E6EAF">
            <w:pPr>
              <w:ind w:right="-108"/>
              <w:jc w:val="right"/>
            </w:pPr>
            <w: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6EAF" w:rsidRPr="00EF3D7D" w:rsidRDefault="00EF3D7D" w:rsidP="00FE1364">
            <w:r>
              <w:t>1</w:t>
            </w:r>
            <w:r w:rsidR="00FE1364">
              <w:t>7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E6EAF" w:rsidRDefault="001E6EAF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1E6EAF" w:rsidRDefault="001E6EA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E6EAF" w:rsidRDefault="001E6EAF">
            <w:pPr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6EAF" w:rsidRDefault="00FE1364">
            <w:pPr>
              <w:jc w:val="center"/>
            </w:pPr>
            <w:r>
              <w:t>1060</w:t>
            </w:r>
            <w:r w:rsidR="00A74A4F">
              <w:t>-од</w:t>
            </w:r>
          </w:p>
        </w:tc>
      </w:tr>
    </w:tbl>
    <w:p w:rsidR="001E6EAF" w:rsidRDefault="001E6EAF"/>
    <w:p w:rsidR="00461927" w:rsidRDefault="0064776C">
      <w:r>
        <w:t>пгт</w:t>
      </w:r>
      <w:r w:rsidR="00461927">
        <w:t>. Октябрьское</w:t>
      </w:r>
    </w:p>
    <w:p w:rsidR="0078633A" w:rsidRPr="0078633A" w:rsidRDefault="0078633A">
      <w:pPr>
        <w:rPr>
          <w:b/>
        </w:rPr>
      </w:pPr>
    </w:p>
    <w:p w:rsidR="001B3732" w:rsidRDefault="001B3732" w:rsidP="0078633A">
      <w:pPr>
        <w:jc w:val="center"/>
        <w:rPr>
          <w:b/>
          <w:color w:val="000000"/>
          <w:lang w:bidi="ru-RU"/>
        </w:rPr>
      </w:pPr>
    </w:p>
    <w:p w:rsidR="00AD05C0" w:rsidRDefault="00D4576F" w:rsidP="00D4576F">
      <w:pPr>
        <w:rPr>
          <w:color w:val="000000"/>
          <w:lang w:bidi="ru-RU"/>
        </w:rPr>
      </w:pPr>
      <w:r w:rsidRPr="00D4576F">
        <w:rPr>
          <w:color w:val="000000"/>
          <w:lang w:bidi="ru-RU"/>
        </w:rPr>
        <w:t>О внесении изменений в приказ от 28.11.2016 № 908 «</w:t>
      </w:r>
      <w:r w:rsidR="0078633A" w:rsidRPr="00D4576F">
        <w:rPr>
          <w:color w:val="000000"/>
          <w:lang w:bidi="ru-RU"/>
        </w:rPr>
        <w:t xml:space="preserve">О стандартизации </w:t>
      </w:r>
    </w:p>
    <w:p w:rsidR="00AD05C0" w:rsidRDefault="0078633A" w:rsidP="00D4576F">
      <w:pPr>
        <w:rPr>
          <w:color w:val="000000"/>
          <w:lang w:bidi="ru-RU"/>
        </w:rPr>
      </w:pPr>
      <w:r w:rsidRPr="00D4576F">
        <w:rPr>
          <w:color w:val="000000"/>
          <w:lang w:bidi="ru-RU"/>
        </w:rPr>
        <w:t xml:space="preserve">предоставления услуг (работ), которые могут быть переданы на исполнение </w:t>
      </w:r>
    </w:p>
    <w:p w:rsidR="00AD05C0" w:rsidRDefault="0078633A" w:rsidP="00D4576F">
      <w:pPr>
        <w:rPr>
          <w:color w:val="000000"/>
          <w:lang w:bidi="ru-RU"/>
        </w:rPr>
      </w:pPr>
      <w:r w:rsidRPr="00D4576F">
        <w:rPr>
          <w:color w:val="000000"/>
          <w:lang w:bidi="ru-RU"/>
        </w:rPr>
        <w:t xml:space="preserve">негосударственным организациям, в том числе социально ориентированным </w:t>
      </w:r>
    </w:p>
    <w:p w:rsidR="00881AC5" w:rsidRPr="00D4576F" w:rsidRDefault="0078633A" w:rsidP="00D4576F">
      <w:pPr>
        <w:rPr>
          <w:color w:val="000000"/>
          <w:lang w:bidi="ru-RU"/>
        </w:rPr>
      </w:pPr>
      <w:r w:rsidRPr="00D4576F">
        <w:rPr>
          <w:color w:val="000000"/>
          <w:lang w:bidi="ru-RU"/>
        </w:rPr>
        <w:t>некоммерческим организациям, в Управлении образования и молодежной политики администрации Октябрьского района</w:t>
      </w:r>
      <w:r w:rsidR="00D4576F" w:rsidRPr="00D4576F">
        <w:rPr>
          <w:color w:val="000000"/>
          <w:lang w:bidi="ru-RU"/>
        </w:rPr>
        <w:t>»</w:t>
      </w:r>
    </w:p>
    <w:p w:rsidR="0083359F" w:rsidRPr="0083359F" w:rsidRDefault="0078633A" w:rsidP="00284373">
      <w:pPr>
        <w:pStyle w:val="20"/>
        <w:ind w:firstLine="740"/>
        <w:jc w:val="both"/>
        <w:rPr>
          <w:color w:val="000000"/>
          <w:sz w:val="24"/>
          <w:szCs w:val="24"/>
          <w:lang w:bidi="ru-RU"/>
        </w:rPr>
      </w:pPr>
      <w:proofErr w:type="gramStart"/>
      <w:r w:rsidRPr="0083359F">
        <w:rPr>
          <w:color w:val="000000"/>
          <w:sz w:val="24"/>
          <w:szCs w:val="24"/>
          <w:lang w:bidi="ru-RU"/>
        </w:rPr>
        <w:t>Во исполнение п. 1.</w:t>
      </w:r>
      <w:r w:rsidR="00293F29">
        <w:rPr>
          <w:color w:val="000000"/>
          <w:sz w:val="24"/>
          <w:szCs w:val="24"/>
          <w:lang w:bidi="ru-RU"/>
        </w:rPr>
        <w:t>5</w:t>
      </w:r>
      <w:r w:rsidRPr="0083359F">
        <w:rPr>
          <w:color w:val="000000"/>
          <w:sz w:val="24"/>
          <w:szCs w:val="24"/>
          <w:lang w:bidi="ru-RU"/>
        </w:rPr>
        <w:t xml:space="preserve"> Плана мероприятий «дорожной карты») по поддержке доступа негосударственных организаций (коммерческих, некоммерческих) к предоставлению услуг </w:t>
      </w:r>
      <w:r w:rsidR="00D32686">
        <w:rPr>
          <w:color w:val="000000"/>
          <w:sz w:val="24"/>
          <w:szCs w:val="24"/>
          <w:lang w:bidi="ru-RU"/>
        </w:rPr>
        <w:t xml:space="preserve">                         </w:t>
      </w:r>
      <w:r w:rsidRPr="0083359F">
        <w:rPr>
          <w:color w:val="000000"/>
          <w:sz w:val="24"/>
          <w:szCs w:val="24"/>
          <w:lang w:bidi="ru-RU"/>
        </w:rPr>
        <w:t xml:space="preserve">в социальной сфере в </w:t>
      </w:r>
      <w:r w:rsidR="00293F29">
        <w:rPr>
          <w:color w:val="000000"/>
          <w:sz w:val="24"/>
          <w:szCs w:val="24"/>
          <w:lang w:bidi="ru-RU"/>
        </w:rPr>
        <w:t xml:space="preserve">Октябрьском районе </w:t>
      </w:r>
      <w:r w:rsidRPr="0083359F">
        <w:rPr>
          <w:color w:val="000000"/>
          <w:sz w:val="24"/>
          <w:szCs w:val="24"/>
          <w:lang w:bidi="ru-RU"/>
        </w:rPr>
        <w:t xml:space="preserve">на 2016 - 2020 годы, утвержденного </w:t>
      </w:r>
      <w:r w:rsidR="00293F29">
        <w:rPr>
          <w:color w:val="000000"/>
          <w:sz w:val="24"/>
          <w:szCs w:val="24"/>
          <w:lang w:bidi="ru-RU"/>
        </w:rPr>
        <w:t>постановлением</w:t>
      </w:r>
      <w:r w:rsidRPr="0083359F">
        <w:rPr>
          <w:color w:val="000000"/>
          <w:sz w:val="24"/>
          <w:szCs w:val="24"/>
          <w:lang w:bidi="ru-RU"/>
        </w:rPr>
        <w:t xml:space="preserve"> </w:t>
      </w:r>
      <w:r w:rsidR="00D2667D">
        <w:rPr>
          <w:color w:val="000000"/>
          <w:sz w:val="24"/>
          <w:szCs w:val="24"/>
          <w:lang w:bidi="ru-RU"/>
        </w:rPr>
        <w:t>а</w:t>
      </w:r>
      <w:r w:rsidR="00293F29">
        <w:rPr>
          <w:color w:val="000000"/>
          <w:sz w:val="24"/>
          <w:szCs w:val="24"/>
          <w:lang w:bidi="ru-RU"/>
        </w:rPr>
        <w:t>дминистрации Октябрьского района</w:t>
      </w:r>
      <w:r w:rsidRPr="0083359F">
        <w:rPr>
          <w:color w:val="000000"/>
          <w:sz w:val="24"/>
          <w:szCs w:val="24"/>
          <w:lang w:bidi="ru-RU"/>
        </w:rPr>
        <w:t xml:space="preserve"> от </w:t>
      </w:r>
      <w:r w:rsidR="00293F29">
        <w:rPr>
          <w:color w:val="000000"/>
          <w:sz w:val="24"/>
          <w:szCs w:val="24"/>
          <w:lang w:bidi="ru-RU"/>
        </w:rPr>
        <w:t>31</w:t>
      </w:r>
      <w:r w:rsidRPr="0083359F">
        <w:rPr>
          <w:color w:val="000000"/>
          <w:sz w:val="24"/>
          <w:szCs w:val="24"/>
          <w:lang w:bidi="ru-RU"/>
        </w:rPr>
        <w:t xml:space="preserve">.07.2016 № </w:t>
      </w:r>
      <w:r w:rsidR="00293F29">
        <w:rPr>
          <w:color w:val="000000"/>
          <w:sz w:val="24"/>
          <w:szCs w:val="24"/>
          <w:lang w:bidi="ru-RU"/>
        </w:rPr>
        <w:t>1892</w:t>
      </w:r>
      <w:r w:rsidRPr="0083359F">
        <w:rPr>
          <w:color w:val="000000"/>
          <w:sz w:val="24"/>
          <w:szCs w:val="24"/>
          <w:lang w:bidi="ru-RU"/>
        </w:rPr>
        <w:t xml:space="preserve"> </w:t>
      </w:r>
      <w:r w:rsidR="00293F29">
        <w:rPr>
          <w:color w:val="000000"/>
          <w:sz w:val="24"/>
          <w:szCs w:val="24"/>
          <w:lang w:bidi="ru-RU"/>
        </w:rPr>
        <w:t>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Октябрьском районе на 2016</w:t>
      </w:r>
      <w:r w:rsidR="0029349A">
        <w:rPr>
          <w:color w:val="000000"/>
          <w:sz w:val="24"/>
          <w:szCs w:val="24"/>
          <w:lang w:bidi="ru-RU"/>
        </w:rPr>
        <w:t xml:space="preserve"> </w:t>
      </w:r>
      <w:r w:rsidR="00293F29">
        <w:rPr>
          <w:color w:val="000000"/>
          <w:sz w:val="24"/>
          <w:szCs w:val="24"/>
          <w:lang w:bidi="ru-RU"/>
        </w:rPr>
        <w:t>- 2020годы</w:t>
      </w:r>
      <w:proofErr w:type="gramEnd"/>
      <w:r w:rsidR="00293F29">
        <w:rPr>
          <w:color w:val="000000"/>
          <w:sz w:val="24"/>
          <w:szCs w:val="24"/>
          <w:lang w:bidi="ru-RU"/>
        </w:rPr>
        <w:t>»,</w:t>
      </w:r>
      <w:r w:rsidR="00284373">
        <w:rPr>
          <w:color w:val="000000"/>
          <w:sz w:val="24"/>
          <w:szCs w:val="24"/>
          <w:lang w:bidi="ru-RU"/>
        </w:rPr>
        <w:t xml:space="preserve"> в соответствии с приказ</w:t>
      </w:r>
      <w:r w:rsidR="001D6FB0">
        <w:rPr>
          <w:color w:val="000000"/>
          <w:sz w:val="24"/>
          <w:szCs w:val="24"/>
          <w:lang w:bidi="ru-RU"/>
        </w:rPr>
        <w:t>ом</w:t>
      </w:r>
      <w:r w:rsidR="00284373">
        <w:rPr>
          <w:color w:val="000000"/>
          <w:sz w:val="24"/>
          <w:szCs w:val="24"/>
          <w:lang w:bidi="ru-RU"/>
        </w:rPr>
        <w:t xml:space="preserve"> Департамента образования и молодежной политики Ханты-Мансийского автономного округа-Югры от 27.01.2017 № 122 «</w:t>
      </w:r>
      <w:r w:rsidR="00284373" w:rsidRPr="00284373">
        <w:rPr>
          <w:color w:val="000000"/>
          <w:sz w:val="24"/>
          <w:szCs w:val="24"/>
          <w:lang w:bidi="ru-RU"/>
        </w:rPr>
        <w:t>О стандартизации предоставления услуг (работ), которые могут быть переданы на исполнение негосударственным организациям, в том числе социально ориентированным некоммерческим</w:t>
      </w:r>
      <w:r w:rsidR="00284373">
        <w:rPr>
          <w:color w:val="000000"/>
          <w:sz w:val="24"/>
          <w:szCs w:val="24"/>
          <w:lang w:bidi="ru-RU"/>
        </w:rPr>
        <w:t xml:space="preserve"> о</w:t>
      </w:r>
      <w:r w:rsidR="00284373" w:rsidRPr="00284373">
        <w:rPr>
          <w:color w:val="000000"/>
          <w:sz w:val="24"/>
          <w:szCs w:val="24"/>
          <w:lang w:bidi="ru-RU"/>
        </w:rPr>
        <w:t>рганизациям, в Департаменте образования и молодежной политики Ханты-Мансийского автономного округа - Югры</w:t>
      </w:r>
      <w:r w:rsidR="00284373">
        <w:rPr>
          <w:color w:val="000000"/>
          <w:sz w:val="24"/>
          <w:szCs w:val="24"/>
          <w:lang w:bidi="ru-RU"/>
        </w:rPr>
        <w:t>»</w:t>
      </w:r>
      <w:r w:rsidR="008233B1">
        <w:rPr>
          <w:color w:val="000000"/>
          <w:sz w:val="24"/>
          <w:szCs w:val="24"/>
          <w:lang w:bidi="ru-RU"/>
        </w:rPr>
        <w:t xml:space="preserve">, </w:t>
      </w:r>
      <w:r w:rsidR="001D6FB0">
        <w:rPr>
          <w:color w:val="000000"/>
          <w:sz w:val="24"/>
          <w:szCs w:val="24"/>
          <w:lang w:bidi="ru-RU"/>
        </w:rPr>
        <w:t xml:space="preserve"> </w:t>
      </w:r>
    </w:p>
    <w:p w:rsidR="006E617B" w:rsidRPr="0083359F" w:rsidRDefault="006E617B" w:rsidP="0083359F">
      <w:pPr>
        <w:pStyle w:val="20"/>
        <w:shd w:val="clear" w:color="auto" w:fill="auto"/>
        <w:spacing w:before="0" w:after="0" w:line="240" w:lineRule="auto"/>
        <w:ind w:right="240" w:firstLine="740"/>
        <w:jc w:val="both"/>
        <w:rPr>
          <w:color w:val="000000"/>
          <w:sz w:val="24"/>
          <w:szCs w:val="24"/>
          <w:lang w:bidi="ru-RU"/>
        </w:rPr>
      </w:pPr>
      <w:r w:rsidRPr="0083359F">
        <w:rPr>
          <w:b/>
          <w:color w:val="000000"/>
          <w:sz w:val="24"/>
          <w:szCs w:val="24"/>
          <w:lang w:bidi="ru-RU"/>
        </w:rPr>
        <w:t>ПРИКАЗЫВАЮ:</w:t>
      </w:r>
      <w:r w:rsidR="00A73390">
        <w:rPr>
          <w:b/>
          <w:color w:val="000000"/>
          <w:sz w:val="24"/>
          <w:szCs w:val="24"/>
          <w:lang w:bidi="ru-RU"/>
        </w:rPr>
        <w:t xml:space="preserve">                                    </w:t>
      </w:r>
    </w:p>
    <w:p w:rsidR="00041FB8" w:rsidRPr="00041FB8" w:rsidRDefault="00B44985" w:rsidP="0076149E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>Внести изменения в приказ Управления образования и молодежной политики администрации Октябрьского района от 28.11.2016 № 908 «</w:t>
      </w:r>
      <w:r w:rsidRPr="00B44985">
        <w:rPr>
          <w:color w:val="000000"/>
          <w:sz w:val="24"/>
          <w:szCs w:val="24"/>
          <w:lang w:bidi="ru-RU"/>
        </w:rPr>
        <w:t>О стандартизации предоставления услуг (работ), которые могут быть переданы на исполнение негосударственным организациям, в том числе социально ориентированным некоммерческим организациям, в Управлении образования и молодежной политики администрации Октябрьского района</w:t>
      </w:r>
      <w:r>
        <w:rPr>
          <w:color w:val="000000"/>
          <w:sz w:val="24"/>
          <w:szCs w:val="24"/>
          <w:lang w:bidi="ru-RU"/>
        </w:rPr>
        <w:t>»</w:t>
      </w:r>
      <w:r w:rsidR="00041FB8">
        <w:rPr>
          <w:color w:val="000000"/>
          <w:sz w:val="24"/>
          <w:szCs w:val="24"/>
          <w:lang w:bidi="ru-RU"/>
        </w:rPr>
        <w:t>:</w:t>
      </w:r>
    </w:p>
    <w:p w:rsidR="006E617B" w:rsidRDefault="00041FB8" w:rsidP="0076149E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1.1. </w:t>
      </w:r>
      <w:r w:rsidR="002A7517">
        <w:rPr>
          <w:color w:val="000000"/>
          <w:sz w:val="24"/>
          <w:szCs w:val="24"/>
          <w:lang w:bidi="ru-RU"/>
        </w:rPr>
        <w:t>и</w:t>
      </w:r>
      <w:r w:rsidR="00B44985">
        <w:rPr>
          <w:color w:val="000000"/>
          <w:sz w:val="24"/>
          <w:szCs w:val="24"/>
          <w:lang w:bidi="ru-RU"/>
        </w:rPr>
        <w:t>зложи</w:t>
      </w:r>
      <w:r>
        <w:rPr>
          <w:color w:val="000000"/>
          <w:sz w:val="24"/>
          <w:szCs w:val="24"/>
          <w:lang w:bidi="ru-RU"/>
        </w:rPr>
        <w:t>ть</w:t>
      </w:r>
      <w:r w:rsidR="00B44985">
        <w:rPr>
          <w:color w:val="000000"/>
          <w:sz w:val="24"/>
          <w:szCs w:val="24"/>
          <w:lang w:bidi="ru-RU"/>
        </w:rPr>
        <w:t xml:space="preserve"> </w:t>
      </w:r>
      <w:r w:rsidR="00A54C80">
        <w:rPr>
          <w:color w:val="000000"/>
          <w:sz w:val="24"/>
          <w:szCs w:val="24"/>
          <w:lang w:bidi="ru-RU"/>
        </w:rPr>
        <w:t>приложения</w:t>
      </w:r>
      <w:r>
        <w:rPr>
          <w:color w:val="000000"/>
          <w:sz w:val="24"/>
          <w:szCs w:val="24"/>
          <w:lang w:bidi="ru-RU"/>
        </w:rPr>
        <w:t xml:space="preserve"> 1-4</w:t>
      </w:r>
      <w:r w:rsidR="00A54C80">
        <w:rPr>
          <w:color w:val="000000"/>
          <w:sz w:val="24"/>
          <w:szCs w:val="24"/>
          <w:lang w:bidi="ru-RU"/>
        </w:rPr>
        <w:t xml:space="preserve"> к приказу в новой редакции. </w:t>
      </w:r>
    </w:p>
    <w:p w:rsidR="00041FB8" w:rsidRPr="0083359F" w:rsidRDefault="00041FB8" w:rsidP="0076149E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1.2. </w:t>
      </w:r>
      <w:r w:rsidR="002A7517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ополни</w:t>
      </w:r>
      <w:r w:rsidR="002A7517">
        <w:rPr>
          <w:color w:val="000000"/>
          <w:sz w:val="24"/>
          <w:szCs w:val="24"/>
          <w:lang w:bidi="ru-RU"/>
        </w:rPr>
        <w:t>ть</w:t>
      </w:r>
      <w:r>
        <w:rPr>
          <w:color w:val="000000"/>
          <w:sz w:val="24"/>
          <w:szCs w:val="24"/>
          <w:lang w:bidi="ru-RU"/>
        </w:rPr>
        <w:t xml:space="preserve"> приложением 5</w:t>
      </w:r>
      <w:r w:rsidR="00E03092">
        <w:rPr>
          <w:color w:val="000000"/>
          <w:sz w:val="24"/>
          <w:szCs w:val="24"/>
          <w:lang w:bidi="ru-RU"/>
        </w:rPr>
        <w:t xml:space="preserve"> в редакции настоящего приказа</w:t>
      </w:r>
      <w:r>
        <w:rPr>
          <w:color w:val="000000"/>
          <w:sz w:val="24"/>
          <w:szCs w:val="24"/>
          <w:lang w:bidi="ru-RU"/>
        </w:rPr>
        <w:t>.</w:t>
      </w:r>
    </w:p>
    <w:p w:rsidR="006E617B" w:rsidRPr="0083359F" w:rsidRDefault="006E617B" w:rsidP="0076149E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83359F">
        <w:t>Контроль за</w:t>
      </w:r>
      <w:proofErr w:type="gramEnd"/>
      <w:r w:rsidRPr="0083359F">
        <w:t xml:space="preserve"> исполнением настоящего приказа </w:t>
      </w:r>
      <w:r w:rsidR="00DC1B0A">
        <w:t>оставляю за собой</w:t>
      </w:r>
      <w:r w:rsidRPr="0083359F">
        <w:t xml:space="preserve">. </w:t>
      </w:r>
    </w:p>
    <w:p w:rsidR="00A4603A" w:rsidRPr="0083359F" w:rsidRDefault="00A4603A" w:rsidP="0083359F">
      <w:pPr>
        <w:ind w:firstLine="708"/>
        <w:jc w:val="both"/>
      </w:pPr>
    </w:p>
    <w:p w:rsidR="006E617B" w:rsidRPr="0083359F" w:rsidRDefault="006E617B" w:rsidP="0083359F">
      <w:pPr>
        <w:jc w:val="both"/>
      </w:pPr>
    </w:p>
    <w:p w:rsidR="000F27D3" w:rsidRPr="0083359F" w:rsidRDefault="00DB3267" w:rsidP="000F27D3">
      <w:pPr>
        <w:jc w:val="both"/>
      </w:pPr>
      <w:r w:rsidRPr="0083359F">
        <w:t>Начальник Управления</w:t>
      </w:r>
      <w:r w:rsidRPr="0083359F">
        <w:tab/>
      </w:r>
      <w:r w:rsidRPr="0083359F">
        <w:tab/>
      </w:r>
      <w:r w:rsidRPr="0083359F">
        <w:tab/>
      </w:r>
      <w:r w:rsidRPr="0083359F">
        <w:tab/>
      </w:r>
      <w:r w:rsidRPr="0083359F">
        <w:tab/>
      </w:r>
      <w:r w:rsidRPr="0083359F">
        <w:tab/>
      </w:r>
      <w:r w:rsidRPr="0083359F">
        <w:tab/>
      </w:r>
      <w:r w:rsidRPr="0083359F">
        <w:tab/>
        <w:t>Т.Б. Киселева</w:t>
      </w:r>
    </w:p>
    <w:p w:rsidR="00AC6F8C" w:rsidRDefault="00AC6F8C" w:rsidP="000F27D3">
      <w:pPr>
        <w:jc w:val="both"/>
      </w:pPr>
    </w:p>
    <w:p w:rsidR="00FC1688" w:rsidRPr="00FC1688" w:rsidRDefault="00FC1688" w:rsidP="00FC1688">
      <w:pPr>
        <w:tabs>
          <w:tab w:val="left" w:pos="-1260"/>
          <w:tab w:val="left" w:pos="5220"/>
        </w:tabs>
        <w:jc w:val="both"/>
        <w:rPr>
          <w:sz w:val="20"/>
        </w:rPr>
      </w:pPr>
      <w:r w:rsidRPr="00FC1688">
        <w:rPr>
          <w:sz w:val="20"/>
        </w:rPr>
        <w:t>Исполнитель:</w:t>
      </w:r>
    </w:p>
    <w:p w:rsidR="00FC1688" w:rsidRPr="00FC1688" w:rsidRDefault="00FC1688" w:rsidP="00FC1688">
      <w:pPr>
        <w:tabs>
          <w:tab w:val="left" w:pos="-1260"/>
          <w:tab w:val="left" w:pos="5220"/>
        </w:tabs>
        <w:jc w:val="both"/>
        <w:rPr>
          <w:sz w:val="20"/>
        </w:rPr>
      </w:pPr>
      <w:r w:rsidRPr="00FC1688">
        <w:rPr>
          <w:sz w:val="20"/>
        </w:rPr>
        <w:t>Заведующий отделом молодежной политики,</w:t>
      </w:r>
    </w:p>
    <w:p w:rsidR="00FC1688" w:rsidRPr="00FC1688" w:rsidRDefault="00FC1688" w:rsidP="00FC1688">
      <w:pPr>
        <w:tabs>
          <w:tab w:val="left" w:pos="-1260"/>
          <w:tab w:val="left" w:pos="5220"/>
        </w:tabs>
        <w:jc w:val="both"/>
        <w:rPr>
          <w:sz w:val="20"/>
        </w:rPr>
      </w:pPr>
      <w:r w:rsidRPr="00FC1688">
        <w:rPr>
          <w:sz w:val="20"/>
        </w:rPr>
        <w:t xml:space="preserve">воспитательной работы и дополнительного образования </w:t>
      </w:r>
    </w:p>
    <w:p w:rsidR="00FC1688" w:rsidRPr="00FC1688" w:rsidRDefault="00FC1688" w:rsidP="00FC1688">
      <w:pPr>
        <w:tabs>
          <w:tab w:val="left" w:pos="-1260"/>
          <w:tab w:val="left" w:pos="5220"/>
        </w:tabs>
        <w:jc w:val="both"/>
        <w:rPr>
          <w:sz w:val="20"/>
        </w:rPr>
      </w:pPr>
      <w:r w:rsidRPr="00FC1688">
        <w:rPr>
          <w:sz w:val="20"/>
        </w:rPr>
        <w:t xml:space="preserve">Управления образования и молодёжной политики </w:t>
      </w:r>
    </w:p>
    <w:p w:rsidR="00FC1688" w:rsidRPr="00FC1688" w:rsidRDefault="00FC1688" w:rsidP="00FC1688">
      <w:pPr>
        <w:tabs>
          <w:tab w:val="left" w:pos="-1260"/>
          <w:tab w:val="left" w:pos="5220"/>
        </w:tabs>
        <w:jc w:val="both"/>
        <w:rPr>
          <w:sz w:val="20"/>
        </w:rPr>
      </w:pPr>
      <w:r w:rsidRPr="00FC1688">
        <w:rPr>
          <w:sz w:val="20"/>
        </w:rPr>
        <w:t>администрации Октябрьского района</w:t>
      </w:r>
    </w:p>
    <w:p w:rsidR="00FC1688" w:rsidRPr="00FC1688" w:rsidRDefault="00FC1688" w:rsidP="00FC1688">
      <w:pPr>
        <w:tabs>
          <w:tab w:val="left" w:pos="-1260"/>
          <w:tab w:val="left" w:pos="5220"/>
        </w:tabs>
        <w:jc w:val="both"/>
        <w:rPr>
          <w:sz w:val="20"/>
        </w:rPr>
      </w:pPr>
      <w:r w:rsidRPr="00FC1688">
        <w:rPr>
          <w:sz w:val="20"/>
        </w:rPr>
        <w:t>Манакова Елена Викторовна</w:t>
      </w:r>
    </w:p>
    <w:p w:rsidR="00FC1688" w:rsidRPr="00BB4949" w:rsidRDefault="00FC1688" w:rsidP="00FC1688">
      <w:pPr>
        <w:tabs>
          <w:tab w:val="left" w:pos="-1260"/>
          <w:tab w:val="center" w:pos="5103"/>
          <w:tab w:val="left" w:pos="5220"/>
          <w:tab w:val="right" w:pos="10207"/>
        </w:tabs>
        <w:rPr>
          <w:sz w:val="20"/>
          <w:lang w:val="en-US"/>
        </w:rPr>
      </w:pPr>
      <w:r w:rsidRPr="00FC1688">
        <w:rPr>
          <w:sz w:val="20"/>
        </w:rPr>
        <w:t>тел</w:t>
      </w:r>
      <w:r w:rsidRPr="00BB4949">
        <w:rPr>
          <w:sz w:val="20"/>
          <w:lang w:val="en-US"/>
        </w:rPr>
        <w:t xml:space="preserve">.: 8 34678 28134, </w:t>
      </w:r>
      <w:r w:rsidRPr="00FC1688">
        <w:rPr>
          <w:sz w:val="20"/>
          <w:lang w:val="en-US"/>
        </w:rPr>
        <w:t>e</w:t>
      </w:r>
      <w:r w:rsidRPr="00BB4949">
        <w:rPr>
          <w:sz w:val="20"/>
          <w:lang w:val="en-US"/>
        </w:rPr>
        <w:t>-</w:t>
      </w:r>
      <w:r w:rsidRPr="00FC1688">
        <w:rPr>
          <w:sz w:val="20"/>
          <w:lang w:val="en-US"/>
        </w:rPr>
        <w:t>mail</w:t>
      </w:r>
      <w:r w:rsidRPr="00BB4949">
        <w:rPr>
          <w:sz w:val="20"/>
          <w:lang w:val="en-US"/>
        </w:rPr>
        <w:t xml:space="preserve">: </w:t>
      </w:r>
      <w:hyperlink r:id="rId10" w:history="1">
        <w:r w:rsidRPr="00FC1688">
          <w:rPr>
            <w:color w:val="0000FF"/>
            <w:sz w:val="20"/>
            <w:u w:val="single"/>
            <w:lang w:val="en-US"/>
          </w:rPr>
          <w:t>ManakovaEV</w:t>
        </w:r>
        <w:r w:rsidRPr="00BB4949">
          <w:rPr>
            <w:color w:val="0000FF"/>
            <w:sz w:val="20"/>
            <w:u w:val="single"/>
            <w:lang w:val="en-US"/>
          </w:rPr>
          <w:t>@</w:t>
        </w:r>
        <w:r w:rsidRPr="00FC1688">
          <w:rPr>
            <w:color w:val="0000FF"/>
            <w:sz w:val="20"/>
            <w:u w:val="single"/>
            <w:lang w:val="en-US"/>
          </w:rPr>
          <w:t>oktregion</w:t>
        </w:r>
        <w:r w:rsidRPr="00BB4949">
          <w:rPr>
            <w:color w:val="0000FF"/>
            <w:sz w:val="20"/>
            <w:u w:val="single"/>
            <w:lang w:val="en-US"/>
          </w:rPr>
          <w:t>.</w:t>
        </w:r>
        <w:r w:rsidRPr="00FC1688">
          <w:rPr>
            <w:color w:val="0000FF"/>
            <w:sz w:val="20"/>
            <w:u w:val="single"/>
            <w:lang w:val="en-US"/>
          </w:rPr>
          <w:t>ru</w:t>
        </w:r>
      </w:hyperlink>
      <w:r w:rsidRPr="00BB4949">
        <w:rPr>
          <w:sz w:val="20"/>
          <w:lang w:val="en-US"/>
        </w:rPr>
        <w:t xml:space="preserve">    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216157" w:rsidTr="00DD006D">
        <w:tc>
          <w:tcPr>
            <w:tcW w:w="5211" w:type="dxa"/>
          </w:tcPr>
          <w:p w:rsidR="00216157" w:rsidRPr="00BB4949" w:rsidRDefault="00216157" w:rsidP="00DD006D">
            <w:pPr>
              <w:rPr>
                <w:lang w:val="en-US"/>
              </w:rPr>
            </w:pPr>
            <w:bookmarkStart w:id="0" w:name="bookmark2"/>
            <w:r w:rsidRPr="00BB4949">
              <w:rPr>
                <w:sz w:val="20"/>
                <w:szCs w:val="20"/>
                <w:lang w:val="en-US"/>
              </w:rPr>
              <w:lastRenderedPageBreak/>
              <w:t xml:space="preserve">                                                                                  </w:t>
            </w:r>
          </w:p>
        </w:tc>
        <w:tc>
          <w:tcPr>
            <w:tcW w:w="5103" w:type="dxa"/>
          </w:tcPr>
          <w:p w:rsidR="00216157" w:rsidRPr="006A2DFD" w:rsidRDefault="00216157" w:rsidP="00DD006D">
            <w:pPr>
              <w:rPr>
                <w:sz w:val="20"/>
                <w:szCs w:val="20"/>
              </w:rPr>
            </w:pPr>
            <w:r w:rsidRPr="006A2DF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1</w:t>
            </w:r>
          </w:p>
          <w:p w:rsidR="00216157" w:rsidRPr="006A2DFD" w:rsidRDefault="00216157" w:rsidP="00DD006D">
            <w:pPr>
              <w:rPr>
                <w:sz w:val="20"/>
                <w:szCs w:val="20"/>
              </w:rPr>
            </w:pPr>
            <w:r w:rsidRPr="006A2DFD">
              <w:rPr>
                <w:sz w:val="20"/>
                <w:szCs w:val="20"/>
              </w:rPr>
              <w:t>к приказу Управления образования и молодёжной политики администрации Октябрьского района</w:t>
            </w:r>
          </w:p>
          <w:p w:rsidR="00216157" w:rsidRDefault="00216157" w:rsidP="00A74A4F">
            <w:r w:rsidRPr="006A2DFD">
              <w:rPr>
                <w:sz w:val="20"/>
                <w:szCs w:val="20"/>
              </w:rPr>
              <w:t xml:space="preserve">от </w:t>
            </w:r>
            <w:r w:rsidR="00C72065">
              <w:rPr>
                <w:sz w:val="20"/>
                <w:szCs w:val="20"/>
              </w:rPr>
              <w:t>29.12.2017</w:t>
            </w:r>
            <w:r w:rsidR="00A74A4F">
              <w:rPr>
                <w:sz w:val="20"/>
                <w:szCs w:val="20"/>
              </w:rPr>
              <w:t xml:space="preserve"> г. № 1060</w:t>
            </w:r>
            <w:r>
              <w:rPr>
                <w:sz w:val="20"/>
                <w:szCs w:val="20"/>
              </w:rPr>
              <w:t xml:space="preserve"> </w:t>
            </w:r>
            <w:r w:rsidRPr="006A2DFD">
              <w:rPr>
                <w:sz w:val="20"/>
                <w:szCs w:val="20"/>
              </w:rPr>
              <w:t>- од</w:t>
            </w:r>
          </w:p>
        </w:tc>
      </w:tr>
    </w:tbl>
    <w:p w:rsidR="001B3732" w:rsidRPr="00346260" w:rsidRDefault="001B3732" w:rsidP="006F323B">
      <w:pPr>
        <w:pStyle w:val="10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С</w:t>
      </w:r>
      <w:bookmarkEnd w:id="0"/>
      <w:r w:rsidR="00480236">
        <w:rPr>
          <w:color w:val="000000"/>
          <w:sz w:val="24"/>
          <w:szCs w:val="24"/>
          <w:lang w:bidi="ru-RU"/>
        </w:rPr>
        <w:t>тандарт</w:t>
      </w:r>
    </w:p>
    <w:p w:rsidR="001B3732" w:rsidRPr="00346260" w:rsidRDefault="001B3732" w:rsidP="006F323B">
      <w:pPr>
        <w:pStyle w:val="10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bookmarkStart w:id="1" w:name="bookmark3"/>
      <w:r w:rsidRPr="00346260">
        <w:rPr>
          <w:color w:val="000000"/>
          <w:sz w:val="24"/>
          <w:szCs w:val="24"/>
          <w:lang w:bidi="ru-RU"/>
        </w:rPr>
        <w:t>качества услуги</w:t>
      </w:r>
      <w:r w:rsidRPr="00346260">
        <w:rPr>
          <w:color w:val="000000"/>
          <w:sz w:val="24"/>
          <w:szCs w:val="24"/>
          <w:lang w:bidi="ru-RU"/>
        </w:rPr>
        <w:br/>
        <w:t>«Реализация дополнительных общеразвивающих программ»</w:t>
      </w:r>
      <w:bookmarkEnd w:id="1"/>
    </w:p>
    <w:p w:rsidR="00C21EBA" w:rsidRPr="00346260" w:rsidRDefault="00C21EBA" w:rsidP="006F323B">
      <w:pPr>
        <w:pStyle w:val="40"/>
        <w:shd w:val="clear" w:color="auto" w:fill="auto"/>
        <w:tabs>
          <w:tab w:val="left" w:pos="993"/>
          <w:tab w:val="left" w:pos="1311"/>
        </w:tabs>
        <w:spacing w:after="0" w:line="240" w:lineRule="auto"/>
        <w:ind w:firstLine="567"/>
        <w:jc w:val="center"/>
        <w:rPr>
          <w:color w:val="000000"/>
          <w:sz w:val="24"/>
          <w:szCs w:val="24"/>
          <w:lang w:bidi="ru-RU"/>
        </w:rPr>
      </w:pPr>
    </w:p>
    <w:p w:rsidR="001B3732" w:rsidRPr="00346260" w:rsidRDefault="00C21EBA" w:rsidP="006F323B">
      <w:pPr>
        <w:pStyle w:val="40"/>
        <w:shd w:val="clear" w:color="auto" w:fill="auto"/>
        <w:tabs>
          <w:tab w:val="left" w:pos="993"/>
          <w:tab w:val="left" w:pos="1311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1. </w:t>
      </w:r>
      <w:r w:rsidR="001B3732" w:rsidRPr="00346260">
        <w:rPr>
          <w:color w:val="000000"/>
          <w:sz w:val="24"/>
          <w:szCs w:val="24"/>
          <w:lang w:bidi="ru-RU"/>
        </w:rPr>
        <w:t>Перечень организаций, в отношении которых применяется стандарт качества государственной услуги «Реализация дополнительных общеразвивающих программ»</w:t>
      </w:r>
    </w:p>
    <w:p w:rsidR="001B3732" w:rsidRPr="00346260" w:rsidRDefault="001B3732" w:rsidP="004903BD">
      <w:pPr>
        <w:pStyle w:val="20"/>
        <w:numPr>
          <w:ilvl w:val="1"/>
          <w:numId w:val="2"/>
        </w:numPr>
        <w:shd w:val="clear" w:color="auto" w:fill="auto"/>
        <w:tabs>
          <w:tab w:val="left" w:pos="1134"/>
          <w:tab w:val="left" w:pos="131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Стандарт качества государственной услуги «Реализация дополнительных общеразвивающих программ» (далее - услуга) применяется в отношении образовательных организаций, в том числе негосударственных образовательных организаций, индивидуальных предпринимателей, осуществляющих деятельность по реализации дополнительных общеразвивающих программ на территории Октябрьского района, финансируемых за счет средств бюджета Октябрьского района.</w:t>
      </w:r>
    </w:p>
    <w:p w:rsidR="001B3732" w:rsidRPr="00346260" w:rsidRDefault="001B3732" w:rsidP="004903BD">
      <w:pPr>
        <w:pStyle w:val="20"/>
        <w:numPr>
          <w:ilvl w:val="1"/>
          <w:numId w:val="2"/>
        </w:numPr>
        <w:shd w:val="clear" w:color="auto" w:fill="auto"/>
        <w:tabs>
          <w:tab w:val="left" w:pos="1134"/>
          <w:tab w:val="left" w:pos="131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Местонахождение, контактные телефоны, адреса электронной почты, график работы, а также часы приема граждан размещаются на официальном сайте организации (индивидуального предпринимателя) и на информационных стендах в помещениях организации (индивидуального предпринимателя).</w:t>
      </w:r>
    </w:p>
    <w:p w:rsidR="006F323B" w:rsidRDefault="006F323B" w:rsidP="006F323B">
      <w:pPr>
        <w:pStyle w:val="40"/>
        <w:shd w:val="clear" w:color="auto" w:fill="auto"/>
        <w:tabs>
          <w:tab w:val="left" w:pos="993"/>
          <w:tab w:val="left" w:pos="1102"/>
        </w:tabs>
        <w:spacing w:after="0" w:line="240" w:lineRule="auto"/>
        <w:ind w:firstLine="567"/>
        <w:jc w:val="center"/>
        <w:rPr>
          <w:color w:val="000000"/>
          <w:sz w:val="24"/>
          <w:szCs w:val="24"/>
          <w:lang w:bidi="ru-RU"/>
        </w:rPr>
      </w:pPr>
    </w:p>
    <w:p w:rsidR="001B3732" w:rsidRPr="00346260" w:rsidRDefault="00C21EBA" w:rsidP="006F323B">
      <w:pPr>
        <w:pStyle w:val="40"/>
        <w:shd w:val="clear" w:color="auto" w:fill="auto"/>
        <w:tabs>
          <w:tab w:val="left" w:pos="993"/>
          <w:tab w:val="left" w:pos="1102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2. </w:t>
      </w:r>
      <w:r w:rsidR="001B3732" w:rsidRPr="00346260">
        <w:rPr>
          <w:color w:val="000000"/>
          <w:sz w:val="24"/>
          <w:szCs w:val="24"/>
          <w:lang w:bidi="ru-RU"/>
        </w:rPr>
        <w:t>Перечень нормативных правовых актов, регулирующих</w:t>
      </w:r>
      <w:r w:rsidRPr="00346260">
        <w:rPr>
          <w:color w:val="000000"/>
          <w:sz w:val="24"/>
          <w:szCs w:val="24"/>
          <w:lang w:bidi="ru-RU"/>
        </w:rPr>
        <w:t xml:space="preserve"> </w:t>
      </w:r>
      <w:r w:rsidR="001B3732" w:rsidRPr="00346260">
        <w:rPr>
          <w:color w:val="000000"/>
          <w:sz w:val="24"/>
          <w:szCs w:val="24"/>
          <w:lang w:bidi="ru-RU"/>
        </w:rPr>
        <w:t>предоставление услуги</w:t>
      </w:r>
    </w:p>
    <w:p w:rsidR="001B3732" w:rsidRPr="00346260" w:rsidRDefault="00346260" w:rsidP="00D4126A">
      <w:pPr>
        <w:pStyle w:val="20"/>
        <w:shd w:val="clear" w:color="auto" w:fill="auto"/>
        <w:tabs>
          <w:tab w:val="left" w:pos="993"/>
          <w:tab w:val="left" w:pos="131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2.1. </w:t>
      </w:r>
      <w:r w:rsidR="001B3732" w:rsidRPr="00346260">
        <w:rPr>
          <w:color w:val="000000"/>
          <w:sz w:val="24"/>
          <w:szCs w:val="24"/>
          <w:lang w:bidi="ru-RU"/>
        </w:rPr>
        <w:t>Нормативные правовые акты, регулирующие предоставление услуги:</w:t>
      </w:r>
    </w:p>
    <w:p w:rsidR="001B3732" w:rsidRPr="00346260" w:rsidRDefault="001B3732" w:rsidP="00D4126A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07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Федеральный закон от 29 декабря 2012 года № 273-ФЗ «Об образовании в Российской Федерации»;</w:t>
      </w:r>
    </w:p>
    <w:p w:rsidR="001B3732" w:rsidRPr="00346260" w:rsidRDefault="001B3732" w:rsidP="00D4126A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311"/>
          <w:tab w:val="left" w:pos="3381"/>
          <w:tab w:val="left" w:pos="5440"/>
          <w:tab w:val="left" w:pos="7211"/>
          <w:tab w:val="left" w:pos="884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Постановление</w:t>
      </w:r>
      <w:r w:rsidRPr="00346260">
        <w:rPr>
          <w:color w:val="000000"/>
          <w:sz w:val="24"/>
          <w:szCs w:val="24"/>
          <w:lang w:bidi="ru-RU"/>
        </w:rPr>
        <w:tab/>
        <w:t>Правительства</w:t>
      </w:r>
      <w:r w:rsidRPr="00346260">
        <w:rPr>
          <w:color w:val="000000"/>
          <w:sz w:val="24"/>
          <w:szCs w:val="24"/>
          <w:lang w:bidi="ru-RU"/>
        </w:rPr>
        <w:tab/>
        <w:t>Российской</w:t>
      </w:r>
      <w:r w:rsidRPr="00346260">
        <w:rPr>
          <w:color w:val="000000"/>
          <w:sz w:val="24"/>
          <w:szCs w:val="24"/>
          <w:lang w:bidi="ru-RU"/>
        </w:rPr>
        <w:tab/>
        <w:t>Федерации</w:t>
      </w:r>
      <w:r w:rsidR="00745384" w:rsidRPr="00346260">
        <w:rPr>
          <w:color w:val="000000"/>
          <w:sz w:val="24"/>
          <w:szCs w:val="24"/>
          <w:lang w:bidi="ru-RU"/>
        </w:rPr>
        <w:t xml:space="preserve"> о</w:t>
      </w:r>
      <w:r w:rsidRPr="00346260">
        <w:rPr>
          <w:color w:val="000000"/>
          <w:sz w:val="24"/>
          <w:szCs w:val="24"/>
          <w:lang w:bidi="ru-RU"/>
        </w:rPr>
        <w:t>т</w:t>
      </w:r>
      <w:r w:rsidR="00957323" w:rsidRPr="00346260">
        <w:rPr>
          <w:sz w:val="24"/>
          <w:szCs w:val="24"/>
        </w:rPr>
        <w:t xml:space="preserve"> </w:t>
      </w:r>
      <w:r w:rsidR="00981AB4">
        <w:rPr>
          <w:color w:val="000000"/>
          <w:sz w:val="24"/>
          <w:szCs w:val="24"/>
          <w:lang w:bidi="ru-RU"/>
        </w:rPr>
        <w:t xml:space="preserve">28 октября </w:t>
      </w:r>
      <w:r w:rsidRPr="00346260">
        <w:rPr>
          <w:color w:val="000000"/>
          <w:sz w:val="24"/>
          <w:szCs w:val="24"/>
          <w:lang w:bidi="ru-RU"/>
        </w:rPr>
        <w:t>2013 года №</w:t>
      </w:r>
      <w:r w:rsidR="00210D90" w:rsidRPr="00346260">
        <w:rPr>
          <w:color w:val="000000"/>
          <w:sz w:val="24"/>
          <w:szCs w:val="24"/>
          <w:lang w:bidi="ru-RU"/>
        </w:rPr>
        <w:t xml:space="preserve"> </w:t>
      </w:r>
      <w:r w:rsidRPr="00346260">
        <w:rPr>
          <w:color w:val="000000"/>
          <w:sz w:val="24"/>
          <w:szCs w:val="24"/>
          <w:lang w:bidi="ru-RU"/>
        </w:rPr>
        <w:t>966 «О лицензировании образовательной деятельности»;</w:t>
      </w:r>
    </w:p>
    <w:p w:rsidR="001B3732" w:rsidRPr="00346260" w:rsidRDefault="001B3732" w:rsidP="00D4126A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311"/>
          <w:tab w:val="left" w:pos="3381"/>
          <w:tab w:val="left" w:pos="5440"/>
          <w:tab w:val="left" w:pos="7211"/>
          <w:tab w:val="left" w:pos="884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Постановление</w:t>
      </w:r>
      <w:r w:rsidRPr="00346260">
        <w:rPr>
          <w:color w:val="000000"/>
          <w:sz w:val="24"/>
          <w:szCs w:val="24"/>
          <w:lang w:bidi="ru-RU"/>
        </w:rPr>
        <w:tab/>
        <w:t>Правительства</w:t>
      </w:r>
      <w:r w:rsidRPr="00346260">
        <w:rPr>
          <w:color w:val="000000"/>
          <w:sz w:val="24"/>
          <w:szCs w:val="24"/>
          <w:lang w:bidi="ru-RU"/>
        </w:rPr>
        <w:tab/>
        <w:t>Российской</w:t>
      </w:r>
      <w:r w:rsidRPr="00346260">
        <w:rPr>
          <w:color w:val="000000"/>
          <w:sz w:val="24"/>
          <w:szCs w:val="24"/>
          <w:lang w:bidi="ru-RU"/>
        </w:rPr>
        <w:tab/>
        <w:t>Федерации</w:t>
      </w:r>
      <w:r w:rsidR="00745384" w:rsidRPr="00346260">
        <w:rPr>
          <w:color w:val="000000"/>
          <w:sz w:val="24"/>
          <w:szCs w:val="24"/>
          <w:lang w:bidi="ru-RU"/>
        </w:rPr>
        <w:t xml:space="preserve"> </w:t>
      </w:r>
      <w:r w:rsidRPr="00346260">
        <w:rPr>
          <w:color w:val="000000"/>
          <w:sz w:val="24"/>
          <w:szCs w:val="24"/>
          <w:lang w:bidi="ru-RU"/>
        </w:rPr>
        <w:t>от</w:t>
      </w:r>
      <w:r w:rsidR="00745384" w:rsidRPr="00346260">
        <w:rPr>
          <w:sz w:val="24"/>
          <w:szCs w:val="24"/>
        </w:rPr>
        <w:t xml:space="preserve"> </w:t>
      </w:r>
      <w:r w:rsidR="00BB4949">
        <w:rPr>
          <w:color w:val="000000"/>
          <w:sz w:val="24"/>
          <w:szCs w:val="24"/>
          <w:lang w:bidi="ru-RU"/>
        </w:rPr>
        <w:t xml:space="preserve">25 апреля </w:t>
      </w:r>
      <w:r w:rsidRPr="00346260">
        <w:rPr>
          <w:color w:val="000000"/>
          <w:sz w:val="24"/>
          <w:szCs w:val="24"/>
          <w:lang w:bidi="ru-RU"/>
        </w:rPr>
        <w:t>2012 года № 390 «О противопожарном режиме»;</w:t>
      </w:r>
    </w:p>
    <w:p w:rsidR="001B3732" w:rsidRPr="00346260" w:rsidRDefault="001B3732" w:rsidP="00D4126A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07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Постановление Главного государственного санитарного врача Российской Федерации от 04 июля 2014 года №</w:t>
      </w:r>
      <w:r w:rsidR="00210D90" w:rsidRPr="00346260">
        <w:rPr>
          <w:color w:val="000000"/>
          <w:sz w:val="24"/>
          <w:szCs w:val="24"/>
          <w:lang w:bidi="ru-RU"/>
        </w:rPr>
        <w:t xml:space="preserve"> </w:t>
      </w:r>
      <w:r w:rsidRPr="00346260">
        <w:rPr>
          <w:color w:val="000000"/>
          <w:sz w:val="24"/>
          <w:szCs w:val="24"/>
          <w:lang w:bidi="ru-RU"/>
        </w:rPr>
        <w:t xml:space="preserve">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346260">
        <w:rPr>
          <w:color w:val="000000"/>
          <w:sz w:val="24"/>
          <w:szCs w:val="24"/>
          <w:lang w:bidi="ru-RU"/>
        </w:rPr>
        <w:t>режима работы образовательных организаций дополнительного образования детей</w:t>
      </w:r>
      <w:proofErr w:type="gramEnd"/>
      <w:r w:rsidRPr="00346260">
        <w:rPr>
          <w:color w:val="000000"/>
          <w:sz w:val="24"/>
          <w:szCs w:val="24"/>
          <w:lang w:bidi="ru-RU"/>
        </w:rPr>
        <w:t>»;</w:t>
      </w:r>
    </w:p>
    <w:p w:rsidR="001B3732" w:rsidRPr="00346260" w:rsidRDefault="001B3732" w:rsidP="00D4126A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07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Приказ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(далее - Приказ № 1008);</w:t>
      </w:r>
    </w:p>
    <w:p w:rsidR="001B3732" w:rsidRPr="00346260" w:rsidRDefault="001B3732" w:rsidP="00D4126A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07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иные нормативные правовые акты Российской Федерации, Хант</w:t>
      </w:r>
      <w:proofErr w:type="gramStart"/>
      <w:r w:rsidRPr="00346260">
        <w:rPr>
          <w:color w:val="000000"/>
          <w:sz w:val="24"/>
          <w:szCs w:val="24"/>
          <w:lang w:bidi="ru-RU"/>
        </w:rPr>
        <w:t>ы-</w:t>
      </w:r>
      <w:proofErr w:type="gramEnd"/>
      <w:r w:rsidRPr="00346260">
        <w:rPr>
          <w:color w:val="000000"/>
          <w:sz w:val="24"/>
          <w:szCs w:val="24"/>
          <w:lang w:bidi="ru-RU"/>
        </w:rPr>
        <w:t xml:space="preserve"> Мансийского автономного округа </w:t>
      </w:r>
      <w:r w:rsidR="0058735A" w:rsidRPr="00346260">
        <w:rPr>
          <w:color w:val="000000"/>
          <w:sz w:val="24"/>
          <w:szCs w:val="24"/>
          <w:lang w:bidi="ru-RU"/>
        </w:rPr>
        <w:t>–</w:t>
      </w:r>
      <w:r w:rsidRPr="00346260">
        <w:rPr>
          <w:color w:val="000000"/>
          <w:sz w:val="24"/>
          <w:szCs w:val="24"/>
          <w:lang w:bidi="ru-RU"/>
        </w:rPr>
        <w:t xml:space="preserve"> Югры</w:t>
      </w:r>
      <w:r w:rsidR="0058735A" w:rsidRPr="00346260">
        <w:rPr>
          <w:color w:val="000000"/>
          <w:sz w:val="24"/>
          <w:szCs w:val="24"/>
          <w:lang w:bidi="ru-RU"/>
        </w:rPr>
        <w:t>, Октябрьского района.</w:t>
      </w:r>
    </w:p>
    <w:p w:rsidR="00D10436" w:rsidRPr="00346260" w:rsidRDefault="00D10436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B3732" w:rsidRPr="00346260" w:rsidRDefault="00210D90" w:rsidP="006F323B">
      <w:pPr>
        <w:pStyle w:val="40"/>
        <w:shd w:val="clear" w:color="auto" w:fill="auto"/>
        <w:tabs>
          <w:tab w:val="left" w:pos="993"/>
          <w:tab w:val="left" w:pos="2440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3. </w:t>
      </w:r>
      <w:r w:rsidR="001B3732" w:rsidRPr="00346260">
        <w:rPr>
          <w:color w:val="000000"/>
          <w:sz w:val="24"/>
          <w:szCs w:val="24"/>
          <w:lang w:bidi="ru-RU"/>
        </w:rPr>
        <w:t>Порядок получения доступа к услуге</w:t>
      </w:r>
    </w:p>
    <w:p w:rsidR="001B3732" w:rsidRPr="00346260" w:rsidRDefault="006F323B" w:rsidP="004903BD">
      <w:pPr>
        <w:pStyle w:val="20"/>
        <w:shd w:val="clear" w:color="auto" w:fill="auto"/>
        <w:tabs>
          <w:tab w:val="left" w:pos="567"/>
          <w:tab w:val="left" w:pos="125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3.1. </w:t>
      </w:r>
      <w:r w:rsidR="001B3732" w:rsidRPr="00346260">
        <w:rPr>
          <w:color w:val="000000"/>
          <w:sz w:val="24"/>
          <w:szCs w:val="24"/>
          <w:lang w:bidi="ru-RU"/>
        </w:rPr>
        <w:t>Получателями услуги являются физические лица в возрасте от 5 до 18 лет.</w:t>
      </w:r>
    </w:p>
    <w:p w:rsidR="001B3732" w:rsidRPr="00346260" w:rsidRDefault="006F323B" w:rsidP="004903BD">
      <w:pPr>
        <w:pStyle w:val="20"/>
        <w:shd w:val="clear" w:color="auto" w:fill="auto"/>
        <w:tabs>
          <w:tab w:val="left" w:pos="567"/>
          <w:tab w:val="left" w:pos="993"/>
          <w:tab w:val="left" w:pos="126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3.2. </w:t>
      </w:r>
      <w:r w:rsidR="001B3732" w:rsidRPr="00346260">
        <w:rPr>
          <w:color w:val="000000"/>
          <w:sz w:val="24"/>
          <w:szCs w:val="24"/>
          <w:lang w:bidi="ru-RU"/>
        </w:rPr>
        <w:t xml:space="preserve">Правила приема </w:t>
      </w:r>
      <w:proofErr w:type="gramStart"/>
      <w:r w:rsidR="001B3732" w:rsidRPr="00346260">
        <w:rPr>
          <w:color w:val="000000"/>
          <w:sz w:val="24"/>
          <w:szCs w:val="24"/>
          <w:lang w:bidi="ru-RU"/>
        </w:rPr>
        <w:t>обучающихся</w:t>
      </w:r>
      <w:proofErr w:type="gramEnd"/>
      <w:r w:rsidR="001B3732" w:rsidRPr="00346260">
        <w:rPr>
          <w:color w:val="000000"/>
          <w:sz w:val="24"/>
          <w:szCs w:val="24"/>
          <w:lang w:bidi="ru-RU"/>
        </w:rPr>
        <w:t xml:space="preserve"> в организацию разрабатываются учреждением в соответствии со статьей 55 Федерального закона от 29 декабря 2012 года № 273-ФЗ «Об образовании в Российской Федерации», другими федеральными законами, уставом учреждения и должны содержать следующую информацию: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0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категория потребителей услуги (в соответствии с пунктом 3.1 настоящего стандарта качества предоставления услуги, реализуемыми лицензированными дополнительными общеразвивающими программами);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порядок и сроки подачи, регистрации заявлений;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исчерпывающий перечень документов, необходимых для зачисления ребенка в организацию;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3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образец заполнения заявления на предоставление услуги;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3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максимальный срок ожидания в очереди при подаче заявления;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lastRenderedPageBreak/>
        <w:t>исчерпывающий перечень оснований для отказа в регистрации заявления;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исчерпывающий перечень оснований для отказа в зачислении ребенка в учреждение;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1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максимальный срок принятия решения о зачислении ребенка либо мотивированный отказ в зачислении ребенка в учреждение;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1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способ информирования заявителя о результатах рассмотрения заявления;</w:t>
      </w:r>
    </w:p>
    <w:p w:rsidR="001B3732" w:rsidRPr="00346260" w:rsidRDefault="001B3732" w:rsidP="004903BD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993"/>
          <w:tab w:val="left" w:pos="124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требования к местам для заполнения заявлений.</w:t>
      </w:r>
    </w:p>
    <w:p w:rsidR="001B3732" w:rsidRPr="006F323B" w:rsidRDefault="00D13D1C" w:rsidP="004903BD">
      <w:pPr>
        <w:pStyle w:val="20"/>
        <w:shd w:val="clear" w:color="auto" w:fill="auto"/>
        <w:tabs>
          <w:tab w:val="left" w:pos="567"/>
          <w:tab w:val="left" w:pos="993"/>
          <w:tab w:val="left" w:pos="14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ab/>
        <w:t xml:space="preserve">3.3. </w:t>
      </w:r>
      <w:r w:rsidR="001B3732" w:rsidRPr="00346260">
        <w:rPr>
          <w:color w:val="000000"/>
          <w:sz w:val="24"/>
          <w:szCs w:val="24"/>
          <w:lang w:bidi="ru-RU"/>
        </w:rPr>
        <w:t>Юридическим фактом, являющимся основанием для предоставления услуги, является издание приказа о зачислении и заключение договора с родителем (законным представителем) ребенка.</w:t>
      </w:r>
    </w:p>
    <w:p w:rsidR="006F323B" w:rsidRPr="00346260" w:rsidRDefault="006F323B" w:rsidP="006F323B">
      <w:pPr>
        <w:pStyle w:val="20"/>
        <w:shd w:val="clear" w:color="auto" w:fill="auto"/>
        <w:tabs>
          <w:tab w:val="left" w:pos="993"/>
          <w:tab w:val="left" w:pos="1474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1B3732" w:rsidRPr="00346260" w:rsidRDefault="007A24FF" w:rsidP="007A24FF">
      <w:pPr>
        <w:pStyle w:val="40"/>
        <w:shd w:val="clear" w:color="auto" w:fill="auto"/>
        <w:tabs>
          <w:tab w:val="left" w:pos="993"/>
          <w:tab w:val="left" w:pos="1770"/>
        </w:tabs>
        <w:spacing w:after="0" w:line="240" w:lineRule="auto"/>
        <w:ind w:left="567"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4. </w:t>
      </w:r>
      <w:r w:rsidR="001B3732" w:rsidRPr="00346260">
        <w:rPr>
          <w:color w:val="000000"/>
          <w:sz w:val="24"/>
          <w:szCs w:val="24"/>
          <w:lang w:bidi="ru-RU"/>
        </w:rPr>
        <w:t>Требования к качеству предоставления услуги, закрепляемые стандартом качества</w:t>
      </w:r>
    </w:p>
    <w:p w:rsidR="001B3732" w:rsidRPr="00346260" w:rsidRDefault="004924CE" w:rsidP="004924CE">
      <w:pPr>
        <w:pStyle w:val="20"/>
        <w:shd w:val="clear" w:color="auto" w:fill="auto"/>
        <w:tabs>
          <w:tab w:val="left" w:pos="993"/>
          <w:tab w:val="left" w:pos="13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4.1. </w:t>
      </w:r>
      <w:r w:rsidR="001B3732" w:rsidRPr="00346260">
        <w:rPr>
          <w:color w:val="000000"/>
          <w:sz w:val="24"/>
          <w:szCs w:val="24"/>
          <w:lang w:bidi="ru-RU"/>
        </w:rPr>
        <w:t>Требования к содержанию и порядку предоставления услуги.</w:t>
      </w:r>
    </w:p>
    <w:p w:rsidR="001B3732" w:rsidRPr="00346260" w:rsidRDefault="00FD457B" w:rsidP="00FD457B">
      <w:pPr>
        <w:pStyle w:val="20"/>
        <w:shd w:val="clear" w:color="auto" w:fill="auto"/>
        <w:tabs>
          <w:tab w:val="left" w:pos="993"/>
          <w:tab w:val="left" w:pos="1484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4.1.1. </w:t>
      </w:r>
      <w:r w:rsidR="001B3732" w:rsidRPr="00346260">
        <w:rPr>
          <w:color w:val="000000"/>
          <w:sz w:val="24"/>
          <w:szCs w:val="24"/>
          <w:lang w:bidi="ru-RU"/>
        </w:rPr>
        <w:t>Услуга предоставляется в организациях, имеющих лицензию на осуществление образовательной деятельности по реализации дополнительных общеразвивающих программ, у индивидуальных предпринимателей.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Формы организации образовательного процесса, средства и методы обучения и воспитания организация (индивидуальный предприниматель) выбирает самостоятельно в соответствии с реализуемыми дополнительными общеразвивающими программами (далее - программы).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Организация (индивидуальный предприниматель), предоставляющая услугу, имеет право проводить муниципальные, региональные и межрегиональные мероприятия по направлениям реализуемых данной организацией (индивидуальным предпринимателем) дополнительных общеразвивающих программ. Участниками данных мероприятий могут быть дети от 5 до 18 лет, проживающие на территории </w:t>
      </w:r>
      <w:r w:rsidR="008647D7" w:rsidRPr="00346260">
        <w:rPr>
          <w:color w:val="000000"/>
          <w:sz w:val="24"/>
          <w:szCs w:val="24"/>
          <w:lang w:bidi="ru-RU"/>
        </w:rPr>
        <w:t>Октябрьского района.</w:t>
      </w:r>
    </w:p>
    <w:p w:rsidR="001B3732" w:rsidRPr="00346260" w:rsidRDefault="00FE03E6" w:rsidP="00FE03E6">
      <w:pPr>
        <w:pStyle w:val="20"/>
        <w:shd w:val="clear" w:color="auto" w:fill="auto"/>
        <w:tabs>
          <w:tab w:val="left" w:pos="993"/>
          <w:tab w:val="left" w:pos="1436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>4.1.2.</w:t>
      </w:r>
      <w:r w:rsidR="001B3732" w:rsidRPr="00346260">
        <w:rPr>
          <w:color w:val="000000"/>
          <w:sz w:val="24"/>
          <w:szCs w:val="24"/>
          <w:lang w:bidi="ru-RU"/>
        </w:rPr>
        <w:t xml:space="preserve">Содержание образования в организации (у индивидуального предпринимателя) определяется реализуемыми программами различной направленности (в соответствии с уставом учреждения): технической, естественнонаучной, физкультурно-спортивной, художественной, туристско-краеведческой, социально-педагогической и </w:t>
      </w:r>
      <w:proofErr w:type="spellStart"/>
      <w:proofErr w:type="gramStart"/>
      <w:r w:rsidR="001B3732" w:rsidRPr="00346260">
        <w:rPr>
          <w:color w:val="000000"/>
          <w:sz w:val="24"/>
          <w:szCs w:val="24"/>
          <w:lang w:bidi="ru-RU"/>
        </w:rPr>
        <w:t>др</w:t>
      </w:r>
      <w:proofErr w:type="spellEnd"/>
      <w:proofErr w:type="gramEnd"/>
      <w:r w:rsidR="001B3732" w:rsidRPr="00346260">
        <w:rPr>
          <w:color w:val="000000"/>
          <w:sz w:val="24"/>
          <w:szCs w:val="24"/>
          <w:lang w:bidi="ru-RU"/>
        </w:rPr>
        <w:t>,</w:t>
      </w:r>
    </w:p>
    <w:p w:rsidR="001B3732" w:rsidRPr="00346260" w:rsidRDefault="0067281B" w:rsidP="0067281B">
      <w:pPr>
        <w:pStyle w:val="20"/>
        <w:shd w:val="clear" w:color="auto" w:fill="auto"/>
        <w:tabs>
          <w:tab w:val="left" w:pos="993"/>
          <w:tab w:val="left" w:pos="1642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>4.1.3.</w:t>
      </w:r>
      <w:r w:rsidR="001B3732" w:rsidRPr="00346260">
        <w:rPr>
          <w:color w:val="000000"/>
          <w:sz w:val="24"/>
          <w:szCs w:val="24"/>
          <w:lang w:bidi="ru-RU"/>
        </w:rPr>
        <w:t>Программы должны быть разработаны и утверждены организацией (индивидуальным предпринимателем) не позднее, чем за 10 дней до начала учебного года, реализованы в полном объеме в соответствии с годовым календарным учебным графиком и учебным планом.</w:t>
      </w:r>
    </w:p>
    <w:p w:rsidR="001B3732" w:rsidRPr="00346260" w:rsidRDefault="00F361A1" w:rsidP="00F361A1">
      <w:pPr>
        <w:pStyle w:val="20"/>
        <w:shd w:val="clear" w:color="auto" w:fill="auto"/>
        <w:tabs>
          <w:tab w:val="left" w:pos="993"/>
          <w:tab w:val="left" w:pos="1471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4.1.4. </w:t>
      </w:r>
      <w:r w:rsidR="001B3732" w:rsidRPr="00346260">
        <w:rPr>
          <w:color w:val="000000"/>
          <w:sz w:val="24"/>
          <w:szCs w:val="24"/>
          <w:lang w:bidi="ru-RU"/>
        </w:rPr>
        <w:t>Общие требования к процессу предоставления услуги:</w:t>
      </w:r>
    </w:p>
    <w:p w:rsidR="001B3732" w:rsidRPr="00346260" w:rsidRDefault="001B3732" w:rsidP="004924C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0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образоват</w:t>
      </w:r>
      <w:r w:rsidR="003D55AE" w:rsidRPr="00346260">
        <w:rPr>
          <w:color w:val="000000"/>
          <w:sz w:val="24"/>
          <w:szCs w:val="24"/>
          <w:lang w:bidi="ru-RU"/>
        </w:rPr>
        <w:t xml:space="preserve">ельный процесс в организации (у </w:t>
      </w:r>
      <w:r w:rsidRPr="00346260">
        <w:rPr>
          <w:color w:val="000000"/>
          <w:sz w:val="24"/>
          <w:szCs w:val="24"/>
          <w:lang w:bidi="ru-RU"/>
        </w:rPr>
        <w:t>индивидуального предпринимателя), предоставляющей услугу, должен осуществляться в соответствии с его уставом, лицензией на осуществление образовательной деятельности, программой;</w:t>
      </w:r>
    </w:p>
    <w:p w:rsidR="001B3732" w:rsidRPr="00346260" w:rsidRDefault="001B3732" w:rsidP="004924C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43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режим работы определяется уставом организации, предоставляющей услугу;</w:t>
      </w:r>
    </w:p>
    <w:p w:rsidR="001B3732" w:rsidRPr="00346260" w:rsidRDefault="001B3732" w:rsidP="004924C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0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учебная нагрузка и режим занятий обучающихся определяются организацией (индивидуальным предпринимателем), оказывающей услугу, самостоятельно в соответствии с санитарно-эпидемиологическими правилами и нормативами, Приказом № 1008;</w:t>
      </w:r>
    </w:p>
    <w:p w:rsidR="001B3732" w:rsidRPr="00346260" w:rsidRDefault="001B3732" w:rsidP="004924C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2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организация (индивидуальный предприниматель) должна обеспечить функционирование системы внутреннего мон</w:t>
      </w:r>
      <w:r w:rsidR="00FE2C61" w:rsidRPr="00346260">
        <w:rPr>
          <w:color w:val="000000"/>
          <w:sz w:val="24"/>
          <w:szCs w:val="24"/>
          <w:lang w:bidi="ru-RU"/>
        </w:rPr>
        <w:t xml:space="preserve">иторинга качества образования, </w:t>
      </w:r>
      <w:r w:rsidRPr="00346260">
        <w:rPr>
          <w:color w:val="000000"/>
          <w:sz w:val="24"/>
          <w:szCs w:val="24"/>
          <w:lang w:bidi="ru-RU"/>
        </w:rPr>
        <w:t xml:space="preserve">осуществлять промежуточную и итоговую аттестацию </w:t>
      </w:r>
      <w:proofErr w:type="gramStart"/>
      <w:r w:rsidRPr="00346260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346260">
        <w:rPr>
          <w:color w:val="000000"/>
          <w:sz w:val="24"/>
          <w:szCs w:val="24"/>
          <w:lang w:bidi="ru-RU"/>
        </w:rPr>
        <w:t>;</w:t>
      </w:r>
    </w:p>
    <w:p w:rsidR="001B3732" w:rsidRPr="00346260" w:rsidRDefault="001B3732" w:rsidP="004924CE">
      <w:pPr>
        <w:pStyle w:val="20"/>
        <w:numPr>
          <w:ilvl w:val="0"/>
          <w:numId w:val="5"/>
        </w:numPr>
        <w:shd w:val="clear" w:color="auto" w:fill="auto"/>
        <w:tabs>
          <w:tab w:val="left" w:pos="993"/>
          <w:tab w:val="left" w:pos="1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услуга предоставляется бесплатно для потребителей.</w:t>
      </w:r>
    </w:p>
    <w:p w:rsidR="001B3732" w:rsidRPr="00346260" w:rsidRDefault="00651FE0" w:rsidP="00651FE0">
      <w:pPr>
        <w:pStyle w:val="20"/>
        <w:shd w:val="clear" w:color="auto" w:fill="auto"/>
        <w:tabs>
          <w:tab w:val="left" w:pos="993"/>
          <w:tab w:val="left" w:pos="1277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4.2. </w:t>
      </w:r>
      <w:r w:rsidR="001B3732" w:rsidRPr="00346260">
        <w:rPr>
          <w:color w:val="000000"/>
          <w:sz w:val="24"/>
          <w:szCs w:val="24"/>
          <w:lang w:bidi="ru-RU"/>
        </w:rPr>
        <w:t>Требования к качеству условий предоставления услуги.</w:t>
      </w:r>
    </w:p>
    <w:p w:rsidR="001B3732" w:rsidRPr="00346260" w:rsidRDefault="00651FE0" w:rsidP="00651FE0">
      <w:pPr>
        <w:pStyle w:val="20"/>
        <w:shd w:val="clear" w:color="auto" w:fill="auto"/>
        <w:tabs>
          <w:tab w:val="left" w:pos="993"/>
          <w:tab w:val="left" w:pos="1810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4.2.1. </w:t>
      </w:r>
      <w:r w:rsidR="001B3732" w:rsidRPr="00346260">
        <w:rPr>
          <w:color w:val="000000"/>
          <w:sz w:val="24"/>
          <w:szCs w:val="24"/>
          <w:lang w:bidi="ru-RU"/>
        </w:rPr>
        <w:t>Организация (индивидуальный предприниматель), предоставляющая услугу, должна иметь:</w:t>
      </w:r>
    </w:p>
    <w:p w:rsidR="001B3732" w:rsidRPr="00346260" w:rsidRDefault="001B3732" w:rsidP="004924CE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0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устав (кроме индивидуального предпринимателя);</w:t>
      </w:r>
    </w:p>
    <w:p w:rsidR="001B3732" w:rsidRPr="00346260" w:rsidRDefault="001B3732" w:rsidP="004924CE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0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лицензию на осуществление образовательной деятельности (кроме индивидуального предпринимателя);</w:t>
      </w:r>
    </w:p>
    <w:p w:rsidR="001B3732" w:rsidRPr="00346260" w:rsidRDefault="001B3732" w:rsidP="004924CE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0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правила внутреннего распорядка;</w:t>
      </w:r>
    </w:p>
    <w:p w:rsidR="001B3732" w:rsidRPr="00346260" w:rsidRDefault="001B3732" w:rsidP="004924CE">
      <w:pPr>
        <w:pStyle w:val="20"/>
        <w:numPr>
          <w:ilvl w:val="0"/>
          <w:numId w:val="6"/>
        </w:numPr>
        <w:shd w:val="clear" w:color="auto" w:fill="auto"/>
        <w:tabs>
          <w:tab w:val="left" w:pos="993"/>
          <w:tab w:val="left" w:pos="12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иные локальные акты организации (индивидуального предпринимателя), </w:t>
      </w:r>
      <w:r w:rsidRPr="00346260">
        <w:rPr>
          <w:color w:val="000000"/>
          <w:sz w:val="24"/>
          <w:szCs w:val="24"/>
          <w:lang w:bidi="ru-RU"/>
        </w:rPr>
        <w:lastRenderedPageBreak/>
        <w:t>регламентирующие организацию образовательного процесса.</w:t>
      </w:r>
    </w:p>
    <w:p w:rsidR="001B3732" w:rsidRPr="00346260" w:rsidRDefault="00476829" w:rsidP="00476829">
      <w:pPr>
        <w:pStyle w:val="20"/>
        <w:shd w:val="clear" w:color="auto" w:fill="auto"/>
        <w:tabs>
          <w:tab w:val="left" w:pos="993"/>
          <w:tab w:val="left" w:pos="1642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4.2.2. </w:t>
      </w:r>
      <w:r w:rsidR="001B3732" w:rsidRPr="00346260">
        <w:rPr>
          <w:color w:val="000000"/>
          <w:sz w:val="24"/>
          <w:szCs w:val="24"/>
          <w:lang w:bidi="ru-RU"/>
        </w:rPr>
        <w:t>Требования к зданиям и помещениям, в которых предоставляется услуга, включая места для заполнения заявлений, к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Организация (индивидуальный предприниматель) </w:t>
      </w:r>
      <w:proofErr w:type="gramStart"/>
      <w:r w:rsidRPr="00346260">
        <w:rPr>
          <w:color w:val="000000"/>
          <w:sz w:val="24"/>
          <w:szCs w:val="24"/>
          <w:lang w:bidi="ru-RU"/>
        </w:rPr>
        <w:t>обязаны</w:t>
      </w:r>
      <w:proofErr w:type="gramEnd"/>
      <w:r w:rsidRPr="00346260">
        <w:rPr>
          <w:color w:val="000000"/>
          <w:sz w:val="24"/>
          <w:szCs w:val="24"/>
          <w:lang w:bidi="ru-RU"/>
        </w:rPr>
        <w:t>:</w:t>
      </w:r>
    </w:p>
    <w:p w:rsidR="001B3732" w:rsidRPr="00346260" w:rsidRDefault="001B3732" w:rsidP="004924CE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05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осуществлять дополнительное образование детей в зданиях и помещениях, отвечающих лицензионным требованиям (места осуществления образовательной деятельности должны быть указаны в лицензии);</w:t>
      </w:r>
    </w:p>
    <w:p w:rsidR="001B3732" w:rsidRPr="00346260" w:rsidRDefault="001B3732" w:rsidP="004924CE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10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обеспечить открытость следующей информации: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в приемной руководителя организации должны быть размещены и по первому требованию обучающегося и (или) родителя (законного представителя) обучающегося должны быть предъявлены:</w:t>
      </w:r>
    </w:p>
    <w:p w:rsidR="001B3732" w:rsidRPr="00346260" w:rsidRDefault="001B3732" w:rsidP="004924CE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тексты документов, указанных в подпункте 4.2.1 настоящего стандарта качества;</w:t>
      </w:r>
    </w:p>
    <w:p w:rsidR="001B3732" w:rsidRPr="00346260" w:rsidRDefault="001B3732" w:rsidP="004924CE">
      <w:pPr>
        <w:pStyle w:val="20"/>
        <w:numPr>
          <w:ilvl w:val="0"/>
          <w:numId w:val="8"/>
        </w:numPr>
        <w:shd w:val="clear" w:color="auto" w:fill="auto"/>
        <w:tabs>
          <w:tab w:val="left" w:pos="957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текст настоящего стандарта качества;</w:t>
      </w:r>
    </w:p>
    <w:p w:rsidR="001B3732" w:rsidRPr="00346260" w:rsidRDefault="001B3732" w:rsidP="004924CE">
      <w:pPr>
        <w:pStyle w:val="20"/>
        <w:numPr>
          <w:ilvl w:val="0"/>
          <w:numId w:val="8"/>
        </w:numPr>
        <w:shd w:val="clear" w:color="auto" w:fill="auto"/>
        <w:tabs>
          <w:tab w:val="left" w:pos="908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текст порядка осуществления </w:t>
      </w:r>
      <w:proofErr w:type="gramStart"/>
      <w:r w:rsidRPr="00346260">
        <w:rPr>
          <w:color w:val="000000"/>
          <w:sz w:val="24"/>
          <w:szCs w:val="24"/>
          <w:lang w:bidi="ru-RU"/>
        </w:rPr>
        <w:t>контроля за</w:t>
      </w:r>
      <w:proofErr w:type="gramEnd"/>
      <w:r w:rsidRPr="00346260">
        <w:rPr>
          <w:color w:val="000000"/>
          <w:sz w:val="24"/>
          <w:szCs w:val="24"/>
          <w:lang w:bidi="ru-RU"/>
        </w:rPr>
        <w:t xml:space="preserve"> соблюдением стандартов качества предоставления услуг в сфере образования;</w:t>
      </w:r>
    </w:p>
    <w:p w:rsidR="001B3732" w:rsidRPr="00346260" w:rsidRDefault="001B3732" w:rsidP="004924CE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списки органов государственной власти, органов местного самоуправления, осуществляющих контроль и надзор за соблюдением, обеспечением и защитой прав ребенка;</w:t>
      </w:r>
    </w:p>
    <w:p w:rsidR="001B3732" w:rsidRPr="00346260" w:rsidRDefault="001B3732" w:rsidP="004924CE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контактная информация об организации (индивидуальном предпринимателе), предоставляющем услугу (адрес сайта, список телефонных номеров, адрес электронной почты, факс);</w:t>
      </w:r>
    </w:p>
    <w:p w:rsidR="001B3732" w:rsidRPr="00346260" w:rsidRDefault="001B3732" w:rsidP="004924CE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0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46260">
        <w:rPr>
          <w:color w:val="000000"/>
          <w:sz w:val="24"/>
          <w:szCs w:val="24"/>
          <w:lang w:bidi="ru-RU"/>
        </w:rPr>
        <w:t>разработать, утвердить, обеспечить свободный доступ для ознакомления обучающимися и (или) их родителями (законными представителями), разместить на официальном сайте организации образовательную программу, годовой календарный учебный график, расписание занятий и иную информацию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Российской Федерации от 10 июля 2013 года</w:t>
      </w:r>
      <w:proofErr w:type="gramEnd"/>
      <w:r w:rsidRPr="00346260">
        <w:rPr>
          <w:color w:val="000000"/>
          <w:sz w:val="24"/>
          <w:szCs w:val="24"/>
          <w:lang w:bidi="ru-RU"/>
        </w:rPr>
        <w:t xml:space="preserve">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1B3732" w:rsidRPr="00346260" w:rsidRDefault="001B3732" w:rsidP="004924CE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4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предоставлять родителям (законным представителям) обучающихся информацию об образовательных программах и учебных планах, рабочих программах учебных курсов, предметов, дисциплин (модулей), годовом календарном учебном графике, информацию о реализации образовательных программ, а также информацию о поведении </w:t>
      </w:r>
      <w:proofErr w:type="gramStart"/>
      <w:r w:rsidRPr="00346260">
        <w:rPr>
          <w:color w:val="000000"/>
          <w:sz w:val="24"/>
          <w:szCs w:val="24"/>
          <w:lang w:bidi="ru-RU"/>
        </w:rPr>
        <w:t>обучающегося</w:t>
      </w:r>
      <w:proofErr w:type="gramEnd"/>
      <w:r w:rsidRPr="00346260">
        <w:rPr>
          <w:color w:val="000000"/>
          <w:sz w:val="24"/>
          <w:szCs w:val="24"/>
          <w:lang w:bidi="ru-RU"/>
        </w:rPr>
        <w:t>, количестве и датах пропущенных занятий;</w:t>
      </w:r>
    </w:p>
    <w:p w:rsidR="001B3732" w:rsidRPr="00346260" w:rsidRDefault="001B3732" w:rsidP="004924CE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обеспечить соблюдение противопожарного режима в соответствии с Правилами противопожарного режима в Российской Федерации, утвержденными Постановлением Правительства Российской Федерации от 25 апреля 2012 года № 390 </w:t>
      </w:r>
      <w:r w:rsidR="00F7334A" w:rsidRPr="00346260">
        <w:rPr>
          <w:color w:val="000000"/>
          <w:sz w:val="24"/>
          <w:szCs w:val="24"/>
          <w:lang w:bidi="ru-RU"/>
        </w:rPr>
        <w:t xml:space="preserve">                                            </w:t>
      </w:r>
      <w:r w:rsidRPr="00346260">
        <w:rPr>
          <w:color w:val="000000"/>
          <w:sz w:val="24"/>
          <w:szCs w:val="24"/>
          <w:lang w:bidi="ru-RU"/>
        </w:rPr>
        <w:t>«О противопожарном режиме»;</w:t>
      </w:r>
    </w:p>
    <w:p w:rsidR="001B3732" w:rsidRPr="00346260" w:rsidRDefault="001B3732" w:rsidP="004924CE">
      <w:pPr>
        <w:pStyle w:val="20"/>
        <w:numPr>
          <w:ilvl w:val="0"/>
          <w:numId w:val="7"/>
        </w:numPr>
        <w:shd w:val="clear" w:color="auto" w:fill="auto"/>
        <w:tabs>
          <w:tab w:val="left" w:pos="993"/>
          <w:tab w:val="left" w:pos="1082"/>
        </w:tabs>
        <w:spacing w:before="0" w:after="0" w:line="240" w:lineRule="auto"/>
        <w:ind w:firstLine="709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обеспечить наличие в одном из своих помещений кнопки тревожной сигнализации</w:t>
      </w:r>
      <w:r w:rsidR="008647D7" w:rsidRPr="00346260">
        <w:rPr>
          <w:color w:val="000000"/>
          <w:sz w:val="24"/>
          <w:szCs w:val="24"/>
          <w:lang w:bidi="ru-RU"/>
        </w:rPr>
        <w:t>.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Организация, работники организации, индивидуальные предприниматели, а также работники иных организаций, участвующих в предоставлении услуги на договорной (контрактной) основе, обязаны при предоставлении услуги соблюдать санитарно-эпидемиологические требования.</w:t>
      </w:r>
    </w:p>
    <w:p w:rsidR="001B3732" w:rsidRPr="00346260" w:rsidRDefault="00B965A0" w:rsidP="00B965A0">
      <w:pPr>
        <w:pStyle w:val="20"/>
        <w:shd w:val="clear" w:color="auto" w:fill="auto"/>
        <w:tabs>
          <w:tab w:val="left" w:pos="993"/>
          <w:tab w:val="left" w:pos="1478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4.2.3. </w:t>
      </w:r>
      <w:r w:rsidR="001B3732" w:rsidRPr="00346260">
        <w:rPr>
          <w:color w:val="000000"/>
          <w:sz w:val="24"/>
          <w:szCs w:val="24"/>
          <w:lang w:bidi="ru-RU"/>
        </w:rPr>
        <w:t>Общие требования к взаимодействию участников процесса предоставления услуги.</w:t>
      </w:r>
    </w:p>
    <w:p w:rsidR="001B3732" w:rsidRPr="00346260" w:rsidRDefault="00BD55BF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</w:r>
      <w:r w:rsidR="001B3732" w:rsidRPr="00346260">
        <w:rPr>
          <w:color w:val="000000"/>
          <w:sz w:val="24"/>
          <w:szCs w:val="24"/>
          <w:lang w:bidi="ru-RU"/>
        </w:rPr>
        <w:t>Организация (индивидуальный предприниматель) не вправе привлекать обучающихся без согласия их родителей (законных представителей) к труду, не предусмотренному реализуемой программой; принуждать их к посещению мероприятий и (или) выполнению работ (уборке помещений и иных работ), не предусмотренных учебным планом и (или) программой.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Персонал организации (в том числе младший обслуживающий) не вправе:</w:t>
      </w:r>
    </w:p>
    <w:p w:rsidR="001B3732" w:rsidRPr="00346260" w:rsidRDefault="001B3732" w:rsidP="004924CE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15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lastRenderedPageBreak/>
        <w:t xml:space="preserve">оскорблять </w:t>
      </w:r>
      <w:proofErr w:type="gramStart"/>
      <w:r w:rsidRPr="00346260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346260">
        <w:rPr>
          <w:color w:val="000000"/>
          <w:sz w:val="24"/>
          <w:szCs w:val="24"/>
          <w:lang w:bidi="ru-RU"/>
        </w:rPr>
        <w:t>, в том числе на почве расовой, конфессиональной и национальной неприязни, применять к ним меры принуждения и насилия;</w:t>
      </w:r>
    </w:p>
    <w:p w:rsidR="001B3732" w:rsidRPr="00346260" w:rsidRDefault="001B3732" w:rsidP="004924CE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3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кричать </w:t>
      </w:r>
      <w:proofErr w:type="gramStart"/>
      <w:r w:rsidRPr="00346260">
        <w:rPr>
          <w:color w:val="000000"/>
          <w:sz w:val="24"/>
          <w:szCs w:val="24"/>
          <w:lang w:bidi="ru-RU"/>
        </w:rPr>
        <w:t>на</w:t>
      </w:r>
      <w:proofErr w:type="gramEnd"/>
      <w:r w:rsidRPr="00346260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346260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346260">
        <w:rPr>
          <w:color w:val="000000"/>
          <w:sz w:val="24"/>
          <w:szCs w:val="24"/>
          <w:lang w:bidi="ru-RU"/>
        </w:rPr>
        <w:t>, за исключением случаев предупреждения о грозящей им немедленной опасности;</w:t>
      </w:r>
    </w:p>
    <w:p w:rsidR="001B3732" w:rsidRPr="00346260" w:rsidRDefault="001B3732" w:rsidP="004924CE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0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наказывать обучающихся за нарушение установленных правил поведения и иные проступки, а также использовать методы, унижающие честь и достоинство обучающихся (ставить в угол, оскорблять, применять физическую силу). Нарушение правил поведения одним обучающимся или группой обучающихся не может являться основанием для наказания иных обучающихся;</w:t>
      </w:r>
    </w:p>
    <w:p w:rsidR="001B3732" w:rsidRPr="00346260" w:rsidRDefault="001B3732" w:rsidP="004924CE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0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требовать от обучающихся ответов на вопросы, связанные с их личной и семейной жизнью, а также другие вопросы, не имеющие отношения к образовательному процессу;</w:t>
      </w:r>
    </w:p>
    <w:p w:rsidR="001B3732" w:rsidRPr="00346260" w:rsidRDefault="001B3732" w:rsidP="004924CE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3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отдавать предпочтение </w:t>
      </w:r>
      <w:proofErr w:type="gramStart"/>
      <w:r w:rsidRPr="00346260">
        <w:rPr>
          <w:color w:val="000000"/>
          <w:sz w:val="24"/>
          <w:szCs w:val="24"/>
          <w:lang w:bidi="ru-RU"/>
        </w:rPr>
        <w:t>отдельным</w:t>
      </w:r>
      <w:proofErr w:type="gramEnd"/>
      <w:r w:rsidRPr="00346260">
        <w:rPr>
          <w:color w:val="000000"/>
          <w:sz w:val="24"/>
          <w:szCs w:val="24"/>
          <w:lang w:bidi="ru-RU"/>
        </w:rPr>
        <w:t xml:space="preserve"> обучающимся при распределении учебных материалов, инвентаря, определении очередности оказания помощи;</w:t>
      </w:r>
    </w:p>
    <w:p w:rsidR="001B3732" w:rsidRPr="00346260" w:rsidRDefault="001B3732" w:rsidP="004924CE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15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принуждать обучающихся к вступлению в общественные, общественно-политические организации (объединения), движения и партии, а также принудительно привлекать их к деятельности этих организаций и участию в агитационных кампаниях и политических акциях.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При обнаружении сотрудниками организации случаев физического насилия, моральных оскорблений по отношению к </w:t>
      </w:r>
      <w:proofErr w:type="gramStart"/>
      <w:r w:rsidRPr="00346260">
        <w:rPr>
          <w:color w:val="000000"/>
          <w:sz w:val="24"/>
          <w:szCs w:val="24"/>
          <w:lang w:bidi="ru-RU"/>
        </w:rPr>
        <w:t>обучающимся</w:t>
      </w:r>
      <w:proofErr w:type="gramEnd"/>
      <w:r w:rsidRPr="00346260">
        <w:rPr>
          <w:color w:val="000000"/>
          <w:sz w:val="24"/>
          <w:szCs w:val="24"/>
          <w:lang w:bidi="ru-RU"/>
        </w:rPr>
        <w:t>, драк, в которые вовлечены обучающиеся, сотрудники организации (индивидуальный предприниматель) должны обеспечить пресечение данных нарушений общественного порядка;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346260">
        <w:rPr>
          <w:color w:val="000000"/>
          <w:sz w:val="24"/>
          <w:szCs w:val="24"/>
          <w:lang w:bidi="ru-RU"/>
        </w:rPr>
        <w:t>Персонал организации (в том числе младший обслуживающий) должен отвечать на все вопросы обучающихся по существу, либо обязан указать на тех сотрудников, которые бы могли помочь обратившемуся в его вопросе (просьбе);</w:t>
      </w:r>
      <w:proofErr w:type="gramEnd"/>
    </w:p>
    <w:p w:rsidR="001B3732" w:rsidRPr="00346260" w:rsidRDefault="000812E1" w:rsidP="000812E1">
      <w:pPr>
        <w:pStyle w:val="20"/>
        <w:shd w:val="clear" w:color="auto" w:fill="auto"/>
        <w:tabs>
          <w:tab w:val="left" w:pos="993"/>
          <w:tab w:val="left" w:pos="1485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4.2.4. </w:t>
      </w:r>
      <w:r w:rsidR="001B3732" w:rsidRPr="00346260">
        <w:rPr>
          <w:color w:val="000000"/>
          <w:sz w:val="24"/>
          <w:szCs w:val="24"/>
          <w:lang w:bidi="ru-RU"/>
        </w:rPr>
        <w:t>Требования к кадровому обеспечению организации.</w:t>
      </w:r>
    </w:p>
    <w:p w:rsidR="001B3732" w:rsidRPr="00346260" w:rsidRDefault="00D6503D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</w:r>
      <w:r w:rsidR="0058735A" w:rsidRPr="00346260">
        <w:rPr>
          <w:color w:val="000000"/>
          <w:sz w:val="24"/>
          <w:szCs w:val="24"/>
          <w:lang w:bidi="ru-RU"/>
        </w:rPr>
        <w:t>4.2.4</w:t>
      </w:r>
      <w:r w:rsidR="001B3732" w:rsidRPr="00346260">
        <w:rPr>
          <w:color w:val="000000"/>
          <w:sz w:val="24"/>
          <w:szCs w:val="24"/>
          <w:lang w:bidi="ru-RU"/>
        </w:rPr>
        <w:t>.</w:t>
      </w:r>
      <w:r w:rsidR="00D4697B">
        <w:rPr>
          <w:color w:val="000000"/>
          <w:sz w:val="24"/>
          <w:szCs w:val="24"/>
          <w:lang w:bidi="ru-RU"/>
        </w:rPr>
        <w:t xml:space="preserve">1. </w:t>
      </w:r>
      <w:r w:rsidR="001B3732" w:rsidRPr="00346260">
        <w:rPr>
          <w:color w:val="000000"/>
          <w:sz w:val="24"/>
          <w:szCs w:val="24"/>
          <w:lang w:bidi="ru-RU"/>
        </w:rPr>
        <w:t xml:space="preserve"> К трудовой деятельности в организации не допускаются лица, которым она запрещена по основаниям, предусмотренным законодательством Российской Федерации.</w:t>
      </w:r>
    </w:p>
    <w:p w:rsidR="001B3732" w:rsidRPr="00346260" w:rsidRDefault="00E228B6" w:rsidP="00E228B6">
      <w:pPr>
        <w:pStyle w:val="20"/>
        <w:shd w:val="clear" w:color="auto" w:fill="auto"/>
        <w:tabs>
          <w:tab w:val="left" w:pos="993"/>
          <w:tab w:val="left" w:pos="1685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4.2.4.2. </w:t>
      </w:r>
      <w:r w:rsidR="001B3732" w:rsidRPr="00346260">
        <w:rPr>
          <w:color w:val="000000"/>
          <w:sz w:val="24"/>
          <w:szCs w:val="24"/>
          <w:lang w:bidi="ru-RU"/>
        </w:rPr>
        <w:t>К работе в организации допускаются лица, прошедшие медицинское обследование в порядке, установленном санитарно</w:t>
      </w:r>
      <w:r w:rsidR="008647D7" w:rsidRPr="00346260">
        <w:rPr>
          <w:color w:val="000000"/>
          <w:sz w:val="24"/>
          <w:szCs w:val="24"/>
          <w:lang w:bidi="ru-RU"/>
        </w:rPr>
        <w:t xml:space="preserve"> </w:t>
      </w:r>
      <w:r w:rsidR="001B3732" w:rsidRPr="00346260">
        <w:rPr>
          <w:color w:val="000000"/>
          <w:sz w:val="24"/>
          <w:szCs w:val="24"/>
          <w:lang w:bidi="ru-RU"/>
        </w:rPr>
        <w:t>- эпидемиологическими правилами и нормативами.</w:t>
      </w:r>
    </w:p>
    <w:p w:rsidR="001B3732" w:rsidRPr="00346260" w:rsidRDefault="00892F73" w:rsidP="00892F73">
      <w:pPr>
        <w:pStyle w:val="20"/>
        <w:shd w:val="clear" w:color="auto" w:fill="auto"/>
        <w:tabs>
          <w:tab w:val="left" w:pos="993"/>
          <w:tab w:val="left" w:pos="1958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4.2.4.3. </w:t>
      </w:r>
      <w:r w:rsidR="001B3732" w:rsidRPr="00346260">
        <w:rPr>
          <w:color w:val="000000"/>
          <w:sz w:val="24"/>
          <w:szCs w:val="24"/>
          <w:lang w:bidi="ru-RU"/>
        </w:rPr>
        <w:t>Каждый специалист организации должен иметь соответствующие занимаемой должности образование, квалификацию, профессиональную подготовку, обладать знаниями и опытом, необходимыми для исполнения возложенных на него обязанностей; поддерживать свою квалификацию на высоком уровне, повышать свой профессиональный уровень.</w:t>
      </w:r>
    </w:p>
    <w:p w:rsidR="001B3732" w:rsidRPr="00346260" w:rsidRDefault="001B3732" w:rsidP="004924CE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Установление соответствия уровня квалификации педагогических работников требованиям, предъявляемым к квалификационным категориям (первой или высшей), или подтверждения соответствия педагогических работников занимаемым ими должностям на основе оценки их профессиональной деятельности проводится в период аттестации в порядке, утвержденном Министерством образования и науки Российской Федерации.</w:t>
      </w:r>
    </w:p>
    <w:p w:rsidR="001B3732" w:rsidRPr="00346260" w:rsidRDefault="00F4156A" w:rsidP="00F4156A">
      <w:pPr>
        <w:pStyle w:val="20"/>
        <w:shd w:val="clear" w:color="auto" w:fill="auto"/>
        <w:tabs>
          <w:tab w:val="left" w:pos="993"/>
          <w:tab w:val="left" w:pos="1685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4.2.5. </w:t>
      </w:r>
      <w:r w:rsidR="001B3732" w:rsidRPr="00346260">
        <w:rPr>
          <w:color w:val="000000"/>
          <w:sz w:val="24"/>
          <w:szCs w:val="24"/>
          <w:lang w:bidi="ru-RU"/>
        </w:rPr>
        <w:t>Требования к работе гардероба в организации (у индивидуального предпринимателя), предоставляющей услугу (при наличии собственного здания):</w:t>
      </w:r>
    </w:p>
    <w:p w:rsidR="001B3732" w:rsidRPr="00346260" w:rsidRDefault="001B3732" w:rsidP="004924CE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начало работы гардероба должно быть не позднее, чем за 30 минут до начала занятий первой смены, окончание - не ранее 30 минут после окончания занятий. Перерывы работы гардеробов должны составлять не более 10 минут подряд и не более 30 минут в день;</w:t>
      </w:r>
    </w:p>
    <w:p w:rsidR="001B3732" w:rsidRPr="00346260" w:rsidRDefault="001B3732" w:rsidP="004924CE">
      <w:pPr>
        <w:pStyle w:val="20"/>
        <w:numPr>
          <w:ilvl w:val="0"/>
          <w:numId w:val="10"/>
        </w:numPr>
        <w:shd w:val="clear" w:color="auto" w:fill="auto"/>
        <w:tabs>
          <w:tab w:val="left" w:pos="993"/>
          <w:tab w:val="left" w:pos="12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организация (индивидуальный предприниматель) должны обеспечить сохранность одежды (обуви) </w:t>
      </w:r>
      <w:proofErr w:type="gramStart"/>
      <w:r w:rsidRPr="00346260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346260">
        <w:rPr>
          <w:color w:val="000000"/>
          <w:sz w:val="24"/>
          <w:szCs w:val="24"/>
          <w:lang w:bidi="ru-RU"/>
        </w:rPr>
        <w:t>, оставленных в гардеробе.</w:t>
      </w:r>
    </w:p>
    <w:p w:rsidR="001B3732" w:rsidRPr="00346260" w:rsidRDefault="00317763" w:rsidP="00317763">
      <w:pPr>
        <w:pStyle w:val="20"/>
        <w:shd w:val="clear" w:color="auto" w:fill="auto"/>
        <w:tabs>
          <w:tab w:val="left" w:pos="993"/>
          <w:tab w:val="left" w:pos="1647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4.3. </w:t>
      </w:r>
      <w:r w:rsidR="001B3732" w:rsidRPr="00346260">
        <w:rPr>
          <w:color w:val="000000"/>
          <w:sz w:val="24"/>
          <w:szCs w:val="24"/>
          <w:lang w:bidi="ru-RU"/>
        </w:rPr>
        <w:t xml:space="preserve">Выполнение указанных в настоящем разделе требований не освобождает предоставляющую услугу организацию (индивидуального </w:t>
      </w:r>
      <w:r w:rsidR="008647D7" w:rsidRPr="00346260">
        <w:rPr>
          <w:color w:val="000000"/>
          <w:sz w:val="24"/>
          <w:szCs w:val="24"/>
          <w:lang w:bidi="ru-RU"/>
        </w:rPr>
        <w:t>предпринимателя</w:t>
      </w:r>
      <w:r w:rsidR="001B3732" w:rsidRPr="00346260">
        <w:rPr>
          <w:color w:val="000000"/>
          <w:sz w:val="24"/>
          <w:szCs w:val="24"/>
          <w:lang w:bidi="ru-RU"/>
        </w:rPr>
        <w:t>) от установленной законодательством ответственности за соблюдение иных, утвержденных в установленном порядке, норм и правил.</w:t>
      </w:r>
    </w:p>
    <w:p w:rsidR="00FE2C61" w:rsidRPr="00346260" w:rsidRDefault="00FE2C61" w:rsidP="006F323B">
      <w:pPr>
        <w:pStyle w:val="20"/>
        <w:shd w:val="clear" w:color="auto" w:fill="auto"/>
        <w:tabs>
          <w:tab w:val="left" w:pos="993"/>
          <w:tab w:val="left" w:pos="1647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1B3732" w:rsidRPr="00346260" w:rsidRDefault="00111F2B" w:rsidP="00111F2B">
      <w:pPr>
        <w:pStyle w:val="40"/>
        <w:shd w:val="clear" w:color="auto" w:fill="auto"/>
        <w:tabs>
          <w:tab w:val="left" w:pos="549"/>
          <w:tab w:val="left" w:pos="993"/>
        </w:tabs>
        <w:spacing w:after="0" w:line="240" w:lineRule="auto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5. </w:t>
      </w:r>
      <w:r w:rsidR="001B3732" w:rsidRPr="00346260">
        <w:rPr>
          <w:color w:val="000000"/>
          <w:sz w:val="24"/>
          <w:szCs w:val="24"/>
          <w:lang w:bidi="ru-RU"/>
        </w:rPr>
        <w:t xml:space="preserve">Порядок </w:t>
      </w:r>
      <w:proofErr w:type="gramStart"/>
      <w:r w:rsidR="001B3732" w:rsidRPr="00346260">
        <w:rPr>
          <w:color w:val="000000"/>
          <w:sz w:val="24"/>
          <w:szCs w:val="24"/>
          <w:lang w:bidi="ru-RU"/>
        </w:rPr>
        <w:t>обжалования нарушений требований стандарта качества</w:t>
      </w:r>
      <w:proofErr w:type="gramEnd"/>
    </w:p>
    <w:p w:rsidR="001B3732" w:rsidRPr="00346260" w:rsidRDefault="00835341" w:rsidP="00C65F38">
      <w:pPr>
        <w:pStyle w:val="20"/>
        <w:shd w:val="clear" w:color="auto" w:fill="auto"/>
        <w:tabs>
          <w:tab w:val="left" w:pos="993"/>
          <w:tab w:val="left" w:pos="1373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</w:r>
      <w:r w:rsidR="00C65F38">
        <w:rPr>
          <w:color w:val="000000"/>
          <w:sz w:val="24"/>
          <w:szCs w:val="24"/>
          <w:lang w:bidi="ru-RU"/>
        </w:rPr>
        <w:t xml:space="preserve">5.1. </w:t>
      </w:r>
      <w:r w:rsidR="001B3732" w:rsidRPr="00346260">
        <w:rPr>
          <w:color w:val="000000"/>
          <w:sz w:val="24"/>
          <w:szCs w:val="24"/>
          <w:lang w:bidi="ru-RU"/>
        </w:rPr>
        <w:t xml:space="preserve">Заявитель имеет право на досудебное (внесудебное) обжалование действий </w:t>
      </w:r>
      <w:r w:rsidR="001B3732" w:rsidRPr="00346260">
        <w:rPr>
          <w:color w:val="000000"/>
          <w:sz w:val="24"/>
          <w:szCs w:val="24"/>
          <w:lang w:bidi="ru-RU"/>
        </w:rPr>
        <w:lastRenderedPageBreak/>
        <w:t>(бездействия) и решений, принятых (осуществляемых) в ходе предоставления услуги работниками организации (индивидуальным предпринимателем).</w:t>
      </w:r>
    </w:p>
    <w:p w:rsidR="001B3732" w:rsidRPr="00346260" w:rsidRDefault="00835341" w:rsidP="00835341">
      <w:pPr>
        <w:pStyle w:val="20"/>
        <w:shd w:val="clear" w:color="auto" w:fill="auto"/>
        <w:tabs>
          <w:tab w:val="left" w:pos="993"/>
          <w:tab w:val="left" w:pos="1373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5.2. </w:t>
      </w:r>
      <w:r w:rsidR="001B3732" w:rsidRPr="00346260">
        <w:rPr>
          <w:color w:val="000000"/>
          <w:sz w:val="24"/>
          <w:szCs w:val="24"/>
          <w:lang w:bidi="ru-RU"/>
        </w:rPr>
        <w:t>Предметом досудебного (внесудебного) обжалования могут являться действие (бездействие) работников организации (индивидуального предпринимателя), предоставляющих услугу, а также принимаемые ими решения в ходе предоставления услуги.</w:t>
      </w:r>
    </w:p>
    <w:p w:rsidR="001B3732" w:rsidRPr="00346260" w:rsidRDefault="00D52815" w:rsidP="00D52815">
      <w:pPr>
        <w:pStyle w:val="20"/>
        <w:shd w:val="clear" w:color="auto" w:fill="auto"/>
        <w:tabs>
          <w:tab w:val="left" w:pos="993"/>
          <w:tab w:val="left" w:pos="1453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5.2.1. </w:t>
      </w:r>
      <w:r w:rsidR="001B3732" w:rsidRPr="00346260">
        <w:rPr>
          <w:color w:val="000000"/>
          <w:sz w:val="24"/>
          <w:szCs w:val="24"/>
          <w:lang w:bidi="ru-RU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1B3732" w:rsidRPr="00346260" w:rsidRDefault="001B3732" w:rsidP="006F323B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1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нарушения срока регистрации запроса заявителя о предоставлении услуги;</w:t>
      </w:r>
    </w:p>
    <w:p w:rsidR="001B3732" w:rsidRPr="00346260" w:rsidRDefault="001B3732" w:rsidP="006F323B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1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нарушения срока предоставления услуги;</w:t>
      </w:r>
    </w:p>
    <w:p w:rsidR="001B3732" w:rsidRPr="00346260" w:rsidRDefault="001B3732" w:rsidP="006F323B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1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требования у заявителя документов, не предусмотренных локальными актами учреждения;</w:t>
      </w:r>
    </w:p>
    <w:p w:rsidR="001B3732" w:rsidRPr="00346260" w:rsidRDefault="001B3732" w:rsidP="006F323B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1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отказа в приеме документов, предоставление которых предусмотрено локальными актами организации (индивидуального предпринимателя);</w:t>
      </w:r>
    </w:p>
    <w:p w:rsidR="001B3732" w:rsidRPr="00C2791E" w:rsidRDefault="001B3732" w:rsidP="006F323B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1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C2791E">
        <w:rPr>
          <w:color w:val="000000"/>
          <w:sz w:val="24"/>
          <w:szCs w:val="24"/>
          <w:lang w:bidi="ru-RU"/>
        </w:rPr>
        <w:t>отказа в предоставлении услуги, если основания отказа не</w:t>
      </w:r>
      <w:r w:rsidR="00C2791E" w:rsidRPr="00C2791E">
        <w:rPr>
          <w:color w:val="000000"/>
          <w:sz w:val="24"/>
          <w:szCs w:val="24"/>
          <w:lang w:bidi="ru-RU"/>
        </w:rPr>
        <w:t xml:space="preserve"> </w:t>
      </w:r>
      <w:r w:rsidRPr="00C2791E">
        <w:rPr>
          <w:color w:val="000000"/>
          <w:sz w:val="24"/>
          <w:szCs w:val="24"/>
          <w:lang w:bidi="ru-RU"/>
        </w:rPr>
        <w:t>предусмотрены федеральными законами и принятыми в соответствии с ними иными нормативными правовыми актами Российск</w:t>
      </w:r>
      <w:r w:rsidR="00E44C81" w:rsidRPr="00C2791E">
        <w:rPr>
          <w:color w:val="000000"/>
          <w:sz w:val="24"/>
          <w:szCs w:val="24"/>
          <w:lang w:bidi="ru-RU"/>
        </w:rPr>
        <w:t xml:space="preserve">ой Федерации, Ханты-Мансийского </w:t>
      </w:r>
      <w:r w:rsidRPr="00C2791E">
        <w:rPr>
          <w:color w:val="000000"/>
          <w:sz w:val="24"/>
          <w:szCs w:val="24"/>
          <w:lang w:bidi="ru-RU"/>
        </w:rPr>
        <w:t>автономного</w:t>
      </w:r>
      <w:r w:rsidR="00E44C81" w:rsidRPr="00C2791E">
        <w:rPr>
          <w:sz w:val="24"/>
          <w:szCs w:val="24"/>
        </w:rPr>
        <w:t xml:space="preserve"> </w:t>
      </w:r>
      <w:r w:rsidRPr="00C2791E">
        <w:rPr>
          <w:color w:val="000000"/>
          <w:sz w:val="24"/>
          <w:szCs w:val="24"/>
          <w:lang w:bidi="ru-RU"/>
        </w:rPr>
        <w:t>округа-Югры</w:t>
      </w:r>
      <w:r w:rsidR="00E44C81" w:rsidRPr="00C2791E">
        <w:rPr>
          <w:color w:val="000000"/>
          <w:sz w:val="24"/>
          <w:szCs w:val="24"/>
          <w:lang w:bidi="ru-RU"/>
        </w:rPr>
        <w:t>, Октябрьского района</w:t>
      </w:r>
      <w:r w:rsidRPr="00C2791E">
        <w:rPr>
          <w:color w:val="000000"/>
          <w:sz w:val="24"/>
          <w:szCs w:val="24"/>
          <w:lang w:bidi="ru-RU"/>
        </w:rPr>
        <w:t>.</w:t>
      </w:r>
    </w:p>
    <w:p w:rsidR="001B3732" w:rsidRPr="00346260" w:rsidRDefault="001B3732" w:rsidP="006F323B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1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затребование с заявителя при предоставлении услуги платы, не предусмотренной нормативными правовыми актами Российской Федерации, Ханты-Мансийского автономного округа </w:t>
      </w:r>
      <w:r w:rsidR="00E44C81" w:rsidRPr="00346260">
        <w:rPr>
          <w:color w:val="000000"/>
          <w:sz w:val="24"/>
          <w:szCs w:val="24"/>
          <w:lang w:bidi="ru-RU"/>
        </w:rPr>
        <w:t>–</w:t>
      </w:r>
      <w:r w:rsidRPr="00346260">
        <w:rPr>
          <w:color w:val="000000"/>
          <w:sz w:val="24"/>
          <w:szCs w:val="24"/>
          <w:lang w:bidi="ru-RU"/>
        </w:rPr>
        <w:t xml:space="preserve"> Югры</w:t>
      </w:r>
      <w:r w:rsidR="00E44C81" w:rsidRPr="00346260">
        <w:rPr>
          <w:color w:val="000000"/>
          <w:sz w:val="24"/>
          <w:szCs w:val="24"/>
          <w:lang w:bidi="ru-RU"/>
        </w:rPr>
        <w:t>, Октябрьского района</w:t>
      </w:r>
      <w:r w:rsidRPr="00346260">
        <w:rPr>
          <w:color w:val="000000"/>
          <w:sz w:val="24"/>
          <w:szCs w:val="24"/>
          <w:lang w:bidi="ru-RU"/>
        </w:rPr>
        <w:t>;</w:t>
      </w:r>
    </w:p>
    <w:p w:rsidR="001B3732" w:rsidRPr="00346260" w:rsidRDefault="001B3732" w:rsidP="006F323B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1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отказа работника учреждения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B3732" w:rsidRPr="00346260" w:rsidRDefault="001B3732" w:rsidP="006F323B">
      <w:pPr>
        <w:pStyle w:val="20"/>
        <w:numPr>
          <w:ilvl w:val="0"/>
          <w:numId w:val="11"/>
        </w:numPr>
        <w:shd w:val="clear" w:color="auto" w:fill="auto"/>
        <w:tabs>
          <w:tab w:val="left" w:pos="993"/>
          <w:tab w:val="left" w:pos="1127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нарушение требований стандарта качества.</w:t>
      </w:r>
    </w:p>
    <w:p w:rsidR="001B3732" w:rsidRPr="00346260" w:rsidRDefault="0027790C" w:rsidP="0027790C">
      <w:pPr>
        <w:pStyle w:val="20"/>
        <w:shd w:val="clear" w:color="auto" w:fill="auto"/>
        <w:tabs>
          <w:tab w:val="left" w:pos="993"/>
          <w:tab w:val="left" w:pos="1242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5.3. </w:t>
      </w:r>
      <w:r w:rsidR="001B3732" w:rsidRPr="00346260">
        <w:rPr>
          <w:color w:val="000000"/>
          <w:sz w:val="24"/>
          <w:szCs w:val="24"/>
          <w:lang w:bidi="ru-RU"/>
        </w:rPr>
        <w:t xml:space="preserve">Жалоба подается руководителю организации (индивидуальному предпринимателю), а в случае обжалования решения руководителя организации </w:t>
      </w:r>
      <w:r w:rsidR="00E44C81" w:rsidRPr="00346260">
        <w:rPr>
          <w:color w:val="000000"/>
          <w:sz w:val="24"/>
          <w:szCs w:val="24"/>
          <w:lang w:bidi="ru-RU"/>
        </w:rPr>
        <w:t>–</w:t>
      </w:r>
      <w:r w:rsidR="001B3732" w:rsidRPr="00346260">
        <w:rPr>
          <w:color w:val="000000"/>
          <w:sz w:val="24"/>
          <w:szCs w:val="24"/>
          <w:lang w:bidi="ru-RU"/>
        </w:rPr>
        <w:t xml:space="preserve"> </w:t>
      </w:r>
      <w:r w:rsidR="00E44C81" w:rsidRPr="00346260">
        <w:rPr>
          <w:color w:val="000000"/>
          <w:sz w:val="24"/>
          <w:szCs w:val="24"/>
          <w:lang w:bidi="ru-RU"/>
        </w:rPr>
        <w:t>начальнику Управления</w:t>
      </w:r>
      <w:r w:rsidR="001B3732"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E44C81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346260">
        <w:rPr>
          <w:color w:val="000000"/>
          <w:sz w:val="24"/>
          <w:szCs w:val="24"/>
          <w:lang w:bidi="ru-RU"/>
        </w:rPr>
        <w:t>.</w:t>
      </w:r>
    </w:p>
    <w:p w:rsidR="001B3732" w:rsidRPr="00346260" w:rsidRDefault="00410FA4" w:rsidP="00410FA4">
      <w:pPr>
        <w:pStyle w:val="20"/>
        <w:shd w:val="clear" w:color="auto" w:fill="auto"/>
        <w:tabs>
          <w:tab w:val="left" w:pos="993"/>
          <w:tab w:val="left" w:pos="1242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5.4. </w:t>
      </w:r>
      <w:r w:rsidR="001B3732" w:rsidRPr="00346260">
        <w:rPr>
          <w:color w:val="000000"/>
          <w:sz w:val="24"/>
          <w:szCs w:val="24"/>
          <w:lang w:bidi="ru-RU"/>
        </w:rPr>
        <w:t xml:space="preserve">Основанием для начала процедуры досудебного (внесудебного) обжалования является поступление жалобы в организацию (индивидуальному предпринимателю), в </w:t>
      </w:r>
      <w:r w:rsidR="00E44C81" w:rsidRPr="00346260">
        <w:rPr>
          <w:color w:val="000000"/>
          <w:sz w:val="24"/>
          <w:szCs w:val="24"/>
          <w:lang w:bidi="ru-RU"/>
        </w:rPr>
        <w:t>Управление</w:t>
      </w:r>
      <w:r w:rsidR="001B3732"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E44C81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346260">
        <w:rPr>
          <w:color w:val="000000"/>
          <w:sz w:val="24"/>
          <w:szCs w:val="24"/>
          <w:lang w:bidi="ru-RU"/>
        </w:rPr>
        <w:t>.</w:t>
      </w:r>
    </w:p>
    <w:p w:rsidR="001B3732" w:rsidRPr="00346260" w:rsidRDefault="00494337" w:rsidP="00494337">
      <w:pPr>
        <w:pStyle w:val="20"/>
        <w:shd w:val="clear" w:color="auto" w:fill="auto"/>
        <w:tabs>
          <w:tab w:val="left" w:pos="993"/>
          <w:tab w:val="left" w:pos="1242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5.5. </w:t>
      </w:r>
      <w:r w:rsidR="001B3732" w:rsidRPr="00346260">
        <w:rPr>
          <w:color w:val="000000"/>
          <w:sz w:val="24"/>
          <w:szCs w:val="24"/>
          <w:lang w:bidi="ru-RU"/>
        </w:rPr>
        <w:t>Жалоба может быть направлена по почте, в форме электронного документа на официальный сайт организации (</w:t>
      </w:r>
      <w:r w:rsidR="00E44C81" w:rsidRPr="00346260">
        <w:rPr>
          <w:color w:val="000000"/>
          <w:sz w:val="24"/>
          <w:szCs w:val="24"/>
          <w:lang w:bidi="ru-RU"/>
        </w:rPr>
        <w:t xml:space="preserve">Управления </w:t>
      </w:r>
      <w:r w:rsidR="001B3732" w:rsidRPr="00346260">
        <w:rPr>
          <w:color w:val="000000"/>
          <w:sz w:val="24"/>
          <w:szCs w:val="24"/>
          <w:lang w:bidi="ru-RU"/>
        </w:rPr>
        <w:t xml:space="preserve">образования и молодежной политики </w:t>
      </w:r>
      <w:r w:rsidR="00E44C81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346260">
        <w:rPr>
          <w:color w:val="000000"/>
          <w:sz w:val="24"/>
          <w:szCs w:val="24"/>
          <w:lang w:bidi="ru-RU"/>
        </w:rPr>
        <w:t>) в информационно-телекоммуникационной сети «Интернет», а также может</w:t>
      </w:r>
      <w:r w:rsidR="00E44C81" w:rsidRPr="00346260">
        <w:rPr>
          <w:sz w:val="24"/>
          <w:szCs w:val="24"/>
        </w:rPr>
        <w:t xml:space="preserve"> </w:t>
      </w:r>
      <w:r w:rsidR="001B3732" w:rsidRPr="00346260">
        <w:rPr>
          <w:color w:val="000000"/>
          <w:sz w:val="24"/>
          <w:szCs w:val="24"/>
          <w:lang w:bidi="ru-RU"/>
        </w:rPr>
        <w:t>быть принята при личном приеме заявителя.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Прием жалоб в письменной форме осуществляется непосредственно в организации (у индивидуального предпринимателя) или в </w:t>
      </w:r>
      <w:r w:rsidR="00E44C81" w:rsidRPr="00346260">
        <w:rPr>
          <w:color w:val="000000"/>
          <w:sz w:val="24"/>
          <w:szCs w:val="24"/>
          <w:lang w:bidi="ru-RU"/>
        </w:rPr>
        <w:t xml:space="preserve">Управлении </w:t>
      </w:r>
      <w:r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E44C81" w:rsidRPr="00346260">
        <w:rPr>
          <w:color w:val="000000"/>
          <w:sz w:val="24"/>
          <w:szCs w:val="24"/>
          <w:lang w:bidi="ru-RU"/>
        </w:rPr>
        <w:t>администрации Октябрьского района.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Прием жалоб осуществляется:</w:t>
      </w:r>
    </w:p>
    <w:p w:rsidR="001B3732" w:rsidRPr="00346260" w:rsidRDefault="001B3732" w:rsidP="006F323B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5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в организации (у индивидуального предпринимателя) в соответствии с графиком работы организации (индивидуального предпринимателя), указанным в приложении к настоящему стандарту качества;</w:t>
      </w:r>
    </w:p>
    <w:p w:rsidR="001B3732" w:rsidRPr="00346260" w:rsidRDefault="001B3732" w:rsidP="006F323B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05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в </w:t>
      </w:r>
      <w:r w:rsidR="00E44C81" w:rsidRPr="00346260">
        <w:rPr>
          <w:color w:val="000000"/>
          <w:sz w:val="24"/>
          <w:szCs w:val="24"/>
          <w:lang w:bidi="ru-RU"/>
        </w:rPr>
        <w:t>Управление образования</w:t>
      </w:r>
      <w:r w:rsidRPr="00346260">
        <w:rPr>
          <w:color w:val="000000"/>
          <w:sz w:val="24"/>
          <w:szCs w:val="24"/>
          <w:lang w:bidi="ru-RU"/>
        </w:rPr>
        <w:t xml:space="preserve"> и молодежной политики </w:t>
      </w:r>
      <w:r w:rsidR="00E44C81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346260">
        <w:rPr>
          <w:color w:val="000000"/>
          <w:sz w:val="24"/>
          <w:szCs w:val="24"/>
          <w:lang w:bidi="ru-RU"/>
        </w:rPr>
        <w:t xml:space="preserve"> по адресу: </w:t>
      </w:r>
      <w:r w:rsidR="00E44C81" w:rsidRPr="00346260">
        <w:rPr>
          <w:color w:val="000000"/>
          <w:sz w:val="24"/>
          <w:szCs w:val="24"/>
          <w:lang w:bidi="ru-RU"/>
        </w:rPr>
        <w:t>628100</w:t>
      </w:r>
      <w:r w:rsidRPr="00346260">
        <w:rPr>
          <w:color w:val="000000"/>
          <w:sz w:val="24"/>
          <w:szCs w:val="24"/>
          <w:lang w:bidi="ru-RU"/>
        </w:rPr>
        <w:t>, Ханты</w:t>
      </w:r>
      <w:r w:rsidR="008647D7" w:rsidRPr="00346260">
        <w:rPr>
          <w:color w:val="000000"/>
          <w:sz w:val="24"/>
          <w:szCs w:val="24"/>
          <w:lang w:bidi="ru-RU"/>
        </w:rPr>
        <w:t xml:space="preserve"> </w:t>
      </w:r>
      <w:r w:rsidRPr="00346260">
        <w:rPr>
          <w:color w:val="000000"/>
          <w:sz w:val="24"/>
          <w:szCs w:val="24"/>
          <w:lang w:bidi="ru-RU"/>
        </w:rPr>
        <w:t xml:space="preserve">- Мансийский автономный округ - Югра, </w:t>
      </w:r>
      <w:r w:rsidR="009F085E" w:rsidRPr="00346260">
        <w:rPr>
          <w:color w:val="000000"/>
          <w:sz w:val="24"/>
          <w:szCs w:val="24"/>
          <w:lang w:bidi="ru-RU"/>
        </w:rPr>
        <w:t xml:space="preserve">пгт. </w:t>
      </w:r>
      <w:proofErr w:type="gramStart"/>
      <w:r w:rsidR="009F085E" w:rsidRPr="00346260">
        <w:rPr>
          <w:color w:val="000000"/>
          <w:sz w:val="24"/>
          <w:szCs w:val="24"/>
          <w:lang w:bidi="ru-RU"/>
        </w:rPr>
        <w:t>Октябрьское</w:t>
      </w:r>
      <w:proofErr w:type="gramEnd"/>
      <w:r w:rsidRPr="00346260">
        <w:rPr>
          <w:color w:val="000000"/>
          <w:sz w:val="24"/>
          <w:szCs w:val="24"/>
          <w:lang w:bidi="ru-RU"/>
        </w:rPr>
        <w:t xml:space="preserve">, улица </w:t>
      </w:r>
      <w:r w:rsidR="00E44C81" w:rsidRPr="00346260">
        <w:rPr>
          <w:color w:val="000000"/>
          <w:sz w:val="24"/>
          <w:szCs w:val="24"/>
          <w:lang w:bidi="ru-RU"/>
        </w:rPr>
        <w:t>Калинина</w:t>
      </w:r>
      <w:r w:rsidRPr="00346260">
        <w:rPr>
          <w:color w:val="000000"/>
          <w:sz w:val="24"/>
          <w:szCs w:val="24"/>
          <w:lang w:bidi="ru-RU"/>
        </w:rPr>
        <w:t xml:space="preserve">, дом </w:t>
      </w:r>
      <w:r w:rsidR="00553244" w:rsidRPr="00346260">
        <w:rPr>
          <w:color w:val="000000"/>
          <w:sz w:val="24"/>
          <w:szCs w:val="24"/>
          <w:lang w:bidi="ru-RU"/>
        </w:rPr>
        <w:t>39</w:t>
      </w:r>
      <w:r w:rsidRPr="00346260">
        <w:rPr>
          <w:color w:val="000000"/>
          <w:sz w:val="24"/>
          <w:szCs w:val="24"/>
          <w:lang w:bidi="ru-RU"/>
        </w:rPr>
        <w:t xml:space="preserve">, кабинет № </w:t>
      </w:r>
      <w:r w:rsidR="00553244" w:rsidRPr="00346260">
        <w:rPr>
          <w:color w:val="000000"/>
          <w:sz w:val="24"/>
          <w:szCs w:val="24"/>
          <w:lang w:bidi="ru-RU"/>
        </w:rPr>
        <w:t>326</w:t>
      </w:r>
      <w:r w:rsidRPr="00346260">
        <w:rPr>
          <w:color w:val="000000"/>
          <w:sz w:val="24"/>
          <w:szCs w:val="24"/>
          <w:lang w:bidi="ru-RU"/>
        </w:rPr>
        <w:t>, телефон/факс: (3467</w:t>
      </w:r>
      <w:r w:rsidR="00553244" w:rsidRPr="00346260">
        <w:rPr>
          <w:color w:val="000000"/>
          <w:sz w:val="24"/>
          <w:szCs w:val="24"/>
          <w:lang w:bidi="ru-RU"/>
        </w:rPr>
        <w:t>8</w:t>
      </w:r>
      <w:r w:rsidRPr="00346260">
        <w:rPr>
          <w:color w:val="000000"/>
          <w:sz w:val="24"/>
          <w:szCs w:val="24"/>
          <w:lang w:bidi="ru-RU"/>
        </w:rPr>
        <w:t xml:space="preserve">) </w:t>
      </w:r>
      <w:r w:rsidR="00553244" w:rsidRPr="00346260">
        <w:rPr>
          <w:color w:val="000000"/>
          <w:sz w:val="24"/>
          <w:szCs w:val="24"/>
          <w:lang w:bidi="ru-RU"/>
        </w:rPr>
        <w:t>28119</w:t>
      </w:r>
      <w:r w:rsidRPr="00346260">
        <w:rPr>
          <w:color w:val="000000"/>
          <w:sz w:val="24"/>
          <w:szCs w:val="24"/>
          <w:lang w:bidi="ru-RU"/>
        </w:rPr>
        <w:t>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Адрес электронной почты: </w:t>
      </w:r>
      <w:hyperlink r:id="rId11" w:history="1">
        <w:r w:rsidR="003555BE" w:rsidRPr="00346260">
          <w:rPr>
            <w:rStyle w:val="a9"/>
            <w:iCs/>
            <w:color w:val="auto"/>
            <w:sz w:val="24"/>
            <w:szCs w:val="24"/>
            <w:lang w:val="en-US" w:eastAsia="en-US"/>
          </w:rPr>
          <w:t>edu</w:t>
        </w:r>
        <w:r w:rsidR="003555BE" w:rsidRPr="00346260">
          <w:rPr>
            <w:rStyle w:val="a9"/>
            <w:iCs/>
            <w:color w:val="auto"/>
            <w:sz w:val="24"/>
            <w:szCs w:val="24"/>
            <w:lang w:eastAsia="en-US"/>
          </w:rPr>
          <w:t>@</w:t>
        </w:r>
        <w:r w:rsidR="003555BE" w:rsidRPr="00346260">
          <w:rPr>
            <w:rStyle w:val="a9"/>
            <w:iCs/>
            <w:color w:val="auto"/>
            <w:sz w:val="24"/>
            <w:szCs w:val="24"/>
            <w:lang w:val="en-US" w:eastAsia="en-US"/>
          </w:rPr>
          <w:t>oktregion</w:t>
        </w:r>
        <w:r w:rsidR="003555BE" w:rsidRPr="00346260">
          <w:rPr>
            <w:rStyle w:val="a9"/>
            <w:iCs/>
            <w:color w:val="auto"/>
            <w:sz w:val="24"/>
            <w:szCs w:val="24"/>
            <w:lang w:eastAsia="en-US"/>
          </w:rPr>
          <w:t>.</w:t>
        </w:r>
        <w:proofErr w:type="spellStart"/>
        <w:r w:rsidR="003555BE" w:rsidRPr="00346260">
          <w:rPr>
            <w:rStyle w:val="a9"/>
            <w:iCs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346260">
        <w:rPr>
          <w:sz w:val="24"/>
          <w:szCs w:val="24"/>
          <w:lang w:eastAsia="en-US" w:bidi="en-US"/>
        </w:rPr>
        <w:t>,</w:t>
      </w:r>
      <w:r w:rsidRPr="00346260">
        <w:rPr>
          <w:color w:val="000000"/>
          <w:sz w:val="24"/>
          <w:szCs w:val="24"/>
          <w:lang w:eastAsia="en-US" w:bidi="en-US"/>
        </w:rPr>
        <w:t xml:space="preserve"> </w:t>
      </w:r>
      <w:r w:rsidRPr="00346260">
        <w:rPr>
          <w:color w:val="000000"/>
          <w:sz w:val="24"/>
          <w:szCs w:val="24"/>
          <w:lang w:bidi="ru-RU"/>
        </w:rPr>
        <w:t xml:space="preserve">адрес официального сайта: </w:t>
      </w:r>
      <w:r w:rsidR="00553244" w:rsidRPr="00346260">
        <w:rPr>
          <w:sz w:val="24"/>
          <w:szCs w:val="24"/>
        </w:rPr>
        <w:t>oktedu.ru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График работы </w:t>
      </w:r>
      <w:r w:rsidR="003555BE" w:rsidRPr="00346260">
        <w:rPr>
          <w:color w:val="000000"/>
          <w:sz w:val="24"/>
          <w:szCs w:val="24"/>
          <w:lang w:bidi="ru-RU"/>
        </w:rPr>
        <w:t>Управления</w:t>
      </w:r>
      <w:r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555BE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346260">
        <w:rPr>
          <w:color w:val="000000"/>
          <w:sz w:val="24"/>
          <w:szCs w:val="24"/>
          <w:lang w:bidi="ru-RU"/>
        </w:rPr>
        <w:t>: понедельник</w:t>
      </w:r>
      <w:r w:rsidR="00593F8C" w:rsidRPr="00346260">
        <w:rPr>
          <w:color w:val="000000"/>
          <w:sz w:val="24"/>
          <w:szCs w:val="24"/>
          <w:lang w:bidi="ru-RU"/>
        </w:rPr>
        <w:t xml:space="preserve"> - пятница</w:t>
      </w:r>
      <w:r w:rsidRPr="00346260">
        <w:rPr>
          <w:color w:val="000000"/>
          <w:sz w:val="24"/>
          <w:szCs w:val="24"/>
          <w:lang w:bidi="ru-RU"/>
        </w:rPr>
        <w:t>: с 09.00 до 1</w:t>
      </w:r>
      <w:r w:rsidR="003555BE" w:rsidRPr="00346260">
        <w:rPr>
          <w:color w:val="000000"/>
          <w:sz w:val="24"/>
          <w:szCs w:val="24"/>
          <w:lang w:bidi="ru-RU"/>
        </w:rPr>
        <w:t>7</w:t>
      </w:r>
      <w:r w:rsidRPr="00346260">
        <w:rPr>
          <w:color w:val="000000"/>
          <w:sz w:val="24"/>
          <w:szCs w:val="24"/>
          <w:lang w:bidi="ru-RU"/>
        </w:rPr>
        <w:t>.00 часов; вторник - с 09.00 до 1</w:t>
      </w:r>
      <w:r w:rsidR="003555BE" w:rsidRPr="00346260">
        <w:rPr>
          <w:color w:val="000000"/>
          <w:sz w:val="24"/>
          <w:szCs w:val="24"/>
          <w:lang w:bidi="ru-RU"/>
        </w:rPr>
        <w:t>8</w:t>
      </w:r>
      <w:r w:rsidRPr="00346260">
        <w:rPr>
          <w:color w:val="000000"/>
          <w:sz w:val="24"/>
          <w:szCs w:val="24"/>
          <w:lang w:bidi="ru-RU"/>
        </w:rPr>
        <w:t>.00 часов; обеденный перерыв: с 13.00 до 14.00 часов; суббота, воскресенье - выходные дни.</w:t>
      </w:r>
    </w:p>
    <w:p w:rsidR="001B3732" w:rsidRPr="00346260" w:rsidRDefault="001B3732" w:rsidP="006F323B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1455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Заявитель в жалобе указывает следующую информацию:</w:t>
      </w:r>
    </w:p>
    <w:p w:rsidR="001B3732" w:rsidRPr="00346260" w:rsidRDefault="001B3732" w:rsidP="006F323B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346260">
        <w:rPr>
          <w:color w:val="000000"/>
          <w:sz w:val="24"/>
          <w:szCs w:val="24"/>
          <w:lang w:bidi="ru-RU"/>
        </w:rPr>
        <w:t>наименование организации (индивидуального предпринимателя), фамилия, имя, отчество (последнее - при наличии) работника организации, решения и действия (бездействие) которых обжалуются;</w:t>
      </w:r>
      <w:proofErr w:type="gramEnd"/>
    </w:p>
    <w:p w:rsidR="001B3732" w:rsidRPr="00346260" w:rsidRDefault="001B3732" w:rsidP="006F323B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346260">
        <w:rPr>
          <w:color w:val="000000"/>
          <w:sz w:val="24"/>
          <w:szCs w:val="24"/>
          <w:lang w:bidi="ru-RU"/>
        </w:rPr>
        <w:lastRenderedPageBreak/>
        <w:t>фамилию, имя, отчество (последнее - при наличии), сведения о месте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3732" w:rsidRPr="00346260" w:rsidRDefault="001B3732" w:rsidP="006F323B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06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сведения об обжалуемых решениях и действиях (бездействии) организации (индивидуального предпринимателя), предоставляющего услугу, работника организации, участвующего в предоставлении услуги;</w:t>
      </w:r>
    </w:p>
    <w:p w:rsidR="001B3732" w:rsidRPr="00346260" w:rsidRDefault="001B3732" w:rsidP="006F323B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05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доводы, на основании которых заявитель не согласен с решением и действием (бездействием) организации (индивидуального предпринимателя), предоставляющего услугу, работника организации (индивидуального предпринимателя), участвующего в предоставлении услуги.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представляется оформленная в соответствии с действующим законодательством доверенность.</w:t>
      </w:r>
    </w:p>
    <w:p w:rsidR="001B3732" w:rsidRPr="00346260" w:rsidRDefault="00495B24" w:rsidP="00495B24">
      <w:pPr>
        <w:pStyle w:val="20"/>
        <w:shd w:val="clear" w:color="auto" w:fill="auto"/>
        <w:tabs>
          <w:tab w:val="left" w:pos="993"/>
          <w:tab w:val="left" w:pos="1309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5.6. </w:t>
      </w:r>
      <w:r w:rsidR="001B3732" w:rsidRPr="00346260">
        <w:rPr>
          <w:color w:val="000000"/>
          <w:sz w:val="24"/>
          <w:szCs w:val="24"/>
          <w:lang w:bidi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B3732" w:rsidRPr="00346260" w:rsidRDefault="00593194" w:rsidP="00593194">
      <w:pPr>
        <w:pStyle w:val="20"/>
        <w:shd w:val="clear" w:color="auto" w:fill="auto"/>
        <w:tabs>
          <w:tab w:val="left" w:pos="993"/>
          <w:tab w:val="left" w:pos="1309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5.7. </w:t>
      </w:r>
      <w:r w:rsidR="001B3732" w:rsidRPr="00346260">
        <w:rPr>
          <w:color w:val="000000"/>
          <w:sz w:val="24"/>
          <w:szCs w:val="24"/>
          <w:lang w:bidi="ru-RU"/>
        </w:rPr>
        <w:t>Жалоба, поступившая в организацию (к индивидуальному предпринимателю), подлежит регистрации не позднее следующего рабочего дня со дня ее поступления.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  <w:tab w:val="left" w:pos="4728"/>
          <w:tab w:val="left" w:pos="676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346260">
        <w:rPr>
          <w:color w:val="000000"/>
          <w:sz w:val="24"/>
          <w:szCs w:val="24"/>
          <w:lang w:bidi="ru-RU"/>
        </w:rPr>
        <w:t>Жалоба</w:t>
      </w:r>
      <w:r w:rsidR="003555BE" w:rsidRPr="00346260">
        <w:rPr>
          <w:color w:val="000000"/>
          <w:sz w:val="24"/>
          <w:szCs w:val="24"/>
          <w:lang w:bidi="ru-RU"/>
        </w:rPr>
        <w:t xml:space="preserve">, поступившая в организацию </w:t>
      </w:r>
      <w:r w:rsidRPr="00346260">
        <w:rPr>
          <w:color w:val="000000"/>
          <w:sz w:val="24"/>
          <w:szCs w:val="24"/>
          <w:lang w:bidi="ru-RU"/>
        </w:rPr>
        <w:t>(индивидуальному</w:t>
      </w:r>
      <w:r w:rsidR="003555BE" w:rsidRPr="00346260">
        <w:rPr>
          <w:sz w:val="24"/>
          <w:szCs w:val="24"/>
        </w:rPr>
        <w:t xml:space="preserve"> </w:t>
      </w:r>
      <w:r w:rsidRPr="00346260">
        <w:rPr>
          <w:color w:val="000000"/>
          <w:sz w:val="24"/>
          <w:szCs w:val="24"/>
          <w:lang w:bidi="ru-RU"/>
        </w:rPr>
        <w:t xml:space="preserve">предпринимателю) или в </w:t>
      </w:r>
      <w:r w:rsidR="003555BE" w:rsidRPr="00346260">
        <w:rPr>
          <w:color w:val="000000"/>
          <w:sz w:val="24"/>
          <w:szCs w:val="24"/>
          <w:lang w:bidi="ru-RU"/>
        </w:rPr>
        <w:t>Управление</w:t>
      </w:r>
      <w:r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555BE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346260">
        <w:rPr>
          <w:color w:val="000000"/>
          <w:sz w:val="24"/>
          <w:szCs w:val="24"/>
          <w:lang w:bidi="ru-RU"/>
        </w:rPr>
        <w:t>, подлежит рассмотрению в течение 15 рабочих дней со дня ее регистрации, а в случае обжалования отказа организации (индивидуального предпринимателя), работника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346260">
        <w:rPr>
          <w:color w:val="000000"/>
          <w:sz w:val="24"/>
          <w:szCs w:val="24"/>
          <w:lang w:bidi="ru-RU"/>
        </w:rPr>
        <w:t xml:space="preserve"> 5 рабочих дней со дня ее регистрации.</w:t>
      </w:r>
    </w:p>
    <w:p w:rsidR="001B3732" w:rsidRPr="00346260" w:rsidRDefault="00553991" w:rsidP="00553991">
      <w:pPr>
        <w:pStyle w:val="20"/>
        <w:shd w:val="clear" w:color="auto" w:fill="auto"/>
        <w:tabs>
          <w:tab w:val="left" w:pos="993"/>
          <w:tab w:val="left" w:pos="1526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5.8. </w:t>
      </w:r>
      <w:r w:rsidR="001B3732" w:rsidRPr="00346260">
        <w:rPr>
          <w:color w:val="000000"/>
          <w:sz w:val="24"/>
          <w:szCs w:val="24"/>
          <w:lang w:bidi="ru-RU"/>
        </w:rPr>
        <w:t xml:space="preserve">Организация (индивидуальный предприниматель) или </w:t>
      </w:r>
      <w:r w:rsidR="003555BE" w:rsidRPr="00346260">
        <w:rPr>
          <w:color w:val="000000"/>
          <w:sz w:val="24"/>
          <w:szCs w:val="24"/>
          <w:lang w:bidi="ru-RU"/>
        </w:rPr>
        <w:t>Управление</w:t>
      </w:r>
      <w:r w:rsidR="001B3732"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555BE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346260">
        <w:rPr>
          <w:color w:val="000000"/>
          <w:sz w:val="24"/>
          <w:szCs w:val="24"/>
          <w:lang w:bidi="ru-RU"/>
        </w:rPr>
        <w:t xml:space="preserve"> (в зависимости от того, куда поступила жалоба от заявителя) обеспечивают объективное, всестороннее и своевременное рассмотрение жалобы, в случаях необходимости - с участием заявителя, направившего жалобу.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По результатам рассмотрения жалобы организация (индивидуальный предприниматель) или </w:t>
      </w:r>
      <w:r w:rsidR="003555BE" w:rsidRPr="00346260">
        <w:rPr>
          <w:color w:val="000000"/>
          <w:sz w:val="24"/>
          <w:szCs w:val="24"/>
          <w:lang w:bidi="ru-RU"/>
        </w:rPr>
        <w:t>Управление</w:t>
      </w:r>
      <w:r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555BE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346260">
        <w:rPr>
          <w:color w:val="000000"/>
          <w:sz w:val="24"/>
          <w:szCs w:val="24"/>
          <w:lang w:bidi="ru-RU"/>
        </w:rPr>
        <w:t xml:space="preserve"> принимает решение о ее удовлетворении либо об отказе в ее удовлетворении.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При удовлетворении жалобы организация (индивидуальный предприниматель) или </w:t>
      </w:r>
      <w:r w:rsidR="003555BE" w:rsidRPr="00346260">
        <w:rPr>
          <w:color w:val="000000"/>
          <w:sz w:val="24"/>
          <w:szCs w:val="24"/>
          <w:lang w:bidi="ru-RU"/>
        </w:rPr>
        <w:t>Управление</w:t>
      </w:r>
      <w:r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555BE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346260">
        <w:rPr>
          <w:color w:val="000000"/>
          <w:sz w:val="24"/>
          <w:szCs w:val="24"/>
          <w:lang w:bidi="ru-RU"/>
        </w:rPr>
        <w:t xml:space="preserve"> принимает исчерпывающие меры по устранению выявленных нарушений не позднее 5 рабочих дней со дня принятия решения, если иное не установлено действующим законодательством.</w:t>
      </w:r>
    </w:p>
    <w:p w:rsidR="001B3732" w:rsidRPr="00346260" w:rsidRDefault="00EF23FA" w:rsidP="00EF23FA">
      <w:pPr>
        <w:pStyle w:val="20"/>
        <w:shd w:val="clear" w:color="auto" w:fill="auto"/>
        <w:tabs>
          <w:tab w:val="left" w:pos="993"/>
          <w:tab w:val="left" w:pos="1455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5.8.1. </w:t>
      </w:r>
      <w:r w:rsidR="001B3732" w:rsidRPr="00346260">
        <w:rPr>
          <w:color w:val="000000"/>
          <w:sz w:val="24"/>
          <w:szCs w:val="24"/>
          <w:lang w:bidi="ru-RU"/>
        </w:rPr>
        <w:t>В ответе по результатам рассмотрения жалобы указываются:</w:t>
      </w:r>
    </w:p>
    <w:p w:rsidR="001B3732" w:rsidRPr="00346260" w:rsidRDefault="001B3732" w:rsidP="006F323B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5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346260">
        <w:rPr>
          <w:color w:val="000000"/>
          <w:sz w:val="24"/>
          <w:szCs w:val="24"/>
          <w:lang w:bidi="ru-RU"/>
        </w:rPr>
        <w:t>наименование организации (индивидуального предпринимателя),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B3732" w:rsidRPr="00346260" w:rsidRDefault="001B3732" w:rsidP="006F323B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5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номер, дата, место принятия решения, включая сведения о должностном лице, работнике учреждения, решение или действие (бездействие) которого обжалуется;</w:t>
      </w:r>
    </w:p>
    <w:p w:rsidR="001B3732" w:rsidRPr="00346260" w:rsidRDefault="001B3732" w:rsidP="006F323B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8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фамилия, имя, отчество (при наличии) заявителя;</w:t>
      </w:r>
    </w:p>
    <w:p w:rsidR="001B3732" w:rsidRPr="00346260" w:rsidRDefault="001B3732" w:rsidP="006F323B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8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основания для принятия решения по жалобе;</w:t>
      </w:r>
    </w:p>
    <w:p w:rsidR="001B3732" w:rsidRPr="00346260" w:rsidRDefault="001B3732" w:rsidP="006F323B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8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принятое по жалобе решение;</w:t>
      </w:r>
    </w:p>
    <w:p w:rsidR="001B3732" w:rsidRPr="00346260" w:rsidRDefault="001B3732" w:rsidP="006F323B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4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в случае если жалоба признана обоснованной - сроки устранения выявленных нарушений, в том числе срок предоставления результата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услуги;</w:t>
      </w:r>
    </w:p>
    <w:p w:rsidR="001B3732" w:rsidRPr="00346260" w:rsidRDefault="001B3732" w:rsidP="006F323B">
      <w:pPr>
        <w:pStyle w:val="20"/>
        <w:numPr>
          <w:ilvl w:val="0"/>
          <w:numId w:val="14"/>
        </w:numPr>
        <w:shd w:val="clear" w:color="auto" w:fill="auto"/>
        <w:tabs>
          <w:tab w:val="left" w:pos="993"/>
          <w:tab w:val="left" w:pos="1091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lastRenderedPageBreak/>
        <w:t>сведения о порядке обжалования принятого по жалобе решения.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Ответ по результатам рассмотрения жалобы подписывается уполномоченным на рассмотрение жалобы должностным лицом организации (или индивидуальным предпринимателем) или </w:t>
      </w:r>
      <w:r w:rsidR="003555BE" w:rsidRPr="00346260">
        <w:rPr>
          <w:color w:val="000000"/>
          <w:sz w:val="24"/>
          <w:szCs w:val="24"/>
          <w:lang w:bidi="ru-RU"/>
        </w:rPr>
        <w:t>Управления</w:t>
      </w:r>
      <w:r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555BE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346260">
        <w:rPr>
          <w:color w:val="000000"/>
          <w:sz w:val="24"/>
          <w:szCs w:val="24"/>
          <w:lang w:bidi="ru-RU"/>
        </w:rPr>
        <w:t>.</w:t>
      </w:r>
    </w:p>
    <w:p w:rsidR="001B3732" w:rsidRPr="00346260" w:rsidRDefault="005B5890" w:rsidP="005B5890">
      <w:pPr>
        <w:pStyle w:val="20"/>
        <w:shd w:val="clear" w:color="auto" w:fill="auto"/>
        <w:tabs>
          <w:tab w:val="left" w:pos="993"/>
          <w:tab w:val="left" w:pos="1286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5.9. </w:t>
      </w:r>
      <w:r w:rsidR="001B3732" w:rsidRPr="00346260">
        <w:rPr>
          <w:color w:val="000000"/>
          <w:sz w:val="24"/>
          <w:szCs w:val="24"/>
          <w:lang w:bidi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732" w:rsidRPr="00346260" w:rsidRDefault="005B426B" w:rsidP="005B426B">
      <w:pPr>
        <w:pStyle w:val="20"/>
        <w:shd w:val="clear" w:color="auto" w:fill="auto"/>
        <w:tabs>
          <w:tab w:val="left" w:pos="993"/>
          <w:tab w:val="left" w:pos="1570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5.10. </w:t>
      </w:r>
      <w:r w:rsidR="001B3732" w:rsidRPr="00346260">
        <w:rPr>
          <w:color w:val="000000"/>
          <w:sz w:val="24"/>
          <w:szCs w:val="24"/>
          <w:lang w:bidi="ru-RU"/>
        </w:rPr>
        <w:t>Исчерпывающий перечень оснований для отказа в удовлетворении жалобы и случаев, в которых ответ на жалобу не дается.</w:t>
      </w:r>
    </w:p>
    <w:p w:rsidR="001B3732" w:rsidRPr="00346260" w:rsidRDefault="005B426B" w:rsidP="005B426B">
      <w:pPr>
        <w:pStyle w:val="20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5.10.1. </w:t>
      </w:r>
      <w:r w:rsidR="001B3732" w:rsidRPr="00346260">
        <w:rPr>
          <w:color w:val="000000"/>
          <w:sz w:val="24"/>
          <w:szCs w:val="24"/>
          <w:lang w:bidi="ru-RU"/>
        </w:rPr>
        <w:t xml:space="preserve"> Организация (индивидуальный предприниматель) или </w:t>
      </w:r>
      <w:r w:rsidR="003555BE" w:rsidRPr="00346260">
        <w:rPr>
          <w:color w:val="000000"/>
          <w:sz w:val="24"/>
          <w:szCs w:val="24"/>
          <w:lang w:bidi="ru-RU"/>
        </w:rPr>
        <w:t>Управление</w:t>
      </w:r>
      <w:r w:rsidR="001B3732"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555BE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346260">
        <w:rPr>
          <w:color w:val="000000"/>
          <w:sz w:val="24"/>
          <w:szCs w:val="24"/>
          <w:lang w:bidi="ru-RU"/>
        </w:rPr>
        <w:t xml:space="preserve"> отказывает в удовлетворении жалобы в следующих случаях:</w:t>
      </w:r>
    </w:p>
    <w:p w:rsidR="001B3732" w:rsidRPr="00346260" w:rsidRDefault="001B3732" w:rsidP="006F323B">
      <w:pPr>
        <w:pStyle w:val="20"/>
        <w:numPr>
          <w:ilvl w:val="0"/>
          <w:numId w:val="15"/>
        </w:numPr>
        <w:shd w:val="clear" w:color="auto" w:fill="auto"/>
        <w:tabs>
          <w:tab w:val="left" w:pos="993"/>
          <w:tab w:val="left" w:pos="128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B3732" w:rsidRPr="00346260" w:rsidRDefault="001B3732" w:rsidP="006F323B">
      <w:pPr>
        <w:pStyle w:val="20"/>
        <w:numPr>
          <w:ilvl w:val="0"/>
          <w:numId w:val="15"/>
        </w:numPr>
        <w:shd w:val="clear" w:color="auto" w:fill="auto"/>
        <w:tabs>
          <w:tab w:val="left" w:pos="993"/>
          <w:tab w:val="left" w:pos="105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3732" w:rsidRPr="00346260" w:rsidRDefault="001B3732" w:rsidP="006F323B">
      <w:pPr>
        <w:pStyle w:val="20"/>
        <w:numPr>
          <w:ilvl w:val="0"/>
          <w:numId w:val="15"/>
        </w:numPr>
        <w:shd w:val="clear" w:color="auto" w:fill="auto"/>
        <w:tabs>
          <w:tab w:val="left" w:pos="993"/>
          <w:tab w:val="left" w:pos="105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наличие решения по жалобе, принятого ранее в отношении того же заявителя и по тому же предмету жалобы.</w:t>
      </w:r>
    </w:p>
    <w:p w:rsidR="001B3732" w:rsidRPr="00346260" w:rsidRDefault="00381C7D" w:rsidP="00381C7D">
      <w:pPr>
        <w:pStyle w:val="20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5.10.2. </w:t>
      </w:r>
      <w:r w:rsidR="001B3732" w:rsidRPr="00346260">
        <w:rPr>
          <w:color w:val="000000"/>
          <w:sz w:val="24"/>
          <w:szCs w:val="24"/>
          <w:lang w:bidi="ru-RU"/>
        </w:rPr>
        <w:t xml:space="preserve"> Организация (индивидуальный предприниматель) или </w:t>
      </w:r>
      <w:r w:rsidR="00085BD7" w:rsidRPr="00346260">
        <w:rPr>
          <w:color w:val="000000"/>
          <w:sz w:val="24"/>
          <w:szCs w:val="24"/>
          <w:lang w:bidi="ru-RU"/>
        </w:rPr>
        <w:t>Управление</w:t>
      </w:r>
      <w:r w:rsidR="001B3732"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085BD7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346260">
        <w:rPr>
          <w:color w:val="000000"/>
          <w:sz w:val="24"/>
          <w:szCs w:val="24"/>
          <w:lang w:bidi="ru-RU"/>
        </w:rPr>
        <w:t xml:space="preserve"> оставляет жалобу без ответа в следующих случаях:</w:t>
      </w:r>
    </w:p>
    <w:p w:rsidR="001B3732" w:rsidRPr="00346260" w:rsidRDefault="001B3732" w:rsidP="006F323B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5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B3732" w:rsidRPr="00346260" w:rsidRDefault="001B3732" w:rsidP="006F323B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52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1B3732" w:rsidRPr="00346260" w:rsidRDefault="00574E9F" w:rsidP="00574E9F">
      <w:pPr>
        <w:pStyle w:val="20"/>
        <w:shd w:val="clear" w:color="auto" w:fill="auto"/>
        <w:tabs>
          <w:tab w:val="left" w:pos="993"/>
          <w:tab w:val="left" w:pos="1570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5.11. </w:t>
      </w:r>
      <w:r w:rsidR="001B3732" w:rsidRPr="00346260">
        <w:rPr>
          <w:color w:val="000000"/>
          <w:sz w:val="24"/>
          <w:szCs w:val="24"/>
          <w:lang w:bidi="ru-RU"/>
        </w:rPr>
        <w:t>Оснований для приостановления рассмотрения жалобы действующим законодательством не предусмотрено.</w:t>
      </w:r>
    </w:p>
    <w:p w:rsidR="001B3732" w:rsidRPr="00346260" w:rsidRDefault="005D5975" w:rsidP="005D5975">
      <w:pPr>
        <w:pStyle w:val="20"/>
        <w:shd w:val="clear" w:color="auto" w:fill="auto"/>
        <w:tabs>
          <w:tab w:val="left" w:pos="993"/>
          <w:tab w:val="left" w:pos="1369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5.12. </w:t>
      </w:r>
      <w:r w:rsidR="001B3732" w:rsidRPr="00346260">
        <w:rPr>
          <w:color w:val="000000"/>
          <w:sz w:val="24"/>
          <w:szCs w:val="24"/>
          <w:lang w:bidi="ru-RU"/>
        </w:rPr>
        <w:t xml:space="preserve">В случае установления в ходе или по результатам </w:t>
      </w:r>
      <w:proofErr w:type="gramStart"/>
      <w:r w:rsidR="001B3732" w:rsidRPr="00346260">
        <w:rPr>
          <w:color w:val="000000"/>
          <w:sz w:val="24"/>
          <w:szCs w:val="24"/>
          <w:lang w:bidi="ru-RU"/>
        </w:rPr>
        <w:t>рассмотрения жалобы признаков состава административного правонарушения</w:t>
      </w:r>
      <w:proofErr w:type="gramEnd"/>
      <w:r w:rsidR="001B3732" w:rsidRPr="00346260">
        <w:rPr>
          <w:color w:val="000000"/>
          <w:sz w:val="24"/>
          <w:szCs w:val="24"/>
          <w:lang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 xml:space="preserve">Все решения, действия (бездействие) должностного лица организации (индивидуального предпринимателя) или </w:t>
      </w:r>
      <w:r w:rsidR="00085BD7" w:rsidRPr="00346260">
        <w:rPr>
          <w:color w:val="000000"/>
          <w:sz w:val="24"/>
          <w:szCs w:val="24"/>
          <w:lang w:bidi="ru-RU"/>
        </w:rPr>
        <w:t>Управления</w:t>
      </w:r>
      <w:r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085BD7" w:rsidRPr="00346260">
        <w:rPr>
          <w:color w:val="000000"/>
          <w:sz w:val="24"/>
          <w:szCs w:val="24"/>
          <w:lang w:bidi="ru-RU"/>
        </w:rPr>
        <w:t xml:space="preserve">администрации Октябрьского района </w:t>
      </w:r>
      <w:r w:rsidRPr="00346260">
        <w:rPr>
          <w:color w:val="000000"/>
          <w:sz w:val="24"/>
          <w:szCs w:val="24"/>
          <w:lang w:bidi="ru-RU"/>
        </w:rPr>
        <w:t xml:space="preserve"> заявитель вправе оспорить в судебном порядке.</w:t>
      </w:r>
    </w:p>
    <w:p w:rsidR="001B3732" w:rsidRPr="00346260" w:rsidRDefault="003E3B26" w:rsidP="003E3B26">
      <w:pPr>
        <w:pStyle w:val="20"/>
        <w:shd w:val="clear" w:color="auto" w:fill="auto"/>
        <w:tabs>
          <w:tab w:val="left" w:pos="993"/>
          <w:tab w:val="left" w:pos="1469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  <w:t xml:space="preserve">5.13. </w:t>
      </w:r>
      <w:r w:rsidR="001B3732" w:rsidRPr="00346260">
        <w:rPr>
          <w:color w:val="000000"/>
          <w:sz w:val="24"/>
          <w:szCs w:val="24"/>
          <w:lang w:bidi="ru-RU"/>
        </w:rPr>
        <w:t xml:space="preserve">Информация о порядке подачи и рассмотрения жалобы размещается на информационном стенде организации (индивидуального предпринимателя) или </w:t>
      </w:r>
      <w:r w:rsidR="00593F8C" w:rsidRPr="00346260">
        <w:rPr>
          <w:color w:val="000000"/>
          <w:sz w:val="24"/>
          <w:szCs w:val="24"/>
          <w:lang w:bidi="ru-RU"/>
        </w:rPr>
        <w:t>Управления</w:t>
      </w:r>
      <w:r w:rsidR="001B3732" w:rsidRPr="00346260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593F8C" w:rsidRPr="00346260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3D55AE" w:rsidRPr="00346260">
        <w:rPr>
          <w:color w:val="000000"/>
          <w:sz w:val="24"/>
          <w:szCs w:val="24"/>
          <w:lang w:bidi="ru-RU"/>
        </w:rPr>
        <w:t>.</w:t>
      </w:r>
    </w:p>
    <w:p w:rsidR="007F60E9" w:rsidRPr="007F60E9" w:rsidRDefault="007F60E9" w:rsidP="007F60E9">
      <w:pPr>
        <w:pStyle w:val="40"/>
        <w:shd w:val="clear" w:color="auto" w:fill="auto"/>
        <w:tabs>
          <w:tab w:val="left" w:pos="702"/>
          <w:tab w:val="left" w:pos="993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1B3732" w:rsidRPr="00346260" w:rsidRDefault="007F60E9" w:rsidP="007F60E9">
      <w:pPr>
        <w:pStyle w:val="40"/>
        <w:shd w:val="clear" w:color="auto" w:fill="auto"/>
        <w:tabs>
          <w:tab w:val="left" w:pos="702"/>
          <w:tab w:val="left" w:pos="993"/>
        </w:tabs>
        <w:spacing w:after="0" w:line="240" w:lineRule="auto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6. </w:t>
      </w:r>
      <w:r w:rsidR="001B3732" w:rsidRPr="00346260">
        <w:rPr>
          <w:color w:val="000000"/>
          <w:sz w:val="24"/>
          <w:szCs w:val="24"/>
          <w:lang w:bidi="ru-RU"/>
        </w:rPr>
        <w:t>Ответственность за нарушение требований стандарта качества</w:t>
      </w:r>
    </w:p>
    <w:p w:rsidR="001B3732" w:rsidRPr="00346260" w:rsidRDefault="001032B2" w:rsidP="001476FD">
      <w:pPr>
        <w:pStyle w:val="20"/>
        <w:shd w:val="clear" w:color="auto" w:fill="auto"/>
        <w:tabs>
          <w:tab w:val="left" w:pos="993"/>
          <w:tab w:val="left" w:pos="1675"/>
        </w:tabs>
        <w:spacing w:before="0"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</w:r>
      <w:r w:rsidR="001476FD">
        <w:rPr>
          <w:color w:val="000000"/>
          <w:sz w:val="24"/>
          <w:szCs w:val="24"/>
          <w:lang w:bidi="ru-RU"/>
        </w:rPr>
        <w:t xml:space="preserve">6.1. </w:t>
      </w:r>
      <w:r w:rsidR="001B3732" w:rsidRPr="00346260">
        <w:rPr>
          <w:color w:val="000000"/>
          <w:sz w:val="24"/>
          <w:szCs w:val="24"/>
          <w:lang w:bidi="ru-RU"/>
        </w:rPr>
        <w:t>Организация (индивидуальный предприниматель), предоставляющие услугу, несет ответственность за соблюдение требований настоящего стандарта качества в соответствии с действующим законодательством.</w:t>
      </w:r>
    </w:p>
    <w:p w:rsidR="001B3732" w:rsidRPr="00346260" w:rsidRDefault="001B3732" w:rsidP="006F323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346260">
        <w:rPr>
          <w:color w:val="000000"/>
          <w:sz w:val="24"/>
          <w:szCs w:val="24"/>
          <w:lang w:bidi="ru-RU"/>
        </w:rPr>
        <w:t>Работники организации (индивидуальный предприниматель), предоставляющие услугу, несут персональную ответственность за несоблюдение сроков и последовательности требований настоящего стандарта качества в соответствии с действующим законодательством.</w:t>
      </w:r>
    </w:p>
    <w:p w:rsidR="001B3732" w:rsidRPr="00346260" w:rsidRDefault="002F06D0" w:rsidP="002F06D0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26"/>
        <w:rPr>
          <w:sz w:val="24"/>
          <w:szCs w:val="24"/>
        </w:rPr>
        <w:sectPr w:rsidR="001B3732" w:rsidRPr="00346260" w:rsidSect="000A5F25">
          <w:pgSz w:w="11900" w:h="16840"/>
          <w:pgMar w:top="1367" w:right="701" w:bottom="993" w:left="1134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bidi="ru-RU"/>
        </w:rPr>
        <w:tab/>
        <w:t xml:space="preserve">6.2. </w:t>
      </w:r>
      <w:r w:rsidR="001B3732" w:rsidRPr="00346260">
        <w:rPr>
          <w:color w:val="000000"/>
          <w:sz w:val="24"/>
          <w:szCs w:val="24"/>
          <w:lang w:bidi="ru-RU"/>
        </w:rPr>
        <w:t>Организации, привлеченные для предоставления услуги на договорной (контрактной) основе, несут ответственность за нарушение требований настоящего стандарта, иных нормативных правовых актов Российской Федерации, Ханты-Мансийского автономного округа - Югры,</w:t>
      </w:r>
      <w:r w:rsidR="00085BD7" w:rsidRPr="00346260">
        <w:rPr>
          <w:color w:val="000000"/>
          <w:sz w:val="24"/>
          <w:szCs w:val="24"/>
          <w:lang w:bidi="ru-RU"/>
        </w:rPr>
        <w:t xml:space="preserve"> Октябрьского района, </w:t>
      </w:r>
      <w:r w:rsidR="001B3732" w:rsidRPr="00346260">
        <w:rPr>
          <w:color w:val="000000"/>
          <w:sz w:val="24"/>
          <w:szCs w:val="24"/>
          <w:lang w:bidi="ru-RU"/>
        </w:rPr>
        <w:t xml:space="preserve"> по вопросам, связанным с реализацией договора (контракта), в соответствии с действующим законод</w:t>
      </w:r>
      <w:r w:rsidR="00085BD7" w:rsidRPr="00346260">
        <w:rPr>
          <w:color w:val="000000"/>
          <w:sz w:val="24"/>
          <w:szCs w:val="24"/>
          <w:lang w:bidi="ru-RU"/>
        </w:rPr>
        <w:t xml:space="preserve">ательством, а также заключенным </w:t>
      </w:r>
      <w:r w:rsidR="00D44808" w:rsidRPr="00346260">
        <w:rPr>
          <w:color w:val="000000"/>
          <w:sz w:val="24"/>
          <w:szCs w:val="24"/>
          <w:lang w:bidi="ru-RU"/>
        </w:rPr>
        <w:t xml:space="preserve">  договором  </w:t>
      </w:r>
      <w:r w:rsidR="001B3732" w:rsidRPr="00346260">
        <w:rPr>
          <w:color w:val="000000"/>
          <w:sz w:val="24"/>
          <w:szCs w:val="24"/>
          <w:lang w:bidi="ru-RU"/>
        </w:rPr>
        <w:t>(контрактом).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E202E8" w:rsidTr="00DD006D">
        <w:tc>
          <w:tcPr>
            <w:tcW w:w="5211" w:type="dxa"/>
          </w:tcPr>
          <w:p w:rsidR="00E202E8" w:rsidRDefault="00E202E8" w:rsidP="00DD006D"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</w:t>
            </w:r>
          </w:p>
        </w:tc>
        <w:tc>
          <w:tcPr>
            <w:tcW w:w="5103" w:type="dxa"/>
          </w:tcPr>
          <w:p w:rsidR="00E202E8" w:rsidRPr="006A2DFD" w:rsidRDefault="00E202E8" w:rsidP="00DD006D">
            <w:pPr>
              <w:rPr>
                <w:sz w:val="20"/>
                <w:szCs w:val="20"/>
              </w:rPr>
            </w:pPr>
            <w:r w:rsidRPr="006A2DF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2</w:t>
            </w:r>
          </w:p>
          <w:p w:rsidR="00E202E8" w:rsidRPr="006A2DFD" w:rsidRDefault="00E202E8" w:rsidP="00DD006D">
            <w:pPr>
              <w:rPr>
                <w:sz w:val="20"/>
                <w:szCs w:val="20"/>
              </w:rPr>
            </w:pPr>
            <w:r w:rsidRPr="006A2DFD">
              <w:rPr>
                <w:sz w:val="20"/>
                <w:szCs w:val="20"/>
              </w:rPr>
              <w:t>к приказу Управления образования и молодёжной политики администрации Октябрьского района</w:t>
            </w:r>
          </w:p>
          <w:p w:rsidR="00E202E8" w:rsidRDefault="00E202E8" w:rsidP="00DD006D">
            <w:r w:rsidRPr="006A2D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29.12.2017 г. № 1060 </w:t>
            </w:r>
            <w:r w:rsidRPr="006A2DFD">
              <w:rPr>
                <w:sz w:val="20"/>
                <w:szCs w:val="20"/>
              </w:rPr>
              <w:t>- од</w:t>
            </w:r>
          </w:p>
        </w:tc>
      </w:tr>
    </w:tbl>
    <w:p w:rsidR="004D2EF9" w:rsidRDefault="004D2EF9" w:rsidP="00CF0389">
      <w:pPr>
        <w:pStyle w:val="40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b w:val="0"/>
          <w:bCs w:val="0"/>
          <w:sz w:val="24"/>
          <w:szCs w:val="24"/>
        </w:rPr>
      </w:pPr>
    </w:p>
    <w:p w:rsidR="004D2EF9" w:rsidRDefault="004D2EF9" w:rsidP="00CF0389">
      <w:pPr>
        <w:pStyle w:val="40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Стандарт </w:t>
      </w:r>
    </w:p>
    <w:p w:rsidR="001B3732" w:rsidRPr="000E6F57" w:rsidRDefault="001B3732" w:rsidP="00CF0389">
      <w:pPr>
        <w:pStyle w:val="40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качества услуги (работы)</w:t>
      </w:r>
    </w:p>
    <w:p w:rsidR="001B3732" w:rsidRDefault="001B3732" w:rsidP="00CF0389">
      <w:pPr>
        <w:pStyle w:val="40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color w:val="000000"/>
          <w:sz w:val="24"/>
          <w:szCs w:val="24"/>
          <w:lang w:bidi="ru-RU"/>
        </w:rPr>
      </w:pPr>
      <w:r w:rsidRPr="000E6F57">
        <w:rPr>
          <w:color w:val="000000"/>
          <w:sz w:val="24"/>
          <w:szCs w:val="24"/>
          <w:lang w:bidi="ru-RU"/>
        </w:rPr>
        <w:t>«Организация проведения общественно-значимых мероприятий</w:t>
      </w:r>
      <w:r w:rsidRPr="000E6F57">
        <w:rPr>
          <w:color w:val="000000"/>
          <w:sz w:val="24"/>
          <w:szCs w:val="24"/>
          <w:lang w:bidi="ru-RU"/>
        </w:rPr>
        <w:br/>
        <w:t>в области образования, науки и молодежной политики»</w:t>
      </w:r>
    </w:p>
    <w:p w:rsidR="005555BF" w:rsidRPr="000E6F57" w:rsidRDefault="005555BF" w:rsidP="00CF0389">
      <w:pPr>
        <w:pStyle w:val="40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sz w:val="24"/>
          <w:szCs w:val="24"/>
        </w:rPr>
      </w:pPr>
    </w:p>
    <w:p w:rsidR="001B3732" w:rsidRPr="000E6F57" w:rsidRDefault="001B3732" w:rsidP="005555BF">
      <w:pPr>
        <w:pStyle w:val="40"/>
        <w:numPr>
          <w:ilvl w:val="0"/>
          <w:numId w:val="17"/>
        </w:numPr>
        <w:shd w:val="clear" w:color="auto" w:fill="auto"/>
        <w:tabs>
          <w:tab w:val="left" w:pos="993"/>
          <w:tab w:val="left" w:pos="1481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Перечень организаций, в отношении которых применяется стандарт качества государственной (работы)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2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6F57">
        <w:rPr>
          <w:color w:val="000000"/>
          <w:sz w:val="24"/>
          <w:szCs w:val="24"/>
          <w:lang w:bidi="ru-RU"/>
        </w:rPr>
        <w:t xml:space="preserve">Стандарт качества государственной услуги (работы) «Организация проведения общественно-значимых мероприятий в области образования, науки и молодежной политики» (далее - стандарт качества) применяется в отношении общественных организаций, являющиеся победителями конкурса на предоставление субсидий социально ориентированным некоммерческим организациям на организацию проведения общественно-значимых мероприятий в области образования, науки и молодежной политики в </w:t>
      </w:r>
      <w:r w:rsidR="003D55AE" w:rsidRPr="000E6F57">
        <w:rPr>
          <w:color w:val="000000"/>
          <w:sz w:val="24"/>
          <w:szCs w:val="24"/>
          <w:lang w:bidi="ru-RU"/>
        </w:rPr>
        <w:t>Октябрьском районе</w:t>
      </w:r>
      <w:r w:rsidRPr="000E6F57">
        <w:rPr>
          <w:color w:val="000000"/>
          <w:sz w:val="24"/>
          <w:szCs w:val="24"/>
          <w:lang w:bidi="ru-RU"/>
        </w:rPr>
        <w:t>» (далее - организации).</w:t>
      </w:r>
      <w:proofErr w:type="gramEnd"/>
    </w:p>
    <w:p w:rsidR="001B3732" w:rsidRPr="00317159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0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6F57">
        <w:rPr>
          <w:color w:val="000000"/>
          <w:sz w:val="24"/>
          <w:szCs w:val="24"/>
          <w:lang w:bidi="ru-RU"/>
        </w:rPr>
        <w:t>Местонахождение, контактные телефоны, адреса электронной почты, график работы, а также часы приема граждан размещаются на официальном сайте организации и на информационных стендах в помещениях организации).</w:t>
      </w:r>
      <w:proofErr w:type="gramEnd"/>
    </w:p>
    <w:p w:rsidR="00317159" w:rsidRPr="000E6F57" w:rsidRDefault="00317159" w:rsidP="0069152E">
      <w:pPr>
        <w:pStyle w:val="20"/>
        <w:shd w:val="clear" w:color="auto" w:fill="auto"/>
        <w:tabs>
          <w:tab w:val="left" w:pos="851"/>
          <w:tab w:val="left" w:pos="993"/>
          <w:tab w:val="left" w:pos="1307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1B3732" w:rsidRPr="000E6F57" w:rsidRDefault="001B3732" w:rsidP="0069152E">
      <w:pPr>
        <w:pStyle w:val="40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260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Перечень нормативных правовых актов, регулирующих предоставление государственной услуги (работы)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0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Нормативные правовые акты, регулирующие предоставление государственной услуги (работы):</w:t>
      </w:r>
    </w:p>
    <w:p w:rsidR="001B3732" w:rsidRPr="000E6F57" w:rsidRDefault="001B3732" w:rsidP="0069152E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993"/>
          <w:tab w:val="left" w:pos="10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Федеральный закон от 29 декабря 2012 года № 273-ФЗ «Об образовании в Российской Федерации»;</w:t>
      </w:r>
    </w:p>
    <w:p w:rsidR="001B3732" w:rsidRPr="000E6F57" w:rsidRDefault="001B3732" w:rsidP="0069152E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993"/>
          <w:tab w:val="left" w:pos="10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Федеральный закон от 19 мая 1995 года № 82-ФЗ «Об общественных объединениях»;</w:t>
      </w:r>
    </w:p>
    <w:p w:rsidR="001B3732" w:rsidRPr="000E6F57" w:rsidRDefault="001B3732" w:rsidP="0069152E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993"/>
          <w:tab w:val="left" w:pos="10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Федеральный закон от 12 января 1996 года № 7-ФЗ «Об некоммерческих организациях»;</w:t>
      </w:r>
    </w:p>
    <w:p w:rsidR="001B3732" w:rsidRPr="00195836" w:rsidRDefault="001B3732" w:rsidP="0069152E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993"/>
          <w:tab w:val="left" w:pos="11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95836">
        <w:rPr>
          <w:color w:val="000000"/>
          <w:sz w:val="24"/>
          <w:szCs w:val="24"/>
          <w:lang w:bidi="ru-RU"/>
        </w:rPr>
        <w:t>Распоряжение Правительства Российской Федерации от 4 сентября</w:t>
      </w:r>
      <w:r w:rsidR="00195836" w:rsidRPr="00195836">
        <w:rPr>
          <w:color w:val="000000"/>
          <w:sz w:val="24"/>
          <w:szCs w:val="24"/>
          <w:lang w:bidi="ru-RU"/>
        </w:rPr>
        <w:t xml:space="preserve"> </w:t>
      </w:r>
      <w:r w:rsidRPr="00195836">
        <w:rPr>
          <w:color w:val="000000"/>
          <w:sz w:val="24"/>
          <w:szCs w:val="24"/>
          <w:lang w:bidi="ru-RU"/>
        </w:rPr>
        <w:t>2014</w:t>
      </w:r>
      <w:r w:rsidRPr="00195836">
        <w:rPr>
          <w:color w:val="000000"/>
          <w:sz w:val="24"/>
          <w:szCs w:val="24"/>
          <w:lang w:bidi="ru-RU"/>
        </w:rPr>
        <w:tab/>
        <w:t>года</w:t>
      </w:r>
      <w:r w:rsidR="00195836" w:rsidRPr="00195836">
        <w:rPr>
          <w:color w:val="000000"/>
          <w:sz w:val="24"/>
          <w:szCs w:val="24"/>
          <w:lang w:bidi="ru-RU"/>
        </w:rPr>
        <w:t xml:space="preserve"> № </w:t>
      </w:r>
      <w:r w:rsidRPr="00195836">
        <w:rPr>
          <w:color w:val="000000"/>
          <w:sz w:val="24"/>
          <w:szCs w:val="24"/>
          <w:lang w:bidi="ru-RU"/>
        </w:rPr>
        <w:t>729-р «Об утверждении Концепции развития дополнительного</w:t>
      </w:r>
      <w:r w:rsidR="00195836" w:rsidRPr="00195836">
        <w:rPr>
          <w:color w:val="000000"/>
          <w:sz w:val="24"/>
          <w:szCs w:val="24"/>
          <w:lang w:bidi="ru-RU"/>
        </w:rPr>
        <w:t xml:space="preserve"> </w:t>
      </w:r>
      <w:r w:rsidRPr="00195836">
        <w:rPr>
          <w:color w:val="000000"/>
          <w:sz w:val="24"/>
          <w:szCs w:val="24"/>
          <w:lang w:bidi="ru-RU"/>
        </w:rPr>
        <w:t>образования детей»;</w:t>
      </w:r>
    </w:p>
    <w:p w:rsidR="001B3732" w:rsidRPr="000E6F57" w:rsidRDefault="001B3732" w:rsidP="0069152E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993"/>
          <w:tab w:val="left" w:pos="108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Постановление Правительства Ханты-Мансийского автономного округа - Югры от</w:t>
      </w:r>
      <w:r w:rsidR="003D55AE" w:rsidRPr="000E6F57">
        <w:rPr>
          <w:color w:val="000000"/>
          <w:sz w:val="24"/>
          <w:szCs w:val="24"/>
          <w:lang w:bidi="ru-RU"/>
        </w:rPr>
        <w:t xml:space="preserve">                        </w:t>
      </w:r>
      <w:r w:rsidRPr="000E6F57">
        <w:rPr>
          <w:color w:val="000000"/>
          <w:sz w:val="24"/>
          <w:szCs w:val="24"/>
          <w:lang w:bidi="ru-RU"/>
        </w:rPr>
        <w:t xml:space="preserve"> 9 октября 2013 года № 413-п «О государственной программе «Развитие образования </w:t>
      </w:r>
      <w:proofErr w:type="gramStart"/>
      <w:r w:rsidRPr="000E6F57">
        <w:rPr>
          <w:color w:val="000000"/>
          <w:sz w:val="24"/>
          <w:szCs w:val="24"/>
          <w:lang w:bidi="ru-RU"/>
        </w:rPr>
        <w:t>в</w:t>
      </w:r>
      <w:proofErr w:type="gramEnd"/>
      <w:r w:rsidRPr="000E6F57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0E6F57">
        <w:rPr>
          <w:color w:val="000000"/>
          <w:sz w:val="24"/>
          <w:szCs w:val="24"/>
          <w:lang w:bidi="ru-RU"/>
        </w:rPr>
        <w:t>Ханты-Мансийском</w:t>
      </w:r>
      <w:proofErr w:type="gramEnd"/>
      <w:r w:rsidRPr="000E6F57">
        <w:rPr>
          <w:color w:val="000000"/>
          <w:sz w:val="24"/>
          <w:szCs w:val="24"/>
          <w:lang w:bidi="ru-RU"/>
        </w:rPr>
        <w:t xml:space="preserve"> автономном округе - Югре на 2016-2020 годы»;</w:t>
      </w:r>
    </w:p>
    <w:p w:rsidR="001B3732" w:rsidRPr="000E6F57" w:rsidRDefault="001B3732" w:rsidP="0069152E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993"/>
          <w:tab w:val="left" w:pos="108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Приказ Департамента образования и молодежной политики Хант</w:t>
      </w:r>
      <w:proofErr w:type="gramStart"/>
      <w:r w:rsidRPr="000E6F57">
        <w:rPr>
          <w:color w:val="000000"/>
          <w:sz w:val="24"/>
          <w:szCs w:val="24"/>
          <w:lang w:bidi="ru-RU"/>
        </w:rPr>
        <w:t>ы-</w:t>
      </w:r>
      <w:proofErr w:type="gramEnd"/>
      <w:r w:rsidRPr="000E6F57">
        <w:rPr>
          <w:color w:val="000000"/>
          <w:sz w:val="24"/>
          <w:szCs w:val="24"/>
          <w:lang w:bidi="ru-RU"/>
        </w:rPr>
        <w:t xml:space="preserve"> Мансийского автономного округа - Югры от 6 марта 2014 года № 229 «Об утверждении «Концепции дополнительного образования и молодежной политики Ханты-Мансийского автономного округа - Югры»;</w:t>
      </w:r>
    </w:p>
    <w:p w:rsidR="001B3732" w:rsidRPr="000E6F57" w:rsidRDefault="001B3732" w:rsidP="0069152E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993"/>
          <w:tab w:val="left" w:pos="108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иные нормативные правовые акты Российской Федерации и Хант</w:t>
      </w:r>
      <w:proofErr w:type="gramStart"/>
      <w:r w:rsidRPr="000E6F57">
        <w:rPr>
          <w:color w:val="000000"/>
          <w:sz w:val="24"/>
          <w:szCs w:val="24"/>
          <w:lang w:bidi="ru-RU"/>
        </w:rPr>
        <w:t>ы-</w:t>
      </w:r>
      <w:proofErr w:type="gramEnd"/>
      <w:r w:rsidRPr="000E6F57">
        <w:rPr>
          <w:color w:val="000000"/>
          <w:sz w:val="24"/>
          <w:szCs w:val="24"/>
          <w:lang w:bidi="ru-RU"/>
        </w:rPr>
        <w:t xml:space="preserve"> Мансийского автономного округа </w:t>
      </w:r>
      <w:r w:rsidR="003D55AE" w:rsidRPr="000E6F57">
        <w:rPr>
          <w:color w:val="000000"/>
          <w:sz w:val="24"/>
          <w:szCs w:val="24"/>
          <w:lang w:bidi="ru-RU"/>
        </w:rPr>
        <w:t>–</w:t>
      </w:r>
      <w:r w:rsidRPr="000E6F57">
        <w:rPr>
          <w:color w:val="000000"/>
          <w:sz w:val="24"/>
          <w:szCs w:val="24"/>
          <w:lang w:bidi="ru-RU"/>
        </w:rPr>
        <w:t xml:space="preserve"> Югры</w:t>
      </w:r>
      <w:r w:rsidR="003D55AE" w:rsidRPr="000E6F57">
        <w:rPr>
          <w:color w:val="000000"/>
          <w:sz w:val="24"/>
          <w:szCs w:val="24"/>
          <w:lang w:bidi="ru-RU"/>
        </w:rPr>
        <w:t>, Октябрьского района</w:t>
      </w:r>
      <w:r w:rsidRPr="000E6F57">
        <w:rPr>
          <w:color w:val="000000"/>
          <w:sz w:val="24"/>
          <w:szCs w:val="24"/>
          <w:lang w:bidi="ru-RU"/>
        </w:rPr>
        <w:t>.</w:t>
      </w:r>
    </w:p>
    <w:p w:rsidR="00D10436" w:rsidRPr="000E6F57" w:rsidRDefault="00D10436" w:rsidP="0069152E">
      <w:pPr>
        <w:pStyle w:val="20"/>
        <w:shd w:val="clear" w:color="auto" w:fill="auto"/>
        <w:tabs>
          <w:tab w:val="left" w:pos="851"/>
          <w:tab w:val="left" w:pos="993"/>
          <w:tab w:val="left" w:pos="1081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1B3732" w:rsidRPr="000E6F57" w:rsidRDefault="001B3732" w:rsidP="00922BB2">
      <w:pPr>
        <w:pStyle w:val="40"/>
        <w:numPr>
          <w:ilvl w:val="0"/>
          <w:numId w:val="17"/>
        </w:numPr>
        <w:shd w:val="clear" w:color="auto" w:fill="auto"/>
        <w:tabs>
          <w:tab w:val="left" w:pos="851"/>
          <w:tab w:val="left" w:pos="931"/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Порядок получения доступа к государственной услуге (работе)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Получателями услуги являются:</w:t>
      </w:r>
    </w:p>
    <w:p w:rsidR="001B3732" w:rsidRPr="000E6F57" w:rsidRDefault="001B3732" w:rsidP="0069152E">
      <w:pPr>
        <w:pStyle w:val="20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08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дети в возрасте от 10 до 18 лет, обучающиеся в образовательных организациях, осуществляющих образовательную деятельность на территории </w:t>
      </w:r>
      <w:r w:rsidR="003D55AE" w:rsidRPr="000E6F57">
        <w:rPr>
          <w:color w:val="000000"/>
          <w:sz w:val="24"/>
          <w:szCs w:val="24"/>
          <w:lang w:bidi="ru-RU"/>
        </w:rPr>
        <w:t>Октябрьского района</w:t>
      </w:r>
      <w:r w:rsidRPr="000E6F57">
        <w:rPr>
          <w:color w:val="000000"/>
          <w:sz w:val="24"/>
          <w:szCs w:val="24"/>
          <w:lang w:bidi="ru-RU"/>
        </w:rPr>
        <w:t>;</w:t>
      </w:r>
    </w:p>
    <w:p w:rsidR="001B3732" w:rsidRPr="000E6F57" w:rsidRDefault="001B3732" w:rsidP="0069152E">
      <w:pPr>
        <w:pStyle w:val="20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3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государственные, муниципальные и негосударственные образовательные организации, в том числе некоммерческие организации и индивидуальные предприниматели, осуществляющие образовательную деятельность на территории </w:t>
      </w:r>
      <w:r w:rsidR="003D55AE" w:rsidRPr="000E6F57">
        <w:rPr>
          <w:color w:val="000000"/>
          <w:sz w:val="24"/>
          <w:szCs w:val="24"/>
          <w:lang w:bidi="ru-RU"/>
        </w:rPr>
        <w:t>Октябрьского района</w:t>
      </w:r>
      <w:r w:rsidR="00981AB4">
        <w:rPr>
          <w:color w:val="000000"/>
          <w:sz w:val="24"/>
          <w:szCs w:val="24"/>
          <w:lang w:bidi="ru-RU"/>
        </w:rPr>
        <w:t>.</w:t>
      </w:r>
    </w:p>
    <w:p w:rsidR="00981AB4" w:rsidRPr="00981AB4" w:rsidRDefault="00981AB4" w:rsidP="00981AB4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1AB4">
        <w:rPr>
          <w:sz w:val="24"/>
          <w:szCs w:val="24"/>
        </w:rPr>
        <w:t xml:space="preserve">Услуга (работа) предоставляется по следующим направлениям: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</w:t>
      </w:r>
      <w:r w:rsidRPr="00981AB4">
        <w:rPr>
          <w:sz w:val="24"/>
          <w:szCs w:val="24"/>
        </w:rPr>
        <w:lastRenderedPageBreak/>
        <w:t>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="002204EB">
        <w:rPr>
          <w:sz w:val="24"/>
          <w:szCs w:val="24"/>
        </w:rPr>
        <w:t>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7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Услуга (работа) для получателей предоставляется бесплатно.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6F57">
        <w:rPr>
          <w:color w:val="000000"/>
          <w:sz w:val="24"/>
          <w:szCs w:val="24"/>
          <w:lang w:bidi="ru-RU"/>
        </w:rPr>
        <w:t>Показатели, отражающие степень удовлетворенности потребителей услуг, позволяющие объективно оценивать качество оказания услуг (выполнения работ), а также требования к срокам оказания услуг (выполнения работ), к кадровому составу, необходимому для предоставления услуги (выполнения работы), к квалификации работников, обеспечивающих предоставление услуги (выполнение работы) устанавливаются техническим заданием при заключении договора о предоставлении субсидии на организацию общественно-значимых мероприятий в области образования, науки и молодежной политики.</w:t>
      </w:r>
      <w:proofErr w:type="gramEnd"/>
    </w:p>
    <w:p w:rsidR="00C02FE4" w:rsidRPr="000E6F57" w:rsidRDefault="00C02FE4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1B3732" w:rsidRPr="00D562CF" w:rsidRDefault="001B3732" w:rsidP="00516064">
      <w:pPr>
        <w:pStyle w:val="40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15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D562CF">
        <w:rPr>
          <w:color w:val="000000"/>
          <w:sz w:val="24"/>
          <w:szCs w:val="24"/>
          <w:lang w:bidi="ru-RU"/>
        </w:rPr>
        <w:t>Требования к качеству государственной услуге (работе), закрепляемые стандартом качества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1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Требования к материально-техническому обеспечению предоставления государственной услуги (работе).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40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Организация, оказывающая услугу (выполняющая работу) должна быть размещена в территориально доступном здании, отвечающем необходимым санитарным правилам и нормативам. Здание должно быть обеспечено всеми необходимыми средствами коммунально-бытового обслуживания, оборудовано системами хозяйственно-питьевого, противопожарного и горячего водоснабжения, канализацией и водостоками; оснащено телефонной связью, подключено к информационно</w:t>
      </w:r>
      <w:r w:rsidRPr="000E6F57">
        <w:rPr>
          <w:color w:val="000000"/>
          <w:sz w:val="24"/>
          <w:szCs w:val="24"/>
          <w:lang w:bidi="ru-RU"/>
        </w:rPr>
        <w:softHyphen/>
      </w:r>
      <w:r w:rsidR="00F57D00">
        <w:rPr>
          <w:color w:val="000000"/>
          <w:sz w:val="24"/>
          <w:szCs w:val="24"/>
          <w:lang w:bidi="ru-RU"/>
        </w:rPr>
        <w:t>-</w:t>
      </w:r>
      <w:r w:rsidRPr="000E6F57">
        <w:rPr>
          <w:color w:val="000000"/>
          <w:sz w:val="24"/>
          <w:szCs w:val="24"/>
          <w:lang w:bidi="ru-RU"/>
        </w:rPr>
        <w:t>телекоммуникационной сети «Интернет». Территория здания должна иметь наружное электрическое освещение в случае оказания услуги (выполнения работы) в темное время суток.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5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Площадь, занимаемая организацией, должна обеспечивать размещение получателей услуги и качественное предоставление услуги.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 Помещения должны отвечать требованиям санитарн</w:t>
      </w:r>
      <w:proofErr w:type="gramStart"/>
      <w:r w:rsidRPr="000E6F57">
        <w:rPr>
          <w:color w:val="000000"/>
          <w:sz w:val="24"/>
          <w:szCs w:val="24"/>
          <w:lang w:bidi="ru-RU"/>
        </w:rPr>
        <w:t>о-</w:t>
      </w:r>
      <w:proofErr w:type="gramEnd"/>
      <w:r w:rsidRPr="000E6F57">
        <w:rPr>
          <w:color w:val="000000"/>
          <w:sz w:val="24"/>
          <w:szCs w:val="24"/>
          <w:lang w:bidi="ru-RU"/>
        </w:rPr>
        <w:t xml:space="preserve"> гигиенических норм и правил, правил противопожарной безопасности, безопасности труда и должны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других факторов).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 Организация при необходимост</w:t>
      </w:r>
      <w:r w:rsidR="008625C4">
        <w:rPr>
          <w:color w:val="000000"/>
          <w:sz w:val="24"/>
          <w:szCs w:val="24"/>
          <w:lang w:bidi="ru-RU"/>
        </w:rPr>
        <w:t>и</w:t>
      </w:r>
      <w:r w:rsidRPr="000E6F57">
        <w:rPr>
          <w:color w:val="000000"/>
          <w:sz w:val="24"/>
          <w:szCs w:val="24"/>
          <w:lang w:bidi="ru-RU"/>
        </w:rPr>
        <w:t xml:space="preserve"> должна быть оснащена компьютерным и интерактивным оборудованием, аппаратурой и приборами, отвечающими требованиям стандарта качества, технических условий, нормативных документов и обеспечивающими надлежащее качество предоставляемой услуги (выполняемой работы).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1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Требования к информационному обеспечению потребителей государственной услуги (работы).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5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Информация о работе организации, о порядке и правилах предоставления государственной услуги (работы) должна быть доступна потребителям.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46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У входа в организации размещается вывеска с наименованием исполнителя.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4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В помещениях организации в удобном для обозрения месте размещаются:</w:t>
      </w:r>
    </w:p>
    <w:p w:rsidR="001B3732" w:rsidRPr="000E6F57" w:rsidRDefault="001B3732" w:rsidP="004907D1">
      <w:pPr>
        <w:pStyle w:val="20"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1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учредительные документы организации;</w:t>
      </w:r>
    </w:p>
    <w:p w:rsidR="001B3732" w:rsidRPr="000E6F57" w:rsidRDefault="001B3732" w:rsidP="004907D1">
      <w:pPr>
        <w:pStyle w:val="20"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полная информация о видах услуг, оказываемых организацией;</w:t>
      </w:r>
    </w:p>
    <w:p w:rsidR="001B3732" w:rsidRPr="000E6F57" w:rsidRDefault="001B3732" w:rsidP="004907D1">
      <w:pPr>
        <w:pStyle w:val="20"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информация о наименовании, адресе и телефонах организации;</w:t>
      </w:r>
    </w:p>
    <w:p w:rsidR="001B3732" w:rsidRPr="000E6F57" w:rsidRDefault="001B3732" w:rsidP="004907D1">
      <w:pPr>
        <w:pStyle w:val="20"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информация о режиме работы организации.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52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На сайте организации размещается информация:</w:t>
      </w:r>
    </w:p>
    <w:p w:rsidR="001B3732" w:rsidRPr="000E6F57" w:rsidRDefault="001B3732" w:rsidP="004907D1">
      <w:pPr>
        <w:pStyle w:val="20"/>
        <w:numPr>
          <w:ilvl w:val="0"/>
          <w:numId w:val="21"/>
        </w:numPr>
        <w:shd w:val="clear" w:color="auto" w:fill="auto"/>
        <w:tabs>
          <w:tab w:val="left" w:pos="851"/>
          <w:tab w:val="left" w:pos="993"/>
          <w:tab w:val="left" w:pos="11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наименование организации;</w:t>
      </w:r>
    </w:p>
    <w:p w:rsidR="001B3732" w:rsidRPr="000E6F57" w:rsidRDefault="001B3732" w:rsidP="004907D1">
      <w:pPr>
        <w:pStyle w:val="20"/>
        <w:numPr>
          <w:ilvl w:val="0"/>
          <w:numId w:val="21"/>
        </w:numPr>
        <w:shd w:val="clear" w:color="auto" w:fill="auto"/>
        <w:tabs>
          <w:tab w:val="left" w:pos="851"/>
          <w:tab w:val="left" w:pos="993"/>
          <w:tab w:val="left" w:pos="10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фамилия, имя, отчество (последнее - при наличии) руководителя организации;</w:t>
      </w:r>
    </w:p>
    <w:p w:rsidR="001B3732" w:rsidRPr="000E6F57" w:rsidRDefault="001B3732" w:rsidP="004907D1">
      <w:pPr>
        <w:pStyle w:val="20"/>
        <w:numPr>
          <w:ilvl w:val="0"/>
          <w:numId w:val="21"/>
        </w:numPr>
        <w:shd w:val="clear" w:color="auto" w:fill="auto"/>
        <w:tabs>
          <w:tab w:val="left" w:pos="851"/>
          <w:tab w:val="left" w:pos="993"/>
          <w:tab w:val="left" w:pos="11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полный адрес организации;</w:t>
      </w:r>
    </w:p>
    <w:p w:rsidR="001B3732" w:rsidRPr="000E6F57" w:rsidRDefault="001B3732" w:rsidP="004907D1">
      <w:pPr>
        <w:pStyle w:val="20"/>
        <w:numPr>
          <w:ilvl w:val="0"/>
          <w:numId w:val="21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телефон;</w:t>
      </w:r>
    </w:p>
    <w:p w:rsidR="001B3732" w:rsidRPr="000E6F57" w:rsidRDefault="001B3732" w:rsidP="004907D1">
      <w:pPr>
        <w:pStyle w:val="20"/>
        <w:numPr>
          <w:ilvl w:val="0"/>
          <w:numId w:val="21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информация о расположении и проезде к организации;</w:t>
      </w:r>
    </w:p>
    <w:p w:rsidR="001B3732" w:rsidRPr="007A4DB7" w:rsidRDefault="001B3732" w:rsidP="004907D1">
      <w:pPr>
        <w:pStyle w:val="20"/>
        <w:numPr>
          <w:ilvl w:val="0"/>
          <w:numId w:val="21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информация о режиме работы организации.</w:t>
      </w:r>
    </w:p>
    <w:p w:rsidR="007A4DB7" w:rsidRPr="000E6F57" w:rsidRDefault="007A4DB7" w:rsidP="007A4DB7">
      <w:pPr>
        <w:pStyle w:val="20"/>
        <w:shd w:val="clear" w:color="auto" w:fill="auto"/>
        <w:tabs>
          <w:tab w:val="left" w:pos="851"/>
          <w:tab w:val="left" w:pos="993"/>
          <w:tab w:val="left" w:pos="1141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1B3732" w:rsidRPr="00C24D0A" w:rsidRDefault="001B3732" w:rsidP="007A4DB7">
      <w:pPr>
        <w:pStyle w:val="40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2302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C24D0A">
        <w:rPr>
          <w:color w:val="000000"/>
          <w:sz w:val="24"/>
          <w:szCs w:val="24"/>
          <w:lang w:bidi="ru-RU"/>
        </w:rPr>
        <w:lastRenderedPageBreak/>
        <w:t xml:space="preserve">Порядок </w:t>
      </w:r>
      <w:proofErr w:type="gramStart"/>
      <w:r w:rsidRPr="00C24D0A">
        <w:rPr>
          <w:color w:val="000000"/>
          <w:sz w:val="24"/>
          <w:szCs w:val="24"/>
          <w:lang w:bidi="ru-RU"/>
        </w:rPr>
        <w:t>обжалования нарушений требований стандарта качества</w:t>
      </w:r>
      <w:proofErr w:type="gramEnd"/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6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6F57">
        <w:rPr>
          <w:color w:val="000000"/>
          <w:sz w:val="24"/>
          <w:szCs w:val="24"/>
          <w:lang w:bidi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услуги (выполнения работы) организацией.</w:t>
      </w:r>
      <w:proofErr w:type="gramEnd"/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Предметом досудебного (внесудебного) обжалования могут являться действие (бездействие) работников организацией, предоставляющих услугу (выполняющих работу), а также принимаемые ими решения в ходе предоставления услуги (выполнения работы).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4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1B3732" w:rsidRPr="000E6F57" w:rsidRDefault="001B3732" w:rsidP="004907D1">
      <w:pPr>
        <w:pStyle w:val="20"/>
        <w:numPr>
          <w:ilvl w:val="0"/>
          <w:numId w:val="22"/>
        </w:numPr>
        <w:shd w:val="clear" w:color="auto" w:fill="auto"/>
        <w:tabs>
          <w:tab w:val="left" w:pos="851"/>
          <w:tab w:val="left" w:pos="993"/>
          <w:tab w:val="left" w:pos="11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нарушения срока регистрации запроса заявителя о предоставлении услуги (выполнения работы);</w:t>
      </w:r>
    </w:p>
    <w:p w:rsidR="001B3732" w:rsidRPr="000E6F57" w:rsidRDefault="001B3732" w:rsidP="004907D1">
      <w:pPr>
        <w:pStyle w:val="20"/>
        <w:numPr>
          <w:ilvl w:val="0"/>
          <w:numId w:val="22"/>
        </w:numPr>
        <w:shd w:val="clear" w:color="auto" w:fill="auto"/>
        <w:tabs>
          <w:tab w:val="left" w:pos="851"/>
          <w:tab w:val="left" w:pos="993"/>
          <w:tab w:val="left" w:pos="114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нарушения срока предоставления услуги (выполнения работы);</w:t>
      </w:r>
    </w:p>
    <w:p w:rsidR="001B3732" w:rsidRPr="000E6F57" w:rsidRDefault="001B3732" w:rsidP="004907D1">
      <w:pPr>
        <w:pStyle w:val="20"/>
        <w:numPr>
          <w:ilvl w:val="0"/>
          <w:numId w:val="22"/>
        </w:numPr>
        <w:shd w:val="clear" w:color="auto" w:fill="auto"/>
        <w:tabs>
          <w:tab w:val="left" w:pos="851"/>
          <w:tab w:val="left" w:pos="993"/>
          <w:tab w:val="left" w:pos="11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требования у заявителя документов, не предусмотренных настоящим стандартом качества;</w:t>
      </w:r>
    </w:p>
    <w:p w:rsidR="001B3732" w:rsidRPr="000E6F57" w:rsidRDefault="001B3732" w:rsidP="004907D1">
      <w:pPr>
        <w:pStyle w:val="20"/>
        <w:numPr>
          <w:ilvl w:val="0"/>
          <w:numId w:val="22"/>
        </w:numPr>
        <w:shd w:val="clear" w:color="auto" w:fill="auto"/>
        <w:tabs>
          <w:tab w:val="left" w:pos="851"/>
          <w:tab w:val="left" w:pos="993"/>
          <w:tab w:val="left" w:pos="10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отказа в предоставлении услуги (выполнения работы),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Ханты-Мансийского автономного округа </w:t>
      </w:r>
      <w:r w:rsidR="00E77C73">
        <w:rPr>
          <w:color w:val="000000"/>
          <w:sz w:val="24"/>
          <w:szCs w:val="24"/>
          <w:lang w:bidi="ru-RU"/>
        </w:rPr>
        <w:t>–</w:t>
      </w:r>
      <w:r w:rsidRPr="000E6F57">
        <w:rPr>
          <w:color w:val="000000"/>
          <w:sz w:val="24"/>
          <w:szCs w:val="24"/>
          <w:lang w:bidi="ru-RU"/>
        </w:rPr>
        <w:t xml:space="preserve"> Югры</w:t>
      </w:r>
      <w:r w:rsidR="00E77C73">
        <w:rPr>
          <w:color w:val="000000"/>
          <w:sz w:val="24"/>
          <w:szCs w:val="24"/>
          <w:lang w:bidi="ru-RU"/>
        </w:rPr>
        <w:t>, Октябрьского района</w:t>
      </w:r>
      <w:r w:rsidRPr="000E6F57">
        <w:rPr>
          <w:color w:val="000000"/>
          <w:sz w:val="24"/>
          <w:szCs w:val="24"/>
          <w:lang w:bidi="ru-RU"/>
        </w:rPr>
        <w:t>;</w:t>
      </w:r>
    </w:p>
    <w:p w:rsidR="001B3732" w:rsidRPr="000E6F57" w:rsidRDefault="001B3732" w:rsidP="004907D1">
      <w:pPr>
        <w:pStyle w:val="20"/>
        <w:numPr>
          <w:ilvl w:val="0"/>
          <w:numId w:val="22"/>
        </w:numPr>
        <w:shd w:val="clear" w:color="auto" w:fill="auto"/>
        <w:tabs>
          <w:tab w:val="left" w:pos="851"/>
          <w:tab w:val="left" w:pos="993"/>
          <w:tab w:val="left" w:pos="110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затребование с заявителя при предоставлении услуги (выполнения работы) платы, не предусмотренной нормативными правовыми актами Российской Федерации, Ханты-Мансийского автономного округа </w:t>
      </w:r>
      <w:r w:rsidR="00775D7F">
        <w:rPr>
          <w:color w:val="000000"/>
          <w:sz w:val="24"/>
          <w:szCs w:val="24"/>
          <w:lang w:bidi="ru-RU"/>
        </w:rPr>
        <w:t>–</w:t>
      </w:r>
      <w:r w:rsidRPr="000E6F57">
        <w:rPr>
          <w:color w:val="000000"/>
          <w:sz w:val="24"/>
          <w:szCs w:val="24"/>
          <w:lang w:bidi="ru-RU"/>
        </w:rPr>
        <w:t xml:space="preserve"> Югры</w:t>
      </w:r>
      <w:r w:rsidR="00775D7F">
        <w:rPr>
          <w:color w:val="000000"/>
          <w:sz w:val="24"/>
          <w:szCs w:val="24"/>
          <w:lang w:bidi="ru-RU"/>
        </w:rPr>
        <w:t>, Октябрьского района</w:t>
      </w:r>
      <w:r w:rsidRPr="000E6F57">
        <w:rPr>
          <w:color w:val="000000"/>
          <w:sz w:val="24"/>
          <w:szCs w:val="24"/>
          <w:lang w:bidi="ru-RU"/>
        </w:rPr>
        <w:t>;</w:t>
      </w:r>
    </w:p>
    <w:p w:rsidR="001B3732" w:rsidRPr="000E6F57" w:rsidRDefault="001B3732" w:rsidP="004907D1">
      <w:pPr>
        <w:pStyle w:val="20"/>
        <w:numPr>
          <w:ilvl w:val="0"/>
          <w:numId w:val="22"/>
        </w:numPr>
        <w:shd w:val="clear" w:color="auto" w:fill="auto"/>
        <w:tabs>
          <w:tab w:val="left" w:pos="851"/>
          <w:tab w:val="left" w:pos="993"/>
          <w:tab w:val="left" w:pos="104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отказа работника организации в исправлении допущенных опечаток и ошибок в выданных в результате предоставления услуги (выполнения работы) документах либо нарушение установленного срока таких исправлений;</w:t>
      </w:r>
    </w:p>
    <w:p w:rsidR="001B3732" w:rsidRPr="000E6F57" w:rsidRDefault="001B3732" w:rsidP="004907D1">
      <w:pPr>
        <w:pStyle w:val="20"/>
        <w:numPr>
          <w:ilvl w:val="0"/>
          <w:numId w:val="22"/>
        </w:numPr>
        <w:shd w:val="clear" w:color="auto" w:fill="auto"/>
        <w:tabs>
          <w:tab w:val="left" w:pos="851"/>
          <w:tab w:val="left" w:pos="993"/>
          <w:tab w:val="left" w:pos="107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нарушение требований стандарта качества.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9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Жалоба подается руководителю организации, а в случае обжалования решения руководителя организации, </w:t>
      </w:r>
      <w:r w:rsidR="00FE32CB">
        <w:rPr>
          <w:color w:val="000000"/>
          <w:sz w:val="24"/>
          <w:szCs w:val="24"/>
          <w:lang w:bidi="ru-RU"/>
        </w:rPr>
        <w:t>начальнику Управления образования и молодежной политики 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>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9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Основанием для начала процедуры досудебного (внесудебного) обжалования является поступление жалобы в организацию, </w:t>
      </w:r>
      <w:r w:rsidR="009B669D" w:rsidRPr="009B669D">
        <w:rPr>
          <w:color w:val="000000"/>
          <w:sz w:val="24"/>
          <w:szCs w:val="24"/>
          <w:lang w:bidi="ru-RU"/>
        </w:rPr>
        <w:t>Управлени</w:t>
      </w:r>
      <w:r w:rsidR="009B669D">
        <w:rPr>
          <w:color w:val="000000"/>
          <w:sz w:val="24"/>
          <w:szCs w:val="24"/>
          <w:lang w:bidi="ru-RU"/>
        </w:rPr>
        <w:t>е</w:t>
      </w:r>
      <w:r w:rsidR="009B669D" w:rsidRPr="009B669D">
        <w:rPr>
          <w:color w:val="000000"/>
          <w:sz w:val="24"/>
          <w:szCs w:val="24"/>
          <w:lang w:bidi="ru-RU"/>
        </w:rPr>
        <w:t xml:space="preserve"> образования и молодежной политики 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>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9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Жалоба может быть направлена по почте, в форме электронного документа на официальный сайт организации (</w:t>
      </w:r>
      <w:r w:rsidR="002D5893">
        <w:rPr>
          <w:color w:val="000000"/>
          <w:sz w:val="24"/>
          <w:szCs w:val="24"/>
          <w:lang w:bidi="ru-RU"/>
        </w:rPr>
        <w:t xml:space="preserve">или </w:t>
      </w:r>
      <w:r w:rsidR="002D5893" w:rsidRPr="002D5893">
        <w:rPr>
          <w:color w:val="000000"/>
          <w:sz w:val="24"/>
          <w:szCs w:val="24"/>
          <w:lang w:bidi="ru-RU"/>
        </w:rPr>
        <w:t>Управления образования и молодежной политики 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>) в информационно-телекоммуникационной сети «Интернет», а также может быть принята при личном приеме заявителя.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Прием жалоб в письменной форме осуществляется непосредственно в организации или </w:t>
      </w:r>
      <w:r w:rsidR="00C30C19">
        <w:rPr>
          <w:color w:val="000000"/>
          <w:sz w:val="24"/>
          <w:szCs w:val="24"/>
          <w:lang w:bidi="ru-RU"/>
        </w:rPr>
        <w:t xml:space="preserve"> в Управлении</w:t>
      </w:r>
      <w:r w:rsidR="00C30C19" w:rsidRPr="00C30C19">
        <w:rPr>
          <w:color w:val="000000"/>
          <w:sz w:val="24"/>
          <w:szCs w:val="24"/>
          <w:lang w:bidi="ru-RU"/>
        </w:rPr>
        <w:t xml:space="preserve"> образования и молодежной политики 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>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Прием жалоб осуществляется:</w:t>
      </w:r>
    </w:p>
    <w:p w:rsidR="001B3732" w:rsidRPr="000E6F57" w:rsidRDefault="001B3732" w:rsidP="0069152E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в организации в соответствии с графиком работы организации;</w:t>
      </w:r>
    </w:p>
    <w:p w:rsidR="005D05DE" w:rsidRPr="000E6F57" w:rsidRDefault="001B3732" w:rsidP="0069152E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0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в </w:t>
      </w:r>
      <w:r w:rsidR="005D05DE" w:rsidRPr="000E6F57">
        <w:rPr>
          <w:color w:val="000000"/>
          <w:sz w:val="24"/>
          <w:szCs w:val="24"/>
          <w:lang w:bidi="ru-RU"/>
        </w:rPr>
        <w:t xml:space="preserve">Управление </w:t>
      </w:r>
      <w:r w:rsidRPr="000E6F57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5D05DE" w:rsidRPr="000E6F57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 xml:space="preserve"> по адресу</w:t>
      </w:r>
      <w:r w:rsidR="005D05DE" w:rsidRPr="000E6F57">
        <w:rPr>
          <w:color w:val="000000"/>
          <w:sz w:val="24"/>
          <w:szCs w:val="24"/>
          <w:lang w:bidi="ru-RU"/>
        </w:rPr>
        <w:t xml:space="preserve"> 628100, Ханты - Мансийский автономный округ - Югра, </w:t>
      </w:r>
      <w:r w:rsidR="00B41709" w:rsidRPr="000E6F57">
        <w:rPr>
          <w:color w:val="000000"/>
          <w:sz w:val="24"/>
          <w:szCs w:val="24"/>
          <w:lang w:bidi="ru-RU"/>
        </w:rPr>
        <w:t xml:space="preserve">пгт. </w:t>
      </w:r>
      <w:proofErr w:type="gramStart"/>
      <w:r w:rsidR="005D05DE" w:rsidRPr="000E6F57">
        <w:rPr>
          <w:color w:val="000000"/>
          <w:sz w:val="24"/>
          <w:szCs w:val="24"/>
          <w:lang w:bidi="ru-RU"/>
        </w:rPr>
        <w:t>Октябрьск</w:t>
      </w:r>
      <w:r w:rsidR="00B41709" w:rsidRPr="000E6F57">
        <w:rPr>
          <w:color w:val="000000"/>
          <w:sz w:val="24"/>
          <w:szCs w:val="24"/>
          <w:lang w:bidi="ru-RU"/>
        </w:rPr>
        <w:t>ое</w:t>
      </w:r>
      <w:proofErr w:type="gramEnd"/>
      <w:r w:rsidR="005D05DE" w:rsidRPr="000E6F57">
        <w:rPr>
          <w:color w:val="000000"/>
          <w:sz w:val="24"/>
          <w:szCs w:val="24"/>
          <w:lang w:bidi="ru-RU"/>
        </w:rPr>
        <w:t>, улица Калинина, дом 39, кабинет № 326, телефон/факс: (34678) 28119.</w:t>
      </w:r>
    </w:p>
    <w:p w:rsidR="005D05DE" w:rsidRPr="000E6F57" w:rsidRDefault="005D05DE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Адрес электронной почты: </w:t>
      </w:r>
      <w:hyperlink r:id="rId12" w:history="1">
        <w:r w:rsidRPr="000E6F57">
          <w:rPr>
            <w:rStyle w:val="a9"/>
            <w:iCs/>
            <w:color w:val="auto"/>
            <w:sz w:val="24"/>
            <w:szCs w:val="24"/>
            <w:lang w:val="en-US" w:eastAsia="en-US"/>
          </w:rPr>
          <w:t>edu</w:t>
        </w:r>
        <w:r w:rsidRPr="000E6F57">
          <w:rPr>
            <w:rStyle w:val="a9"/>
            <w:iCs/>
            <w:color w:val="auto"/>
            <w:sz w:val="24"/>
            <w:szCs w:val="24"/>
            <w:lang w:eastAsia="en-US"/>
          </w:rPr>
          <w:t>@</w:t>
        </w:r>
        <w:r w:rsidRPr="000E6F57">
          <w:rPr>
            <w:rStyle w:val="a9"/>
            <w:iCs/>
            <w:color w:val="auto"/>
            <w:sz w:val="24"/>
            <w:szCs w:val="24"/>
            <w:lang w:val="en-US" w:eastAsia="en-US"/>
          </w:rPr>
          <w:t>oktregion</w:t>
        </w:r>
        <w:r w:rsidRPr="000E6F57">
          <w:rPr>
            <w:rStyle w:val="a9"/>
            <w:iCs/>
            <w:color w:val="auto"/>
            <w:sz w:val="24"/>
            <w:szCs w:val="24"/>
            <w:lang w:eastAsia="en-US"/>
          </w:rPr>
          <w:t>.</w:t>
        </w:r>
        <w:proofErr w:type="spellStart"/>
        <w:r w:rsidRPr="000E6F57">
          <w:rPr>
            <w:rStyle w:val="a9"/>
            <w:iCs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0E6F57">
        <w:rPr>
          <w:sz w:val="24"/>
          <w:szCs w:val="24"/>
          <w:lang w:eastAsia="en-US" w:bidi="en-US"/>
        </w:rPr>
        <w:t>,</w:t>
      </w:r>
      <w:r w:rsidRPr="000E6F57">
        <w:rPr>
          <w:color w:val="000000"/>
          <w:sz w:val="24"/>
          <w:szCs w:val="24"/>
          <w:lang w:eastAsia="en-US" w:bidi="en-US"/>
        </w:rPr>
        <w:t xml:space="preserve"> </w:t>
      </w:r>
      <w:r w:rsidRPr="000E6F57">
        <w:rPr>
          <w:color w:val="000000"/>
          <w:sz w:val="24"/>
          <w:szCs w:val="24"/>
          <w:lang w:bidi="ru-RU"/>
        </w:rPr>
        <w:t xml:space="preserve">адрес официального сайта: </w:t>
      </w:r>
      <w:r w:rsidRPr="000E6F57">
        <w:rPr>
          <w:sz w:val="24"/>
          <w:szCs w:val="24"/>
        </w:rPr>
        <w:t>oktedu.ru</w:t>
      </w:r>
      <w:r w:rsidR="00AC4781">
        <w:rPr>
          <w:sz w:val="24"/>
          <w:szCs w:val="24"/>
        </w:rPr>
        <w:t>.</w:t>
      </w:r>
    </w:p>
    <w:p w:rsidR="005D05DE" w:rsidRPr="000E6F57" w:rsidRDefault="005D05DE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График работы Управления образования и молодежной политики администрации Октябрьского района: понедельник: с 09.00 до 17.00 часов; вторник - с 09.00 до 18.00 часов; обеденный перерыв: с 13.00 до 14.00 часов; суббота, воскресенье - выходные дни.</w:t>
      </w:r>
    </w:p>
    <w:p w:rsidR="001B3732" w:rsidRPr="000E6F57" w:rsidRDefault="001B3732" w:rsidP="0069152E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Заявитель в жалобе указывает следующую информацию:</w:t>
      </w:r>
    </w:p>
    <w:p w:rsidR="001B3732" w:rsidRPr="000E6F57" w:rsidRDefault="001B3732" w:rsidP="004907D1">
      <w:pPr>
        <w:pStyle w:val="20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04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6F57">
        <w:rPr>
          <w:color w:val="000000"/>
          <w:sz w:val="24"/>
          <w:szCs w:val="24"/>
          <w:lang w:bidi="ru-RU"/>
        </w:rPr>
        <w:t>наименование организации, фамилия, имя, отчество (последнее - при наличии) работника организации, решения и действия (бездействие) которых обжалуются;</w:t>
      </w:r>
      <w:proofErr w:type="gramEnd"/>
    </w:p>
    <w:p w:rsidR="001B3732" w:rsidRPr="000E6F57" w:rsidRDefault="001B3732" w:rsidP="004907D1">
      <w:pPr>
        <w:pStyle w:val="20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04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6F57">
        <w:rPr>
          <w:color w:val="000000"/>
          <w:sz w:val="24"/>
          <w:szCs w:val="24"/>
          <w:lang w:bidi="ru-RU"/>
        </w:rPr>
        <w:t>фамилию, имя, отчество (последнее - при наличии), сведения о месте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3732" w:rsidRPr="000E6F57" w:rsidRDefault="001B3732" w:rsidP="004907D1">
      <w:pPr>
        <w:pStyle w:val="20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сведения об обжалуемых решениях и действиях (бездействии) организации, </w:t>
      </w:r>
      <w:r w:rsidRPr="000E6F57">
        <w:rPr>
          <w:color w:val="000000"/>
          <w:sz w:val="24"/>
          <w:szCs w:val="24"/>
          <w:lang w:bidi="ru-RU"/>
        </w:rPr>
        <w:lastRenderedPageBreak/>
        <w:t>предоставляющей услугу (выполняющей работу), работника организации, участвующего в предоставлении услуги (выполнении работы);</w:t>
      </w:r>
    </w:p>
    <w:p w:rsidR="001B3732" w:rsidRPr="000E6F57" w:rsidRDefault="001B3732" w:rsidP="004907D1">
      <w:pPr>
        <w:pStyle w:val="20"/>
        <w:numPr>
          <w:ilvl w:val="0"/>
          <w:numId w:val="23"/>
        </w:numPr>
        <w:shd w:val="clear" w:color="auto" w:fill="auto"/>
        <w:tabs>
          <w:tab w:val="left" w:pos="851"/>
          <w:tab w:val="left" w:pos="993"/>
          <w:tab w:val="left" w:pos="104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доводы, на основании которых заявитель не согласен с решением и действием (бездействием) организации, предоставляющей услугу (выполняющей работу), работника организации, предоставляющей услугу (выполняющей работу).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представляется оформленная в соответствии с действующим законодательством доверенность.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Жалоба, поступившая в организацию, подлежит регистрации не позднее следующего рабочего дня со дня ее поступления.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6F57">
        <w:rPr>
          <w:color w:val="000000"/>
          <w:sz w:val="24"/>
          <w:szCs w:val="24"/>
          <w:lang w:bidi="ru-RU"/>
        </w:rPr>
        <w:t xml:space="preserve">Жалоба, поступившая в организацию или в </w:t>
      </w:r>
      <w:r w:rsidR="005D05DE" w:rsidRPr="000E6F57">
        <w:rPr>
          <w:color w:val="000000"/>
          <w:sz w:val="24"/>
          <w:szCs w:val="24"/>
          <w:lang w:bidi="ru-RU"/>
        </w:rPr>
        <w:t>Управление</w:t>
      </w:r>
      <w:r w:rsidRPr="000E6F57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5D05DE" w:rsidRPr="000E6F57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>, подлежит рассмотрению в течение 15 рабочих дней со дня ее регистрации, а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0E6F57">
        <w:rPr>
          <w:color w:val="000000"/>
          <w:sz w:val="24"/>
          <w:szCs w:val="24"/>
          <w:lang w:bidi="ru-RU"/>
        </w:rPr>
        <w:t xml:space="preserve"> дня ее регистрации.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5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Организация или </w:t>
      </w:r>
      <w:r w:rsidR="005D05DE" w:rsidRPr="000E6F57">
        <w:rPr>
          <w:color w:val="000000"/>
          <w:sz w:val="24"/>
          <w:szCs w:val="24"/>
          <w:lang w:bidi="ru-RU"/>
        </w:rPr>
        <w:t>Управление</w:t>
      </w:r>
      <w:r w:rsidRPr="000E6F57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5D05DE" w:rsidRPr="000E6F57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 xml:space="preserve"> (в зависимости от того, куда поступила жалоба от заявителя) обеспечивают объективное, всестороннее и своевременное рассмотрение жалобы, в случаях необходимости - с участием заявителя, направившего жалобу.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По результатам рассмотрения жалобы организация или </w:t>
      </w:r>
      <w:r w:rsidR="005D05DE" w:rsidRPr="000E6F57">
        <w:rPr>
          <w:color w:val="000000"/>
          <w:sz w:val="24"/>
          <w:szCs w:val="24"/>
          <w:lang w:bidi="ru-RU"/>
        </w:rPr>
        <w:t>Управление образования и молодежной политики 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 xml:space="preserve"> принимает решение о ее удовлетворении либо об отказе в ее удовлетворении.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При удовлетворении жалобы организация или </w:t>
      </w:r>
      <w:r w:rsidR="005D05DE" w:rsidRPr="000E6F57">
        <w:rPr>
          <w:color w:val="000000"/>
          <w:sz w:val="24"/>
          <w:szCs w:val="24"/>
          <w:lang w:bidi="ru-RU"/>
        </w:rPr>
        <w:t xml:space="preserve">Управление образования и молодежной политики администрации Октябрьского района </w:t>
      </w:r>
      <w:r w:rsidRPr="000E6F57">
        <w:rPr>
          <w:color w:val="000000"/>
          <w:sz w:val="24"/>
          <w:szCs w:val="24"/>
          <w:lang w:bidi="ru-RU"/>
        </w:rPr>
        <w:t>принимает исчерпывающие меры по устранению выявленных нарушений не позднее 5 рабочих дней со дня принятия решения, если иное не установлено действующим законодательством.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50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В ответе по результатам рассмотрения жалобы указываются:</w:t>
      </w:r>
    </w:p>
    <w:p w:rsidR="001B3732" w:rsidRPr="000E6F57" w:rsidRDefault="001B3732" w:rsidP="004907D1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993"/>
          <w:tab w:val="left" w:pos="108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E6F57">
        <w:rPr>
          <w:color w:val="000000"/>
          <w:sz w:val="24"/>
          <w:szCs w:val="24"/>
          <w:lang w:bidi="ru-RU"/>
        </w:rPr>
        <w:t>наименование организации,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B3732" w:rsidRPr="000E6F57" w:rsidRDefault="001B3732" w:rsidP="004907D1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993"/>
          <w:tab w:val="left" w:pos="10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номер, дата, место принятия решения, включая сведения о должностном лице, работнике учреждения, решение или действие (бездействие) которого обжалуется;</w:t>
      </w:r>
    </w:p>
    <w:p w:rsidR="001B3732" w:rsidRPr="000E6F57" w:rsidRDefault="001B3732" w:rsidP="004907D1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993"/>
          <w:tab w:val="left" w:pos="11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фамилия, имя, отчество (при наличии) заявителя;</w:t>
      </w:r>
    </w:p>
    <w:p w:rsidR="001B3732" w:rsidRPr="000E6F57" w:rsidRDefault="001B3732" w:rsidP="004907D1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993"/>
          <w:tab w:val="left" w:pos="11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основания для принятия решения по жалобе;</w:t>
      </w:r>
    </w:p>
    <w:p w:rsidR="001B3732" w:rsidRPr="000E6F57" w:rsidRDefault="001B3732" w:rsidP="004907D1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993"/>
          <w:tab w:val="left" w:pos="11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принятое по жалобе решение;</w:t>
      </w:r>
    </w:p>
    <w:p w:rsidR="001B3732" w:rsidRPr="000E6F57" w:rsidRDefault="001B3732" w:rsidP="004907D1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993"/>
          <w:tab w:val="left" w:pos="10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в случае если жалоба признана обоснованной - сроки устранения выявленных нарушений, в том числе срок предоставления результата услуги;</w:t>
      </w:r>
    </w:p>
    <w:p w:rsidR="001B3732" w:rsidRPr="000E6F57" w:rsidRDefault="001B3732" w:rsidP="004907D1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993"/>
          <w:tab w:val="left" w:pos="113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сведения о порядке обжалования принятого по жалобе решения.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Ответ по результатам рассмотрения жалобы подписывается</w:t>
      </w:r>
      <w:r w:rsidR="00FF36F7">
        <w:rPr>
          <w:color w:val="000000"/>
          <w:sz w:val="24"/>
          <w:szCs w:val="24"/>
          <w:lang w:bidi="ru-RU"/>
        </w:rPr>
        <w:t xml:space="preserve"> </w:t>
      </w:r>
      <w:r w:rsidRPr="000E6F57">
        <w:rPr>
          <w:color w:val="000000"/>
          <w:sz w:val="24"/>
          <w:szCs w:val="24"/>
          <w:lang w:bidi="ru-RU"/>
        </w:rPr>
        <w:t xml:space="preserve">уполномоченным на рассмотрение жалобы должностным лицом организации или </w:t>
      </w:r>
      <w:r w:rsidR="005D05DE" w:rsidRPr="000E6F57">
        <w:rPr>
          <w:color w:val="000000"/>
          <w:sz w:val="24"/>
          <w:szCs w:val="24"/>
          <w:lang w:bidi="ru-RU"/>
        </w:rPr>
        <w:t>Управления образования и молодежной политики 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>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2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Исчерпывающий перечень оснований для отказа в удовлетворении жалобы и </w:t>
      </w:r>
      <w:r w:rsidRPr="000E6F57">
        <w:rPr>
          <w:color w:val="000000"/>
          <w:sz w:val="24"/>
          <w:szCs w:val="24"/>
          <w:lang w:bidi="ru-RU"/>
        </w:rPr>
        <w:lastRenderedPageBreak/>
        <w:t>случаев, в которых ответ на жалобу не дается.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61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Организация или </w:t>
      </w:r>
      <w:r w:rsidR="005D05DE" w:rsidRPr="000E6F57">
        <w:rPr>
          <w:color w:val="000000"/>
          <w:sz w:val="24"/>
          <w:szCs w:val="24"/>
          <w:lang w:bidi="ru-RU"/>
        </w:rPr>
        <w:t xml:space="preserve">Управление образования и молодежной политики администрации Октябрьского района </w:t>
      </w:r>
      <w:r w:rsidRPr="000E6F57">
        <w:rPr>
          <w:color w:val="000000"/>
          <w:sz w:val="24"/>
          <w:szCs w:val="24"/>
          <w:lang w:bidi="ru-RU"/>
        </w:rPr>
        <w:t>отказывает в удовлетворении жалобы в следующих случаях:</w:t>
      </w:r>
    </w:p>
    <w:p w:rsidR="001B3732" w:rsidRPr="000E6F57" w:rsidRDefault="001B3732" w:rsidP="004907D1">
      <w:pPr>
        <w:pStyle w:val="20"/>
        <w:numPr>
          <w:ilvl w:val="0"/>
          <w:numId w:val="25"/>
        </w:numPr>
        <w:shd w:val="clear" w:color="auto" w:fill="auto"/>
        <w:tabs>
          <w:tab w:val="left" w:pos="851"/>
          <w:tab w:val="left" w:pos="993"/>
          <w:tab w:val="left" w:pos="10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B3732" w:rsidRPr="000E6F57" w:rsidRDefault="001B3732" w:rsidP="004907D1">
      <w:pPr>
        <w:pStyle w:val="20"/>
        <w:numPr>
          <w:ilvl w:val="0"/>
          <w:numId w:val="25"/>
        </w:numPr>
        <w:shd w:val="clear" w:color="auto" w:fill="auto"/>
        <w:tabs>
          <w:tab w:val="left" w:pos="851"/>
          <w:tab w:val="left" w:pos="993"/>
          <w:tab w:val="left" w:pos="10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3732" w:rsidRPr="000E6F57" w:rsidRDefault="001B3732" w:rsidP="004907D1">
      <w:pPr>
        <w:pStyle w:val="20"/>
        <w:numPr>
          <w:ilvl w:val="0"/>
          <w:numId w:val="25"/>
        </w:numPr>
        <w:shd w:val="clear" w:color="auto" w:fill="auto"/>
        <w:tabs>
          <w:tab w:val="left" w:pos="851"/>
          <w:tab w:val="left" w:pos="993"/>
          <w:tab w:val="left" w:pos="110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наличие решения по жалобе, принятого ранее в отношении того же заявителя и по тому же предмету жалобы.</w:t>
      </w:r>
    </w:p>
    <w:p w:rsidR="001B3732" w:rsidRPr="000E6F57" w:rsidRDefault="001B3732" w:rsidP="0069152E">
      <w:pPr>
        <w:pStyle w:val="20"/>
        <w:numPr>
          <w:ilvl w:val="2"/>
          <w:numId w:val="17"/>
        </w:numPr>
        <w:shd w:val="clear" w:color="auto" w:fill="auto"/>
        <w:tabs>
          <w:tab w:val="left" w:pos="851"/>
          <w:tab w:val="left" w:pos="993"/>
          <w:tab w:val="left" w:pos="161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Организация или </w:t>
      </w:r>
      <w:r w:rsidR="005D05DE" w:rsidRPr="000E6F57">
        <w:rPr>
          <w:color w:val="000000"/>
          <w:sz w:val="24"/>
          <w:szCs w:val="24"/>
          <w:lang w:bidi="ru-RU"/>
        </w:rPr>
        <w:t xml:space="preserve">Управление образования и молодежной политики администрации Октябрьского района </w:t>
      </w:r>
      <w:r w:rsidRPr="000E6F57">
        <w:rPr>
          <w:color w:val="000000"/>
          <w:sz w:val="24"/>
          <w:szCs w:val="24"/>
          <w:lang w:bidi="ru-RU"/>
        </w:rPr>
        <w:t>оставляет жалобу без ответа в следующих случаях:</w:t>
      </w:r>
    </w:p>
    <w:p w:rsidR="001B3732" w:rsidRPr="000E6F57" w:rsidRDefault="001B3732" w:rsidP="004907D1">
      <w:pPr>
        <w:pStyle w:val="20"/>
        <w:numPr>
          <w:ilvl w:val="0"/>
          <w:numId w:val="26"/>
        </w:numPr>
        <w:shd w:val="clear" w:color="auto" w:fill="auto"/>
        <w:tabs>
          <w:tab w:val="left" w:pos="851"/>
          <w:tab w:val="left" w:pos="993"/>
          <w:tab w:val="left" w:pos="109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B3732" w:rsidRPr="000E6F57" w:rsidRDefault="001B3732" w:rsidP="004907D1">
      <w:pPr>
        <w:pStyle w:val="20"/>
        <w:numPr>
          <w:ilvl w:val="0"/>
          <w:numId w:val="26"/>
        </w:numPr>
        <w:shd w:val="clear" w:color="auto" w:fill="auto"/>
        <w:tabs>
          <w:tab w:val="left" w:pos="851"/>
          <w:tab w:val="left" w:pos="993"/>
          <w:tab w:val="left" w:pos="108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1B3732" w:rsidRPr="0050700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61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07007">
        <w:rPr>
          <w:color w:val="000000"/>
          <w:sz w:val="24"/>
          <w:szCs w:val="24"/>
          <w:lang w:bidi="ru-RU"/>
        </w:rPr>
        <w:t>Оснований для приостановления рассмотрения жалобы</w:t>
      </w:r>
      <w:r w:rsidR="00507007" w:rsidRPr="00507007">
        <w:rPr>
          <w:color w:val="000000"/>
          <w:sz w:val="24"/>
          <w:szCs w:val="24"/>
          <w:lang w:bidi="ru-RU"/>
        </w:rPr>
        <w:t xml:space="preserve"> </w:t>
      </w:r>
      <w:r w:rsidRPr="00507007">
        <w:rPr>
          <w:color w:val="000000"/>
          <w:sz w:val="24"/>
          <w:szCs w:val="24"/>
          <w:lang w:bidi="ru-RU"/>
        </w:rPr>
        <w:t>действующим законодательством не предусмотрено.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4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В случае установления в ходе или по результатам </w:t>
      </w:r>
      <w:proofErr w:type="gramStart"/>
      <w:r w:rsidRPr="000E6F57">
        <w:rPr>
          <w:color w:val="000000"/>
          <w:sz w:val="24"/>
          <w:szCs w:val="24"/>
          <w:lang w:bidi="ru-RU"/>
        </w:rPr>
        <w:t>рассмотрения жалобы признаков состава административного правонарушения</w:t>
      </w:r>
      <w:proofErr w:type="gramEnd"/>
      <w:r w:rsidRPr="000E6F57">
        <w:rPr>
          <w:color w:val="000000"/>
          <w:sz w:val="24"/>
          <w:szCs w:val="24"/>
          <w:lang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Все решения, действия (бездействие) должностного лица организации или </w:t>
      </w:r>
      <w:r w:rsidR="00957323" w:rsidRPr="000E6F57">
        <w:rPr>
          <w:color w:val="000000"/>
          <w:sz w:val="24"/>
          <w:szCs w:val="24"/>
          <w:lang w:bidi="ru-RU"/>
        </w:rPr>
        <w:t xml:space="preserve">Управления образования и молодежной политики администрации Октябрьского района </w:t>
      </w:r>
      <w:r w:rsidRPr="000E6F57">
        <w:rPr>
          <w:color w:val="000000"/>
          <w:sz w:val="24"/>
          <w:szCs w:val="24"/>
          <w:lang w:bidi="ru-RU"/>
        </w:rPr>
        <w:t>заявитель вправе оспорить в судебном порядке.</w:t>
      </w:r>
    </w:p>
    <w:p w:rsidR="001B3732" w:rsidRPr="0079632D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47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 xml:space="preserve">Информация о порядке подачи и рассмотрения жалобы размещается на информационном стенде организации или </w:t>
      </w:r>
      <w:r w:rsidR="00957323" w:rsidRPr="000E6F57">
        <w:rPr>
          <w:color w:val="000000"/>
          <w:sz w:val="24"/>
          <w:szCs w:val="24"/>
          <w:lang w:bidi="ru-RU"/>
        </w:rPr>
        <w:t>Управления образования и молодежной политики 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>.</w:t>
      </w:r>
    </w:p>
    <w:p w:rsidR="0079632D" w:rsidRPr="000E6F57" w:rsidRDefault="0079632D" w:rsidP="0079632D">
      <w:pPr>
        <w:pStyle w:val="20"/>
        <w:shd w:val="clear" w:color="auto" w:fill="auto"/>
        <w:tabs>
          <w:tab w:val="left" w:pos="851"/>
          <w:tab w:val="left" w:pos="993"/>
          <w:tab w:val="left" w:pos="1478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1B3732" w:rsidRPr="000E6F57" w:rsidRDefault="001B3732" w:rsidP="0079632D">
      <w:pPr>
        <w:pStyle w:val="40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Ответственность за нарушение требований стандарта качества</w:t>
      </w:r>
    </w:p>
    <w:p w:rsidR="001B3732" w:rsidRPr="000E6F57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Организация несет ответственность за соблюдение требований настоящего стандарта качества в соответствии с действующим законодательством.</w:t>
      </w:r>
    </w:p>
    <w:p w:rsidR="001B3732" w:rsidRPr="000E6F57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Работники организации несут персональную ответственность за несоблюдение сроков и последовательности требований настоящего стандарта качества в соответствии с действующим законодательством.</w:t>
      </w:r>
    </w:p>
    <w:p w:rsidR="001B3732" w:rsidRPr="00BE259C" w:rsidRDefault="001B3732" w:rsidP="0069152E">
      <w:pPr>
        <w:pStyle w:val="20"/>
        <w:numPr>
          <w:ilvl w:val="1"/>
          <w:numId w:val="17"/>
        </w:numPr>
        <w:shd w:val="clear" w:color="auto" w:fill="auto"/>
        <w:tabs>
          <w:tab w:val="left" w:pos="851"/>
          <w:tab w:val="left" w:pos="993"/>
          <w:tab w:val="left" w:pos="13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E6F57">
        <w:rPr>
          <w:color w:val="000000"/>
          <w:sz w:val="24"/>
          <w:szCs w:val="24"/>
          <w:lang w:bidi="ru-RU"/>
        </w:rPr>
        <w:t>Организации, привлеченные для предоставления услуги на договорной (контрактной) основе, несут ответственность за нарушение требований настоящего стандарта качества, иных нормативных правовых актов Российской Федерации, Ханты-Мансийского автономного округа - Югры,</w:t>
      </w:r>
      <w:r w:rsidR="00957323" w:rsidRPr="000E6F57">
        <w:rPr>
          <w:color w:val="000000"/>
          <w:sz w:val="24"/>
          <w:szCs w:val="24"/>
          <w:lang w:bidi="ru-RU"/>
        </w:rPr>
        <w:t xml:space="preserve"> Октябрьского района </w:t>
      </w:r>
      <w:r w:rsidRPr="000E6F57">
        <w:rPr>
          <w:color w:val="000000"/>
          <w:sz w:val="24"/>
          <w:szCs w:val="24"/>
          <w:lang w:bidi="ru-RU"/>
        </w:rPr>
        <w:t xml:space="preserve"> по вопросам, связанным с реализацией договора (контракта), в соответствии с действующим законодательством, а также заключенным договором (контрактом).</w:t>
      </w:r>
    </w:p>
    <w:p w:rsidR="00BE259C" w:rsidRPr="000E6F57" w:rsidRDefault="00BE259C" w:rsidP="00BE259C">
      <w:pPr>
        <w:pStyle w:val="20"/>
        <w:shd w:val="clear" w:color="auto" w:fill="auto"/>
        <w:tabs>
          <w:tab w:val="left" w:pos="851"/>
          <w:tab w:val="left" w:pos="993"/>
          <w:tab w:val="left" w:pos="1329"/>
        </w:tabs>
        <w:spacing w:before="0" w:after="0" w:line="240" w:lineRule="auto"/>
        <w:ind w:left="709"/>
        <w:jc w:val="both"/>
        <w:rPr>
          <w:sz w:val="24"/>
          <w:szCs w:val="24"/>
        </w:rPr>
      </w:pPr>
    </w:p>
    <w:p w:rsidR="001B3732" w:rsidRPr="00BE259C" w:rsidRDefault="001B3732" w:rsidP="00BE259C">
      <w:pPr>
        <w:pStyle w:val="40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478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BE259C">
        <w:rPr>
          <w:color w:val="000000"/>
          <w:sz w:val="24"/>
          <w:szCs w:val="24"/>
          <w:lang w:bidi="ru-RU"/>
        </w:rPr>
        <w:t>Периодичность проверки на соответствие предоставляемой государственной услуги (работы) стандарту качества и</w:t>
      </w:r>
      <w:r w:rsidR="00BE259C" w:rsidRPr="00BE259C">
        <w:rPr>
          <w:color w:val="000000"/>
          <w:sz w:val="24"/>
          <w:szCs w:val="24"/>
          <w:lang w:bidi="ru-RU"/>
        </w:rPr>
        <w:t xml:space="preserve"> </w:t>
      </w:r>
      <w:r w:rsidRPr="00BE259C">
        <w:rPr>
          <w:color w:val="000000"/>
          <w:sz w:val="24"/>
          <w:szCs w:val="24"/>
          <w:lang w:bidi="ru-RU"/>
        </w:rPr>
        <w:t>проверяющий орган</w:t>
      </w:r>
    </w:p>
    <w:p w:rsidR="001B3732" w:rsidRDefault="001B3732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0E6F57">
        <w:rPr>
          <w:color w:val="000000"/>
          <w:sz w:val="24"/>
          <w:szCs w:val="24"/>
          <w:lang w:bidi="ru-RU"/>
        </w:rPr>
        <w:t xml:space="preserve">Контроль за соблюдением стандарта качества осуществляется </w:t>
      </w:r>
      <w:r w:rsidR="00957323" w:rsidRPr="000E6F57">
        <w:rPr>
          <w:color w:val="000000"/>
          <w:sz w:val="24"/>
          <w:szCs w:val="24"/>
          <w:lang w:bidi="ru-RU"/>
        </w:rPr>
        <w:t>Управлением</w:t>
      </w:r>
      <w:r w:rsidRPr="000E6F57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957323" w:rsidRPr="000E6F57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0E6F57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0E6F57">
        <w:rPr>
          <w:color w:val="000000"/>
          <w:sz w:val="24"/>
          <w:szCs w:val="24"/>
          <w:lang w:bidi="ru-RU"/>
        </w:rPr>
        <w:t>в соответствии с техническим заданием при заключении договора о предоставлении субсидии на организацию</w:t>
      </w:r>
      <w:proofErr w:type="gramEnd"/>
      <w:r w:rsidRPr="000E6F57">
        <w:rPr>
          <w:color w:val="000000"/>
          <w:sz w:val="24"/>
          <w:szCs w:val="24"/>
          <w:lang w:bidi="ru-RU"/>
        </w:rPr>
        <w:t xml:space="preserve"> общественно-значимых мероприятий в области образования, науки и молодежной политики.</w:t>
      </w:r>
    </w:p>
    <w:p w:rsidR="00A74115" w:rsidRDefault="00A74115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A00B37" w:rsidRDefault="00A00B37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A00B37" w:rsidRDefault="00A00B37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A00B37" w:rsidRPr="000E6F57" w:rsidRDefault="00A00B37" w:rsidP="0069152E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957323" w:rsidRPr="00346260" w:rsidRDefault="00957323" w:rsidP="0069152E">
      <w:pPr>
        <w:pStyle w:val="40"/>
        <w:shd w:val="clear" w:color="auto" w:fill="auto"/>
        <w:tabs>
          <w:tab w:val="left" w:pos="851"/>
          <w:tab w:val="left" w:pos="993"/>
        </w:tabs>
        <w:spacing w:after="0"/>
        <w:ind w:right="40" w:firstLine="709"/>
        <w:rPr>
          <w:b w:val="0"/>
          <w:bCs w:val="0"/>
          <w:color w:val="000000"/>
          <w:sz w:val="24"/>
          <w:szCs w:val="24"/>
          <w:lang w:bidi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9704AE" w:rsidTr="00DD006D">
        <w:tc>
          <w:tcPr>
            <w:tcW w:w="5211" w:type="dxa"/>
          </w:tcPr>
          <w:p w:rsidR="009704AE" w:rsidRDefault="009704AE" w:rsidP="00DD006D"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</w:t>
            </w:r>
          </w:p>
        </w:tc>
        <w:tc>
          <w:tcPr>
            <w:tcW w:w="5103" w:type="dxa"/>
          </w:tcPr>
          <w:p w:rsidR="009704AE" w:rsidRPr="006A2DFD" w:rsidRDefault="009704AE" w:rsidP="00DD006D">
            <w:pPr>
              <w:rPr>
                <w:sz w:val="20"/>
                <w:szCs w:val="20"/>
              </w:rPr>
            </w:pPr>
            <w:r w:rsidRPr="006A2DF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3</w:t>
            </w:r>
          </w:p>
          <w:p w:rsidR="009704AE" w:rsidRPr="006A2DFD" w:rsidRDefault="009704AE" w:rsidP="00DD006D">
            <w:pPr>
              <w:rPr>
                <w:sz w:val="20"/>
                <w:szCs w:val="20"/>
              </w:rPr>
            </w:pPr>
            <w:r w:rsidRPr="006A2DFD">
              <w:rPr>
                <w:sz w:val="20"/>
                <w:szCs w:val="20"/>
              </w:rPr>
              <w:t>к приказу Управления образования и молодёжной политики администрации Октябрьского района</w:t>
            </w:r>
          </w:p>
          <w:p w:rsidR="009704AE" w:rsidRDefault="009704AE" w:rsidP="00DD006D">
            <w:r w:rsidRPr="006A2DF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29.12.2017 г. № 1060 </w:t>
            </w:r>
            <w:r w:rsidRPr="006A2DFD">
              <w:rPr>
                <w:sz w:val="20"/>
                <w:szCs w:val="20"/>
              </w:rPr>
              <w:t>- од</w:t>
            </w:r>
          </w:p>
        </w:tc>
      </w:tr>
    </w:tbl>
    <w:p w:rsidR="00957323" w:rsidRPr="00346260" w:rsidRDefault="00957323" w:rsidP="00346260">
      <w:pPr>
        <w:pStyle w:val="40"/>
        <w:shd w:val="clear" w:color="auto" w:fill="auto"/>
        <w:tabs>
          <w:tab w:val="left" w:pos="993"/>
        </w:tabs>
        <w:spacing w:after="0"/>
        <w:ind w:right="40" w:firstLine="567"/>
        <w:jc w:val="center"/>
        <w:rPr>
          <w:color w:val="000000"/>
          <w:sz w:val="24"/>
          <w:szCs w:val="24"/>
          <w:lang w:bidi="ru-RU"/>
        </w:rPr>
      </w:pPr>
    </w:p>
    <w:p w:rsidR="00E37A59" w:rsidRDefault="001B3732" w:rsidP="00403549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  <w:r w:rsidRPr="00346260">
        <w:rPr>
          <w:color w:val="000000"/>
          <w:sz w:val="24"/>
          <w:szCs w:val="24"/>
          <w:lang w:bidi="ru-RU"/>
        </w:rPr>
        <w:t>Стандарт</w:t>
      </w:r>
    </w:p>
    <w:p w:rsidR="001B3732" w:rsidRPr="00346260" w:rsidRDefault="00895F97" w:rsidP="00403549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услуги психолого-педагогического консультирования обучающихся, их родителей (законных представителей) и педагогических работников</w:t>
      </w:r>
    </w:p>
    <w:p w:rsidR="00403549" w:rsidRDefault="00403549" w:rsidP="00403549">
      <w:pPr>
        <w:autoSpaceDE w:val="0"/>
        <w:autoSpaceDN w:val="0"/>
        <w:adjustRightInd w:val="0"/>
        <w:ind w:left="202"/>
        <w:jc w:val="center"/>
        <w:rPr>
          <w:rFonts w:eastAsiaTheme="minorEastAsia"/>
          <w:b/>
          <w:bCs/>
          <w:sz w:val="26"/>
          <w:szCs w:val="26"/>
        </w:rPr>
      </w:pPr>
    </w:p>
    <w:p w:rsidR="009521F5" w:rsidRPr="009521F5" w:rsidRDefault="00403549" w:rsidP="00403549">
      <w:pPr>
        <w:autoSpaceDE w:val="0"/>
        <w:autoSpaceDN w:val="0"/>
        <w:adjustRightInd w:val="0"/>
        <w:ind w:left="202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1. Общие положения</w:t>
      </w:r>
    </w:p>
    <w:p w:rsidR="009521F5" w:rsidRPr="009521F5" w:rsidRDefault="0002167C" w:rsidP="0040354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1.1. </w:t>
      </w:r>
      <w:proofErr w:type="gramStart"/>
      <w:r w:rsidR="009521F5" w:rsidRPr="009521F5">
        <w:rPr>
          <w:rFonts w:eastAsiaTheme="minorEastAsia"/>
        </w:rPr>
        <w:t xml:space="preserve">Стандарт услуги психолого-педагогического консультирования обучающихся, их родителей (законных представителей) и педагогических работников (далее - стандарт услуги, услуга) применяется в отношении обучающихся, их родителей (законных представителей) и педагогических работников образовательных организаций, в том числе негосударственных образовательных организаций, индивидуальных предпринимателей, осуществляющих деятельность по реализации общеобразовательных программ основного общего образования на территории </w:t>
      </w:r>
      <w:r w:rsidR="00AC334E">
        <w:rPr>
          <w:rFonts w:eastAsiaTheme="minorEastAsia"/>
        </w:rPr>
        <w:t>Октябрьского района</w:t>
      </w:r>
      <w:r w:rsidR="009521F5" w:rsidRPr="009521F5">
        <w:rPr>
          <w:rFonts w:eastAsiaTheme="minorEastAsia"/>
        </w:rPr>
        <w:t xml:space="preserve"> (далее -</w:t>
      </w:r>
      <w:r w:rsidR="00AC334E">
        <w:rPr>
          <w:rFonts w:eastAsiaTheme="minorEastAsia"/>
        </w:rPr>
        <w:t xml:space="preserve"> о</w:t>
      </w:r>
      <w:r w:rsidR="009521F5" w:rsidRPr="009521F5">
        <w:rPr>
          <w:rFonts w:eastAsiaTheme="minorEastAsia"/>
        </w:rPr>
        <w:t>рганизации), финансируемых за счет средств бюджета Ханты-Мансийского автономного округа</w:t>
      </w:r>
      <w:proofErr w:type="gramEnd"/>
      <w:r w:rsidR="009521F5" w:rsidRPr="009521F5">
        <w:rPr>
          <w:rFonts w:eastAsiaTheme="minorEastAsia"/>
        </w:rPr>
        <w:t xml:space="preserve"> - Югры (далее - получатели услуги).</w:t>
      </w:r>
    </w:p>
    <w:p w:rsidR="009521F5" w:rsidRPr="009521F5" w:rsidRDefault="009521F5" w:rsidP="00F058ED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Стандарт услуги направлен на обеспечение единства, полноты, качества предоставления и равной доступности услуги по оказанию психолого-педагогического консультирования обучающихся, их родителей (законных представителей) и педагогических работников.</w:t>
      </w:r>
    </w:p>
    <w:p w:rsidR="009521F5" w:rsidRPr="009521F5" w:rsidRDefault="009521F5" w:rsidP="00F058ED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Стандарт услуги устанавливает требования к объему и составу услуги, периодичности (срокам предоставления) и качеству предоставления услуги получателю услуги, в том числе критерии оценки качества, условия предоставления услуги (условия доступности предоставления услуги для инвалидов и других лиц с ограниченными возможностями здоровья).</w:t>
      </w:r>
    </w:p>
    <w:p w:rsidR="009521F5" w:rsidRPr="009521F5" w:rsidRDefault="009521F5" w:rsidP="00F058ED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Результат оказания услуги включает: получение получате</w:t>
      </w:r>
      <w:r w:rsidR="008D2176">
        <w:rPr>
          <w:rFonts w:eastAsiaTheme="minorEastAsia"/>
        </w:rPr>
        <w:t>лем услуги консультативной помощи</w:t>
      </w:r>
      <w:r w:rsidRPr="009521F5">
        <w:rPr>
          <w:rFonts w:eastAsiaTheme="minorEastAsia"/>
        </w:rPr>
        <w:t xml:space="preserve"> по вопросам психолого-педагогической помощи детям, испытывающим </w:t>
      </w:r>
      <w:r w:rsidRPr="00E87BCE">
        <w:rPr>
          <w:rFonts w:eastAsiaTheme="minorEastAsia"/>
        </w:rPr>
        <w:t>трудности в освоении</w:t>
      </w:r>
      <w:r w:rsidRPr="009521F5">
        <w:rPr>
          <w:rFonts w:eastAsiaTheme="minorEastAsia"/>
        </w:rPr>
        <w:t xml:space="preserve"> образовательных программ, логопедической помощи; развитие у обучающихся, родителей (законных представителей), педагогических работников организации психологической компетенции; разработка индивидуальных рекомендаций для обучающихся, родителей (законных представителей), педагогических работников; удовлетворённость получателем услуг качеством оказываемой услуги.</w:t>
      </w:r>
    </w:p>
    <w:p w:rsidR="009521F5" w:rsidRPr="009521F5" w:rsidRDefault="009521F5" w:rsidP="00F058ED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rPr>
          <w:rFonts w:eastAsiaTheme="minorEastAsia"/>
        </w:rPr>
      </w:pPr>
      <w:r w:rsidRPr="009521F5">
        <w:rPr>
          <w:rFonts w:eastAsiaTheme="minorEastAsia"/>
        </w:rPr>
        <w:t>Услуга носит заявительный характер.</w:t>
      </w:r>
    </w:p>
    <w:p w:rsidR="009521F5" w:rsidRPr="003E4BAE" w:rsidRDefault="009521F5" w:rsidP="00F058ED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3E4BAE">
        <w:rPr>
          <w:rFonts w:eastAsiaTheme="minorEastAsia"/>
        </w:rPr>
        <w:t>При предоставлении услуги по отношению к получателям услуги не допускаются ограничения прав человека, в том числе детей</w:t>
      </w:r>
      <w:r w:rsidR="003E4BAE" w:rsidRPr="003E4BAE">
        <w:rPr>
          <w:rFonts w:eastAsiaTheme="minorEastAsia"/>
        </w:rPr>
        <w:t>-</w:t>
      </w:r>
      <w:r w:rsidRPr="003E4BAE">
        <w:rPr>
          <w:rFonts w:eastAsiaTheme="minorEastAsia"/>
        </w:rPr>
        <w:t>инвалидов, установленных действующим законодательством, а также действия (бездействие), уничтожающие человеческое достоинство.</w:t>
      </w:r>
    </w:p>
    <w:p w:rsidR="009521F5" w:rsidRPr="009521F5" w:rsidRDefault="009521F5" w:rsidP="00F058ED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Сведения о получателе услуг на предоставление услуги, которые стали известны во время предоставления, в том числе сведения о содержания обращения, персональных данных получателя услуг, не подлежат разглашению.</w:t>
      </w:r>
    </w:p>
    <w:p w:rsidR="009521F5" w:rsidRPr="009521F5" w:rsidRDefault="009521F5" w:rsidP="00F058ED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В отношении соблюдения требований к объему и составу услуги, периодичности (срокам предоставления) и качеству предоставления услуги получателю услуги проводятся контрольные мероприятия.</w:t>
      </w:r>
    </w:p>
    <w:p w:rsidR="009521F5" w:rsidRPr="009521F5" w:rsidRDefault="009521F5" w:rsidP="00F058ED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Местонахождение, контактные телефоны, адреса электронной почты, графики работы, а также часы приема получателей услуг размещаются на информационных стендах в помещениях организации, на официальном сайте организации в сети «Интернет», в том числе с учетом условий доступности предоставления услуги для инвалидов и других лиц с учетом ограничений и жизнедеятельности).</w:t>
      </w:r>
      <w:proofErr w:type="gramEnd"/>
    </w:p>
    <w:p w:rsidR="009521F5" w:rsidRPr="009521F5" w:rsidRDefault="009521F5" w:rsidP="00F058ED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Нормативные правовые акты, регулирующие предоставление услуги: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Конвенция о правах ребенка, одобренная Генеральной Ассамблеей ООН</w:t>
      </w:r>
      <w:r w:rsidR="00321171">
        <w:rPr>
          <w:rFonts w:eastAsiaTheme="minorEastAsia"/>
        </w:rPr>
        <w:t xml:space="preserve"> </w:t>
      </w:r>
      <w:r w:rsidRPr="009521F5">
        <w:rPr>
          <w:rFonts w:eastAsiaTheme="minorEastAsia"/>
        </w:rPr>
        <w:t>20.11.1989 г. (с изменениями и дополнениями);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Конституция Российской Федерации, принятая всенародным голосованием 12.12.1993 (с изменениями и дополнениями);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lastRenderedPageBreak/>
        <w:t>Закон Российской Федерации от 07.02.1992 № 2300 - ФЗ «О защите прав потребителей» (с изменениями и дополнениями);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Федеральный закон от 24.07.1998 № 124 - ФЗ «Об основных гарантиях прав ребенка в Российской Федерации» (с изменениями и дополнениями);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Федеральный закон от 06.10.2003 № 131 - ФЗ «Об общих принципах организации местного самоуправления в РФ» (с изменениями и дополнениями);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Федеральный закон от 29.12.2012 № 273 - ФЗ «Об образовании в Российской Федерации» (с изменениями и дополнениями);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Федеральный закон от 24.11.95 № 181 - ФЗ «О социальной защите инвалидов в Российской Федерации»;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Постановление Правительства Российской Федерации от 04.10.2000 № 751 «О Национальной доктрине образования в Российской Федерации»;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Приказ Министерства образования и науки Российской Федерации от 19.12.2014 № 1599 «Об утверждении федерального государственного</w:t>
      </w:r>
      <w:r w:rsidR="00261A1A">
        <w:rPr>
          <w:rFonts w:eastAsiaTheme="minorEastAsia"/>
        </w:rPr>
        <w:t xml:space="preserve"> </w:t>
      </w:r>
      <w:r w:rsidRPr="009521F5">
        <w:rPr>
          <w:rFonts w:eastAsiaTheme="minorEastAsia"/>
        </w:rPr>
        <w:t xml:space="preserve">образовательного стандарта образования </w:t>
      </w:r>
      <w:proofErr w:type="gramStart"/>
      <w:r w:rsidRPr="009521F5">
        <w:rPr>
          <w:rFonts w:eastAsiaTheme="minorEastAsia"/>
        </w:rPr>
        <w:t>обучающихся</w:t>
      </w:r>
      <w:proofErr w:type="gramEnd"/>
      <w:r w:rsidRPr="009521F5">
        <w:rPr>
          <w:rFonts w:eastAsiaTheme="minorEastAsia"/>
        </w:rPr>
        <w:t xml:space="preserve"> с умственной отсталостью (интеллектуальными нарушениями)»;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Приказ Министерства образования и науки Российской Федерации от 1912. 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9521F5">
        <w:rPr>
          <w:rFonts w:eastAsiaTheme="minorEastAsia"/>
        </w:rPr>
        <w:t>обучающихся</w:t>
      </w:r>
      <w:proofErr w:type="gramEnd"/>
      <w:r w:rsidRPr="009521F5">
        <w:rPr>
          <w:rFonts w:eastAsiaTheme="minorEastAsia"/>
        </w:rPr>
        <w:t xml:space="preserve"> с ограниченными возможностями здоровья»;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Приказ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Приказ Минтруда России от 17.12.2015 № 1024н «О классификациях и критериях, используемых при осуществлении </w:t>
      </w:r>
      <w:proofErr w:type="gramStart"/>
      <w:r w:rsidRPr="009521F5">
        <w:rPr>
          <w:rFonts w:eastAsiaTheme="minorEastAsia"/>
        </w:rPr>
        <w:t>медико-социальной</w:t>
      </w:r>
      <w:proofErr w:type="gramEnd"/>
      <w:r w:rsidRPr="009521F5">
        <w:rPr>
          <w:rFonts w:eastAsiaTheme="minorEastAsia"/>
        </w:rPr>
        <w:t xml:space="preserve"> экспертизы граждан федеральными государственными учреждениями медико-социальной экспертизы»;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Приказ Минтруда России от 31.07.2015 № 528н «Об утверждении Порядка разработки и реализации индивидуальной программы реабилитации или </w:t>
      </w:r>
      <w:proofErr w:type="spellStart"/>
      <w:r w:rsidRPr="009521F5">
        <w:rPr>
          <w:rFonts w:eastAsiaTheme="minorEastAsia"/>
        </w:rPr>
        <w:t>абилитации</w:t>
      </w:r>
      <w:proofErr w:type="spellEnd"/>
      <w:r w:rsidRPr="009521F5">
        <w:rPr>
          <w:rFonts w:eastAsiaTheme="minorEastAsia"/>
        </w:rPr>
        <w:t xml:space="preserve"> инвалида, индивидуальной про</w:t>
      </w:r>
      <w:r w:rsidR="0093202A">
        <w:rPr>
          <w:rFonts w:eastAsiaTheme="minorEastAsia"/>
        </w:rPr>
        <w:t>граммы</w:t>
      </w:r>
      <w:r w:rsidRPr="009521F5">
        <w:rPr>
          <w:rFonts w:eastAsiaTheme="minorEastAsia"/>
        </w:rPr>
        <w:t xml:space="preserve"> реабилитации или </w:t>
      </w:r>
      <w:proofErr w:type="spellStart"/>
      <w:r w:rsidRPr="009521F5">
        <w:rPr>
          <w:rFonts w:eastAsiaTheme="minorEastAsia"/>
        </w:rPr>
        <w:t>абилитации</w:t>
      </w:r>
      <w:proofErr w:type="spellEnd"/>
      <w:r w:rsidRPr="009521F5">
        <w:rPr>
          <w:rFonts w:eastAsiaTheme="minorEastAsia"/>
        </w:rPr>
        <w:t xml:space="preserve"> ребенка-инвалида, выдаваемых федеральными государственными учреждениями </w:t>
      </w:r>
      <w:proofErr w:type="gramStart"/>
      <w:r w:rsidRPr="009521F5">
        <w:rPr>
          <w:rFonts w:eastAsiaTheme="minorEastAsia"/>
        </w:rPr>
        <w:t>медико-социальной</w:t>
      </w:r>
      <w:proofErr w:type="gramEnd"/>
      <w:r w:rsidRPr="009521F5">
        <w:rPr>
          <w:rFonts w:eastAsiaTheme="minorEastAsia"/>
        </w:rPr>
        <w:t xml:space="preserve"> экспертизы, и их форм»;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Постановление Правительства Ханты-Мансийского автономного округа - Югры от 05.09.2013 № 359-п «О порядке организации предоставления психолого-педагогической, медицинской и социальной помощи обучающихся, </w:t>
      </w:r>
      <w:proofErr w:type="gramStart"/>
      <w:r w:rsidRPr="009521F5">
        <w:rPr>
          <w:rFonts w:eastAsiaTheme="minorEastAsia"/>
        </w:rPr>
        <w:t>испытывающим</w:t>
      </w:r>
      <w:proofErr w:type="gramEnd"/>
      <w:r w:rsidRPr="009521F5">
        <w:rPr>
          <w:rFonts w:eastAsiaTheme="minorEastAsia"/>
        </w:rPr>
        <w:t xml:space="preserve"> трудности в освоении основных общеобразовательных программ, своем развитии и социальной адаптации»;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Приказ департамента образования и молодежной политики Ханты-мансийского автономного округа - Югры от 04.05.2016 № 703 «Об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 в образовательных организациях Ханты-Мансийского автономного округ</w:t>
      </w:r>
      <w:proofErr w:type="gramStart"/>
      <w:r w:rsidRPr="009521F5">
        <w:rPr>
          <w:rFonts w:eastAsiaTheme="minorEastAsia"/>
        </w:rPr>
        <w:t>а</w:t>
      </w:r>
      <w:r w:rsidR="00301D15">
        <w:rPr>
          <w:rFonts w:eastAsiaTheme="minorEastAsia"/>
        </w:rPr>
        <w:t>-</w:t>
      </w:r>
      <w:proofErr w:type="gramEnd"/>
      <w:r w:rsidRPr="009521F5">
        <w:rPr>
          <w:rFonts w:eastAsiaTheme="minorEastAsia"/>
        </w:rPr>
        <w:t xml:space="preserve"> Югры»;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Иные действующие нормативные правовые акты Российской Федерации, Ханты-Мансийского автономного округа - Югры, </w:t>
      </w:r>
      <w:r w:rsidR="00301D15">
        <w:rPr>
          <w:rFonts w:eastAsiaTheme="minorEastAsia"/>
        </w:rPr>
        <w:t xml:space="preserve">Октябрьского района, </w:t>
      </w:r>
      <w:r w:rsidRPr="009521F5">
        <w:rPr>
          <w:rFonts w:eastAsiaTheme="minorEastAsia"/>
        </w:rPr>
        <w:t>регулирующие правоотношения в сфере образования.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</w:rPr>
      </w:pPr>
      <w:r w:rsidRPr="009521F5">
        <w:rPr>
          <w:rFonts w:eastAsiaTheme="minorEastAsia"/>
          <w:b/>
          <w:bCs/>
        </w:rPr>
        <w:lastRenderedPageBreak/>
        <w:t>2.</w:t>
      </w:r>
      <w:r w:rsidR="00FE25A9">
        <w:rPr>
          <w:rFonts w:eastAsiaTheme="minorEastAsia"/>
          <w:b/>
          <w:bCs/>
        </w:rPr>
        <w:t xml:space="preserve"> </w:t>
      </w:r>
      <w:r w:rsidRPr="009521F5">
        <w:rPr>
          <w:rFonts w:eastAsiaTheme="minorEastAsia"/>
          <w:b/>
          <w:bCs/>
        </w:rPr>
        <w:t>Требования к объему и составу услуги, периодичности и качеству её предоставления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2.1.   Требования к предоставлению услуги:</w:t>
      </w:r>
    </w:p>
    <w:p w:rsidR="009521F5" w:rsidRPr="009521F5" w:rsidRDefault="009521F5" w:rsidP="00F058ED">
      <w:pPr>
        <w:widowControl w:val="0"/>
        <w:numPr>
          <w:ilvl w:val="0"/>
          <w:numId w:val="35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Услуга предоставляется в организациях, имеющих лицензию на осуществление образовательной деятельности.</w:t>
      </w:r>
    </w:p>
    <w:p w:rsidR="009521F5" w:rsidRPr="009521F5" w:rsidRDefault="009521F5" w:rsidP="00F058ED">
      <w:pPr>
        <w:widowControl w:val="0"/>
        <w:numPr>
          <w:ilvl w:val="0"/>
          <w:numId w:val="35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Услуга может быть предоставлена получателю услуги как единожды, так и многократно. Сроки предоставления услуги определяются в зависимости от категории участника и запроса обратившегося.</w:t>
      </w:r>
    </w:p>
    <w:p w:rsidR="009521F5" w:rsidRPr="009521F5" w:rsidRDefault="009521F5" w:rsidP="00F058ED">
      <w:pPr>
        <w:widowControl w:val="0"/>
        <w:numPr>
          <w:ilvl w:val="0"/>
          <w:numId w:val="35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Количество предоставляемой услуги по одной проблеме зависит от ее сложности, запроса получателя услуги, характера заявленных проблем, возраста обратившегося.</w:t>
      </w:r>
    </w:p>
    <w:p w:rsidR="009521F5" w:rsidRPr="009521F5" w:rsidRDefault="009521F5" w:rsidP="00F058ED">
      <w:pPr>
        <w:widowControl w:val="0"/>
        <w:numPr>
          <w:ilvl w:val="0"/>
          <w:numId w:val="35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Информация по вопросам предоставления услуги предоставляется: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по письменным обращениям, телефону, электронной почте, при личном обращении.</w:t>
      </w:r>
    </w:p>
    <w:p w:rsidR="004E0443" w:rsidRDefault="009521F5" w:rsidP="004E0443">
      <w:pPr>
        <w:tabs>
          <w:tab w:val="left" w:pos="1134"/>
          <w:tab w:val="left" w:pos="1392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2.1.5.</w:t>
      </w:r>
      <w:r w:rsidRPr="009521F5">
        <w:rPr>
          <w:rFonts w:eastAsiaTheme="minorEastAsia"/>
        </w:rPr>
        <w:tab/>
        <w:t>Предоставление услуги предоставляется бесплатно и включает</w:t>
      </w:r>
      <w:r w:rsidRPr="009521F5">
        <w:rPr>
          <w:rFonts w:eastAsiaTheme="minorEastAsia"/>
        </w:rPr>
        <w:br/>
        <w:t>в себя следующие административные процедуры:</w:t>
      </w:r>
    </w:p>
    <w:p w:rsidR="004E0443" w:rsidRDefault="009521F5" w:rsidP="004E0443">
      <w:pPr>
        <w:tabs>
          <w:tab w:val="left" w:pos="1134"/>
          <w:tab w:val="left" w:pos="1392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прием, регистрация запроса на</w:t>
      </w:r>
      <w:r w:rsidR="004E0443">
        <w:rPr>
          <w:rFonts w:eastAsiaTheme="minorEastAsia"/>
        </w:rPr>
        <w:t xml:space="preserve"> получение услуги и документов, п</w:t>
      </w:r>
      <w:r w:rsidRPr="009521F5">
        <w:rPr>
          <w:rFonts w:eastAsiaTheme="minorEastAsia"/>
        </w:rPr>
        <w:t xml:space="preserve">редоставляемых получателем услуги (при необходимости); 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рассмотрение запроса;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предоставление услуги, либо мотивированный отказ в ее предоставлении.</w:t>
      </w:r>
    </w:p>
    <w:p w:rsidR="008F5ED5" w:rsidRDefault="009521F5" w:rsidP="009521F5">
      <w:pPr>
        <w:tabs>
          <w:tab w:val="left" w:pos="1134"/>
          <w:tab w:val="left" w:pos="1402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2.1.6.</w:t>
      </w:r>
      <w:r w:rsidRPr="009521F5">
        <w:rPr>
          <w:rFonts w:eastAsiaTheme="minorEastAsia"/>
        </w:rPr>
        <w:tab/>
        <w:t>Услуга должна оказыв</w:t>
      </w:r>
      <w:r w:rsidR="008F5ED5">
        <w:rPr>
          <w:rFonts w:eastAsiaTheme="minorEastAsia"/>
        </w:rPr>
        <w:t>аться следующими специалистами:</w:t>
      </w:r>
    </w:p>
    <w:p w:rsidR="009521F5" w:rsidRPr="009521F5" w:rsidRDefault="009521F5" w:rsidP="008F5ED5">
      <w:pPr>
        <w:tabs>
          <w:tab w:val="left" w:pos="1134"/>
          <w:tab w:val="left" w:pos="1402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педагогом-психологом, учителем-логопедом, социальным педагогом,</w:t>
      </w:r>
      <w:r w:rsidR="008F5ED5">
        <w:rPr>
          <w:rFonts w:eastAsiaTheme="minorEastAsia"/>
        </w:rPr>
        <w:t xml:space="preserve"> </w:t>
      </w:r>
      <w:r w:rsidRPr="009521F5">
        <w:rPr>
          <w:rFonts w:eastAsiaTheme="minorEastAsia"/>
        </w:rPr>
        <w:t>учителем-дефектологом, а также при необходимости дру</w:t>
      </w:r>
      <w:r w:rsidR="008F5ED5">
        <w:rPr>
          <w:rFonts w:eastAsiaTheme="minorEastAsia"/>
        </w:rPr>
        <w:t xml:space="preserve">гими специалистами, в том числе </w:t>
      </w:r>
      <w:r w:rsidRPr="009521F5">
        <w:rPr>
          <w:rFonts w:eastAsiaTheme="minorEastAsia"/>
        </w:rPr>
        <w:t>специалистами медицинских учреждений. Специалисты должны иметь соответствующее образование и профессиональную квалификацию, подтвержденные соответствующими документами. Специалисты, осуществляющие консультирование должны владеть приемами, формами и методами консультативной и диагностической помощи.</w:t>
      </w:r>
    </w:p>
    <w:p w:rsidR="009521F5" w:rsidRPr="009521F5" w:rsidRDefault="009521F5" w:rsidP="00F058ED">
      <w:pPr>
        <w:widowControl w:val="0"/>
        <w:numPr>
          <w:ilvl w:val="0"/>
          <w:numId w:val="36"/>
        </w:numPr>
        <w:tabs>
          <w:tab w:val="left" w:pos="1134"/>
          <w:tab w:val="left" w:pos="140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Организация, оказывающая услуги, должна располагать необходимым числом специалистов в соответствии с количеством предоставляемых услуг из расчета не менее 1 работника по направлениям услуг.</w:t>
      </w:r>
    </w:p>
    <w:p w:rsidR="009521F5" w:rsidRPr="009521F5" w:rsidRDefault="009521F5" w:rsidP="00F058ED">
      <w:pPr>
        <w:widowControl w:val="0"/>
        <w:numPr>
          <w:ilvl w:val="0"/>
          <w:numId w:val="36"/>
        </w:numPr>
        <w:tabs>
          <w:tab w:val="left" w:pos="1134"/>
          <w:tab w:val="left" w:pos="140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Специалисты, оказывающие услуги, несут ответственность за качество оказания услуг.</w:t>
      </w:r>
    </w:p>
    <w:p w:rsidR="009521F5" w:rsidRPr="009521F5" w:rsidRDefault="009521F5" w:rsidP="00F058ED">
      <w:pPr>
        <w:widowControl w:val="0"/>
        <w:numPr>
          <w:ilvl w:val="0"/>
          <w:numId w:val="36"/>
        </w:numPr>
        <w:tabs>
          <w:tab w:val="left" w:pos="1134"/>
          <w:tab w:val="left" w:pos="140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Режим работы организации определяется уставом организации, предоставляющей услугу.</w:t>
      </w:r>
    </w:p>
    <w:p w:rsidR="009521F5" w:rsidRPr="009521F5" w:rsidRDefault="009521F5" w:rsidP="00F058ED">
      <w:pPr>
        <w:widowControl w:val="0"/>
        <w:numPr>
          <w:ilvl w:val="0"/>
          <w:numId w:val="37"/>
        </w:numPr>
        <w:tabs>
          <w:tab w:val="left" w:pos="1134"/>
          <w:tab w:val="left" w:pos="1536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Сроки и процедуру предоставления услуги организация определяет самостоятельно.</w:t>
      </w:r>
    </w:p>
    <w:p w:rsidR="009521F5" w:rsidRPr="009521F5" w:rsidRDefault="009521F5" w:rsidP="00F058ED">
      <w:pPr>
        <w:widowControl w:val="0"/>
        <w:numPr>
          <w:ilvl w:val="0"/>
          <w:numId w:val="37"/>
        </w:numPr>
        <w:tabs>
          <w:tab w:val="left" w:pos="1134"/>
          <w:tab w:val="left" w:pos="1536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Услуга осуществляется в помещениях, соответствующих санитарным нормам и имеющим беспрепятственный доступ.</w:t>
      </w:r>
    </w:p>
    <w:p w:rsidR="009521F5" w:rsidRPr="009521F5" w:rsidRDefault="007A4793" w:rsidP="00F058ED">
      <w:pPr>
        <w:widowControl w:val="0"/>
        <w:numPr>
          <w:ilvl w:val="0"/>
          <w:numId w:val="38"/>
        </w:numPr>
        <w:tabs>
          <w:tab w:val="left" w:pos="1134"/>
          <w:tab w:val="left" w:pos="1536"/>
        </w:tabs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="009521F5" w:rsidRPr="009521F5">
        <w:rPr>
          <w:rFonts w:eastAsiaTheme="minorEastAsia"/>
        </w:rPr>
        <w:t xml:space="preserve"> помещениях для предоставления услуги на видном месте располагаются схемы размещения средств пожаротушения и путей эвакуации посетителей и работников организации.</w:t>
      </w:r>
    </w:p>
    <w:p w:rsidR="009521F5" w:rsidRPr="009521F5" w:rsidRDefault="009521F5" w:rsidP="00F058ED">
      <w:pPr>
        <w:widowControl w:val="0"/>
        <w:numPr>
          <w:ilvl w:val="0"/>
          <w:numId w:val="38"/>
        </w:numPr>
        <w:tabs>
          <w:tab w:val="left" w:pos="1134"/>
          <w:tab w:val="left" w:pos="1536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Помещение для предоставления услуги должно иметь средства пожаротушения и оказания первой медицинской помо</w:t>
      </w:r>
      <w:r w:rsidR="007A4793">
        <w:rPr>
          <w:rFonts w:eastAsiaTheme="minorEastAsia"/>
        </w:rPr>
        <w:t>щи</w:t>
      </w:r>
      <w:r w:rsidRPr="009521F5">
        <w:rPr>
          <w:rFonts w:eastAsiaTheme="minorEastAsia"/>
        </w:rPr>
        <w:t>.</w:t>
      </w:r>
    </w:p>
    <w:p w:rsidR="009521F5" w:rsidRPr="009521F5" w:rsidRDefault="009521F5" w:rsidP="00F058ED">
      <w:pPr>
        <w:widowControl w:val="0"/>
        <w:numPr>
          <w:ilvl w:val="0"/>
          <w:numId w:val="38"/>
        </w:numPr>
        <w:tabs>
          <w:tab w:val="left" w:pos="1134"/>
          <w:tab w:val="left" w:pos="1536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Материально-технические условия (в том числе наличие необходимых помещений и оборудования) должны включать в себя комфортные условия для проведения консультации, ожидания и заполнения необходимых документов.</w:t>
      </w:r>
    </w:p>
    <w:p w:rsidR="009521F5" w:rsidRPr="009521F5" w:rsidRDefault="009521F5" w:rsidP="00F058ED">
      <w:pPr>
        <w:widowControl w:val="0"/>
        <w:numPr>
          <w:ilvl w:val="0"/>
          <w:numId w:val="38"/>
        </w:numPr>
        <w:tabs>
          <w:tab w:val="left" w:pos="1134"/>
          <w:tab w:val="left" w:pos="1536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Помещение для предоставления услуги обеспечивается необходимым для предоставления услуги оборудованием (компьютеры, средства </w:t>
      </w:r>
      <w:proofErr w:type="gramStart"/>
      <w:r w:rsidRPr="009521F5">
        <w:rPr>
          <w:rFonts w:eastAsiaTheme="minorEastAsia"/>
        </w:rPr>
        <w:t>электронно- вычислительной</w:t>
      </w:r>
      <w:proofErr w:type="gramEnd"/>
      <w:r w:rsidRPr="009521F5">
        <w:rPr>
          <w:rFonts w:eastAsiaTheme="minorEastAsia"/>
        </w:rPr>
        <w:t xml:space="preserve"> техники, средства связи, включая Интернет, оргтехника), канцелярскими принадлежностями, информационными материалами, наглядной информацией, стульями и столами.</w:t>
      </w:r>
    </w:p>
    <w:p w:rsidR="009521F5" w:rsidRPr="009521F5" w:rsidRDefault="009521F5" w:rsidP="00F058ED">
      <w:pPr>
        <w:widowControl w:val="0"/>
        <w:numPr>
          <w:ilvl w:val="0"/>
          <w:numId w:val="38"/>
        </w:numPr>
        <w:tabs>
          <w:tab w:val="left" w:pos="1134"/>
          <w:tab w:val="left" w:pos="1536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В организации должны быть созданы условия, обеспечивающие доступность образовательной среды для получателей услуги с ограниченными возможностями здоровья.</w:t>
      </w:r>
    </w:p>
    <w:p w:rsidR="009521F5" w:rsidRPr="009521F5" w:rsidRDefault="009521F5" w:rsidP="00F058ED">
      <w:pPr>
        <w:widowControl w:val="0"/>
        <w:numPr>
          <w:ilvl w:val="0"/>
          <w:numId w:val="38"/>
        </w:numPr>
        <w:tabs>
          <w:tab w:val="left" w:pos="1134"/>
          <w:tab w:val="left" w:pos="1536"/>
        </w:tabs>
        <w:autoSpaceDE w:val="0"/>
        <w:autoSpaceDN w:val="0"/>
        <w:adjustRightInd w:val="0"/>
        <w:rPr>
          <w:rFonts w:eastAsiaTheme="minorEastAsia"/>
        </w:rPr>
      </w:pPr>
      <w:r w:rsidRPr="009521F5">
        <w:rPr>
          <w:rFonts w:eastAsiaTheme="minorEastAsia"/>
        </w:rPr>
        <w:t>Для инвалидов должны обеспечиваться: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условия для беспрепятственного доступа в помещение организации;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возможность самостоятельного передвижения по территории, на которой расположено помещение организации, а также входа в помещение и выхода из него, посадки в транспортное средство и высадки из него, в том числе с использованием кресла-коляски. Специалисты </w:t>
      </w:r>
      <w:r w:rsidRPr="009521F5">
        <w:rPr>
          <w:rFonts w:eastAsiaTheme="minorEastAsia"/>
        </w:rPr>
        <w:lastRenderedPageBreak/>
        <w:t>организации оказывают инвалидам помощь в преодолении барьеров, мешаю</w:t>
      </w:r>
      <w:r w:rsidR="00252AC2">
        <w:rPr>
          <w:rFonts w:eastAsiaTheme="minorEastAsia"/>
        </w:rPr>
        <w:t>щих</w:t>
      </w:r>
      <w:r w:rsidRPr="009521F5">
        <w:rPr>
          <w:rFonts w:eastAsiaTheme="minorEastAsia"/>
        </w:rPr>
        <w:t xml:space="preserve"> получению ими информации об услуге наравне с другими лицами.</w:t>
      </w:r>
    </w:p>
    <w:p w:rsidR="009521F5" w:rsidRPr="009521F5" w:rsidRDefault="009521F5" w:rsidP="009521F5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2.1.18.</w:t>
      </w:r>
      <w:r w:rsidRPr="009521F5">
        <w:rPr>
          <w:rFonts w:eastAsiaTheme="minorEastAsia"/>
        </w:rPr>
        <w:tab/>
        <w:t>В сети Интернет и других информационных источниках, в</w:t>
      </w:r>
      <w:r w:rsidRPr="009521F5">
        <w:rPr>
          <w:rFonts w:eastAsiaTheme="minorEastAsia"/>
        </w:rPr>
        <w:br/>
        <w:t>том числе информационных стендах, размещаемых в помещениях</w:t>
      </w:r>
      <w:r w:rsidRPr="009521F5">
        <w:rPr>
          <w:rFonts w:eastAsiaTheme="minorEastAsia"/>
        </w:rPr>
        <w:br/>
        <w:t>организации, размещаются следующие информационные материалы: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полное наименование и полный почтовый адрес организации, их график работы;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справочные телефоны, по которым можно получить консультацию;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адреса сайтов и электронной почты организации;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копия Устава организации;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копия Регламента предоставления услуги;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перечень необходимых документов для предоставления услуги.</w:t>
      </w:r>
    </w:p>
    <w:p w:rsidR="009521F5" w:rsidRPr="009521F5" w:rsidRDefault="009521F5" w:rsidP="009521F5">
      <w:pPr>
        <w:tabs>
          <w:tab w:val="left" w:pos="1134"/>
          <w:tab w:val="left" w:pos="1536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2.1.19.</w:t>
      </w:r>
      <w:r w:rsidRPr="009521F5">
        <w:rPr>
          <w:rFonts w:eastAsiaTheme="minorEastAsia"/>
        </w:rPr>
        <w:tab/>
        <w:t>Основными требованиями к информированию получателей</w:t>
      </w:r>
      <w:r w:rsidRPr="009521F5">
        <w:rPr>
          <w:rFonts w:eastAsiaTheme="minorEastAsia"/>
        </w:rPr>
        <w:br/>
        <w:t>услуг, а также показателями доступности и качества услуги являются: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открытость информации об услуге;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доля получателей услуг, получивших консультацию, от общего числа получателей;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своевременность предоставления услуги, установленным регламентом образовательной организации;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доля нарушений Стандарта услуг, иных нормативных правовых актов, выявленных по результатам проведения контрольных мероприятий;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доля случаев предоставления услуги с нарушением установленных сроков и условий ожидания приема в общем количестве исполненных заявлений о предоставлении услуги;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наличие внутренней системы </w:t>
      </w:r>
      <w:proofErr w:type="gramStart"/>
      <w:r w:rsidRPr="009521F5">
        <w:rPr>
          <w:rFonts w:eastAsiaTheme="minorEastAsia"/>
        </w:rPr>
        <w:t>контроля за</w:t>
      </w:r>
      <w:proofErr w:type="gramEnd"/>
      <w:r w:rsidRPr="009521F5">
        <w:rPr>
          <w:rFonts w:eastAsiaTheme="minorEastAsia"/>
        </w:rPr>
        <w:t xml:space="preserve"> деятельностью по предоставлению услуги;</w:t>
      </w:r>
    </w:p>
    <w:p w:rsidR="00564CF0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отсутствие обоснованных жалоб со сто</w:t>
      </w:r>
      <w:r w:rsidR="00564CF0">
        <w:rPr>
          <w:rFonts w:eastAsiaTheme="minorEastAsia"/>
        </w:rPr>
        <w:t>роны получателей услуг.</w:t>
      </w:r>
    </w:p>
    <w:p w:rsidR="00A972A2" w:rsidRDefault="00564CF0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>
        <w:rPr>
          <w:rFonts w:eastAsiaTheme="minorEastAsia"/>
        </w:rPr>
        <w:t xml:space="preserve"> 2.2.  </w:t>
      </w:r>
      <w:r w:rsidR="009521F5" w:rsidRPr="009521F5">
        <w:rPr>
          <w:rFonts w:eastAsiaTheme="minorEastAsia"/>
        </w:rPr>
        <w:t>Требования к качеству условий предоставления услуги</w:t>
      </w:r>
      <w:r w:rsidR="00A972A2">
        <w:rPr>
          <w:rFonts w:eastAsiaTheme="minorEastAsia"/>
        </w:rPr>
        <w:t>.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 xml:space="preserve"> 2.2.1. Организация должна иметь:</w:t>
      </w:r>
    </w:p>
    <w:p w:rsidR="00A972A2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proofErr w:type="gramStart"/>
      <w:r w:rsidRPr="009521F5">
        <w:rPr>
          <w:rFonts w:eastAsiaTheme="minorEastAsia"/>
        </w:rPr>
        <w:t xml:space="preserve">устав {кроме индивидуальных предпринимателей); </w:t>
      </w:r>
      <w:proofErr w:type="gramEnd"/>
    </w:p>
    <w:p w:rsidR="00A972A2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 xml:space="preserve">лицензию на осуществление образовательной деятельности; </w:t>
      </w:r>
    </w:p>
    <w:p w:rsidR="00A972A2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 xml:space="preserve">правила внутреннего распорядка; </w:t>
      </w:r>
    </w:p>
    <w:p w:rsidR="00A972A2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 xml:space="preserve">график работы организации; 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регламент предоставления услуги;</w:t>
      </w:r>
    </w:p>
    <w:p w:rsidR="009521F5" w:rsidRPr="009521F5" w:rsidRDefault="009521F5" w:rsidP="00A972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иные   локальные   акты   организации,   регламентир</w:t>
      </w:r>
      <w:r w:rsidR="00A972A2">
        <w:rPr>
          <w:rFonts w:eastAsiaTheme="minorEastAsia"/>
        </w:rPr>
        <w:t>ующие</w:t>
      </w:r>
      <w:r w:rsidRPr="009521F5">
        <w:rPr>
          <w:rFonts w:eastAsiaTheme="minorEastAsia"/>
        </w:rPr>
        <w:t xml:space="preserve"> вопросы консультирования.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</w:rPr>
      </w:pPr>
      <w:r w:rsidRPr="009521F5">
        <w:rPr>
          <w:rFonts w:eastAsiaTheme="minorEastAsia"/>
          <w:b/>
          <w:bCs/>
        </w:rPr>
        <w:t>3. Показатели оценки качества услуги</w:t>
      </w:r>
    </w:p>
    <w:p w:rsidR="009521F5" w:rsidRPr="009521F5" w:rsidRDefault="009521F5" w:rsidP="009521F5">
      <w:p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3.1.</w:t>
      </w:r>
      <w:r w:rsidRPr="009521F5">
        <w:rPr>
          <w:rFonts w:eastAsiaTheme="minorEastAsia"/>
        </w:rPr>
        <w:tab/>
        <w:t>Критерии оценки качества услуги: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полнота предоставления услуги в соответствии с установленными настоящим Стандартом услуг требованиями ее предоставления;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результативность предоставления услуги по результатам оценки;</w:t>
      </w:r>
    </w:p>
    <w:p w:rsidR="004C0A91" w:rsidRDefault="009521F5" w:rsidP="009521F5">
      <w:p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3.2.</w:t>
      </w:r>
      <w:r w:rsidRPr="009521F5">
        <w:rPr>
          <w:rFonts w:eastAsiaTheme="minorEastAsia"/>
        </w:rPr>
        <w:tab/>
        <w:t>Качественное предоставление услуги характеризуют</w:t>
      </w:r>
      <w:r w:rsidR="004C0A91">
        <w:rPr>
          <w:rFonts w:eastAsiaTheme="minorEastAsia"/>
        </w:rPr>
        <w:t>:</w:t>
      </w:r>
    </w:p>
    <w:p w:rsidR="004C0A91" w:rsidRDefault="009521F5" w:rsidP="009521F5">
      <w:p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 xml:space="preserve">доступность, безопасность и </w:t>
      </w:r>
      <w:r w:rsidR="004C0A91">
        <w:rPr>
          <w:rFonts w:eastAsiaTheme="minorEastAsia"/>
        </w:rPr>
        <w:t>эффективность в оказании услуг;</w:t>
      </w:r>
    </w:p>
    <w:p w:rsidR="004C0A91" w:rsidRDefault="009521F5" w:rsidP="009521F5">
      <w:p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 xml:space="preserve">создание условий для </w:t>
      </w:r>
      <w:r w:rsidR="004C0A91">
        <w:rPr>
          <w:rFonts w:eastAsiaTheme="minorEastAsia"/>
        </w:rPr>
        <w:t>развития личности воспитанника;</w:t>
      </w:r>
    </w:p>
    <w:p w:rsidR="009521F5" w:rsidRPr="009521F5" w:rsidRDefault="009521F5" w:rsidP="00A14BE2">
      <w:p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отсутствие профессионально-педагогических ошибок и нарушений</w:t>
      </w:r>
      <w:r w:rsidR="00A14BE2">
        <w:rPr>
          <w:rFonts w:eastAsiaTheme="minorEastAsia"/>
        </w:rPr>
        <w:t xml:space="preserve"> </w:t>
      </w:r>
      <w:r w:rsidRPr="009521F5">
        <w:rPr>
          <w:rFonts w:eastAsiaTheme="minorEastAsia"/>
        </w:rPr>
        <w:t>технологии оказания услуги;</w:t>
      </w:r>
    </w:p>
    <w:p w:rsidR="009521F5" w:rsidRPr="009521F5" w:rsidRDefault="009521F5" w:rsidP="000068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оптимальность использования ресурсов организации;</w:t>
      </w:r>
    </w:p>
    <w:p w:rsidR="009521F5" w:rsidRPr="009521F5" w:rsidRDefault="009521F5" w:rsidP="000068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удовлетворенность потребителями услуг качеством предоставляемых услуг;</w:t>
      </w:r>
    </w:p>
    <w:p w:rsidR="009521F5" w:rsidRPr="009521F5" w:rsidRDefault="009521F5" w:rsidP="000068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отсутствие жалоб о предоставлении услуги со стороны ее получателей.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590D53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</w:rPr>
      </w:pPr>
      <w:r w:rsidRPr="009521F5">
        <w:rPr>
          <w:rFonts w:eastAsiaTheme="minorEastAsia"/>
          <w:b/>
          <w:bCs/>
        </w:rPr>
        <w:t xml:space="preserve">4. Порядок обжалования 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</w:rPr>
      </w:pPr>
      <w:proofErr w:type="gramStart"/>
      <w:r w:rsidRPr="009521F5">
        <w:rPr>
          <w:rFonts w:eastAsiaTheme="minorEastAsia"/>
          <w:b/>
          <w:bCs/>
        </w:rPr>
        <w:t>нарушении</w:t>
      </w:r>
      <w:proofErr w:type="gramEnd"/>
      <w:r w:rsidRPr="009521F5">
        <w:rPr>
          <w:rFonts w:eastAsiaTheme="minorEastAsia"/>
          <w:b/>
          <w:bCs/>
        </w:rPr>
        <w:t xml:space="preserve"> требований Стандарта услуги</w:t>
      </w:r>
    </w:p>
    <w:p w:rsidR="009521F5" w:rsidRPr="009521F5" w:rsidRDefault="009521F5" w:rsidP="00F058ED">
      <w:pPr>
        <w:widowControl w:val="0"/>
        <w:numPr>
          <w:ilvl w:val="0"/>
          <w:numId w:val="39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Получатель услуг имеет право на досудебное (внесудебное) обжалование действий (бездействия) и решений, принятых (осуществляемых) в ходе предоставления услуги работниками организации.</w:t>
      </w:r>
    </w:p>
    <w:p w:rsidR="009521F5" w:rsidRPr="009521F5" w:rsidRDefault="009521F5" w:rsidP="00F058ED">
      <w:pPr>
        <w:widowControl w:val="0"/>
        <w:numPr>
          <w:ilvl w:val="0"/>
          <w:numId w:val="39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Получатель услуг имеет право обратиться с жалобой, в том числе в следующих случаях: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1)</w:t>
      </w:r>
      <w:r w:rsidRPr="009521F5">
        <w:rPr>
          <w:rFonts w:eastAsiaTheme="minorEastAsia"/>
        </w:rPr>
        <w:tab/>
        <w:t xml:space="preserve">нарушение </w:t>
      </w:r>
      <w:proofErr w:type="gramStart"/>
      <w:r w:rsidRPr="009521F5">
        <w:rPr>
          <w:rFonts w:eastAsiaTheme="minorEastAsia"/>
        </w:rPr>
        <w:t>срока регистр</w:t>
      </w:r>
      <w:r w:rsidR="00DA4E23">
        <w:rPr>
          <w:rFonts w:eastAsiaTheme="minorEastAsia"/>
        </w:rPr>
        <w:t>ации запроса получателя услуг</w:t>
      </w:r>
      <w:proofErr w:type="gramEnd"/>
      <w:r w:rsidR="00DA4E23">
        <w:rPr>
          <w:rFonts w:eastAsiaTheme="minorEastAsia"/>
        </w:rPr>
        <w:t xml:space="preserve"> о </w:t>
      </w:r>
      <w:r w:rsidRPr="009521F5">
        <w:rPr>
          <w:rFonts w:eastAsiaTheme="minorEastAsia"/>
        </w:rPr>
        <w:t>предоставлении услуги;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lastRenderedPageBreak/>
        <w:t>2)</w:t>
      </w:r>
      <w:r w:rsidRPr="009521F5">
        <w:rPr>
          <w:rFonts w:eastAsiaTheme="minorEastAsia"/>
        </w:rPr>
        <w:tab/>
        <w:t>нарушение срока предоставления услуги;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3)</w:t>
      </w:r>
      <w:r w:rsidRPr="009521F5">
        <w:rPr>
          <w:rFonts w:eastAsiaTheme="minorEastAsia"/>
        </w:rPr>
        <w:tab/>
        <w:t>требование у получателя услуги документов, не предусмотренных</w:t>
      </w:r>
      <w:r w:rsidRPr="009521F5">
        <w:rPr>
          <w:rFonts w:eastAsiaTheme="minorEastAsia"/>
        </w:rPr>
        <w:br/>
        <w:t>нормативными правовыми актами Рос</w:t>
      </w:r>
      <w:r w:rsidR="00860DBB">
        <w:rPr>
          <w:rFonts w:eastAsiaTheme="minorEastAsia"/>
        </w:rPr>
        <w:t xml:space="preserve">сийской Федерации, нормативными </w:t>
      </w:r>
      <w:r w:rsidRPr="009521F5">
        <w:rPr>
          <w:rFonts w:eastAsiaTheme="minorEastAsia"/>
        </w:rPr>
        <w:t>правовыми актами Ханты-Мансийского автономного округа - Югры,</w:t>
      </w:r>
      <w:r w:rsidR="005F172B">
        <w:rPr>
          <w:rFonts w:eastAsiaTheme="minorEastAsia"/>
        </w:rPr>
        <w:t xml:space="preserve"> Октябрьского района, </w:t>
      </w:r>
      <w:r w:rsidR="00860DBB">
        <w:rPr>
          <w:rFonts w:eastAsiaTheme="minorEastAsia"/>
        </w:rPr>
        <w:t xml:space="preserve">локальными актами </w:t>
      </w:r>
      <w:r w:rsidRPr="009521F5">
        <w:rPr>
          <w:rFonts w:eastAsiaTheme="minorEastAsia"/>
        </w:rPr>
        <w:t>организации;</w:t>
      </w:r>
    </w:p>
    <w:p w:rsidR="009521F5" w:rsidRPr="009521F5" w:rsidRDefault="009521F5" w:rsidP="00A24117">
      <w:pPr>
        <w:tabs>
          <w:tab w:val="left" w:pos="1134"/>
          <w:tab w:val="left" w:pos="1277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4)</w:t>
      </w:r>
      <w:r w:rsidRPr="009521F5">
        <w:rPr>
          <w:rFonts w:eastAsiaTheme="minorEastAsia"/>
        </w:rPr>
        <w:tab/>
        <w:t>отказ в приеме док</w:t>
      </w:r>
      <w:r w:rsidR="00B00C3D">
        <w:rPr>
          <w:rFonts w:eastAsiaTheme="minorEastAsia"/>
        </w:rPr>
        <w:t xml:space="preserve">ументов, предоставление которых </w:t>
      </w:r>
      <w:r w:rsidRPr="009521F5">
        <w:rPr>
          <w:rFonts w:eastAsiaTheme="minorEastAsia"/>
        </w:rPr>
        <w:t>предусмотрено нормативными правовы</w:t>
      </w:r>
      <w:r w:rsidR="00B00C3D">
        <w:rPr>
          <w:rFonts w:eastAsiaTheme="minorEastAsia"/>
        </w:rPr>
        <w:t xml:space="preserve">ми актами Российской Федерации, </w:t>
      </w:r>
      <w:r w:rsidRPr="009521F5">
        <w:rPr>
          <w:rFonts w:eastAsiaTheme="minorEastAsia"/>
        </w:rPr>
        <w:t>нормативными правовыми актам</w:t>
      </w:r>
      <w:r w:rsidR="00B00C3D">
        <w:rPr>
          <w:rFonts w:eastAsiaTheme="minorEastAsia"/>
        </w:rPr>
        <w:t xml:space="preserve">и Ханты-Мансийского автономного </w:t>
      </w:r>
      <w:r w:rsidRPr="009521F5">
        <w:rPr>
          <w:rFonts w:eastAsiaTheme="minorEastAsia"/>
        </w:rPr>
        <w:t>округа</w:t>
      </w:r>
      <w:r w:rsidR="00706FAE">
        <w:rPr>
          <w:rFonts w:eastAsiaTheme="minorEastAsia"/>
        </w:rPr>
        <w:t>-</w:t>
      </w:r>
      <w:r w:rsidRPr="009521F5">
        <w:rPr>
          <w:rFonts w:eastAsiaTheme="minorEastAsia"/>
        </w:rPr>
        <w:t>Югры,</w:t>
      </w:r>
      <w:r w:rsidR="00706FAE">
        <w:rPr>
          <w:rFonts w:eastAsiaTheme="minorEastAsia"/>
        </w:rPr>
        <w:t xml:space="preserve"> Октябрьского района,</w:t>
      </w:r>
      <w:r w:rsidRPr="009521F5">
        <w:rPr>
          <w:rFonts w:eastAsiaTheme="minorEastAsia"/>
        </w:rPr>
        <w:t xml:space="preserve"> локальными актами организации получателю услуги;</w:t>
      </w:r>
    </w:p>
    <w:p w:rsidR="009521F5" w:rsidRPr="009521F5" w:rsidRDefault="009521F5" w:rsidP="00A2411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5)</w:t>
      </w:r>
      <w:r w:rsidRPr="009521F5">
        <w:rPr>
          <w:rFonts w:eastAsiaTheme="minorEastAsia"/>
        </w:rPr>
        <w:tab/>
        <w:t>отказ в предоставлении услуги, если основания отказа не</w:t>
      </w:r>
      <w:r w:rsidRPr="009521F5">
        <w:rPr>
          <w:rFonts w:eastAsiaTheme="minorEastAsia"/>
        </w:rPr>
        <w:br/>
        <w:t>предусмотрены федеральными закона</w:t>
      </w:r>
      <w:r w:rsidR="00F74F58">
        <w:rPr>
          <w:rFonts w:eastAsiaTheme="minorEastAsia"/>
        </w:rPr>
        <w:t xml:space="preserve">ми и принятыми в соответствии с ними иными </w:t>
      </w:r>
      <w:r w:rsidRPr="009521F5">
        <w:rPr>
          <w:rFonts w:eastAsiaTheme="minorEastAsia"/>
        </w:rPr>
        <w:t>нормативными правовы</w:t>
      </w:r>
      <w:r w:rsidR="00F74F58">
        <w:rPr>
          <w:rFonts w:eastAsiaTheme="minorEastAsia"/>
        </w:rPr>
        <w:t xml:space="preserve">ми актами Российской Федерации, </w:t>
      </w:r>
      <w:r w:rsidRPr="009521F5">
        <w:rPr>
          <w:rFonts w:eastAsiaTheme="minorEastAsia"/>
        </w:rPr>
        <w:t>нормативными правовыми актам</w:t>
      </w:r>
      <w:r w:rsidR="00F74F58">
        <w:rPr>
          <w:rFonts w:eastAsiaTheme="minorEastAsia"/>
        </w:rPr>
        <w:t xml:space="preserve">и Ханты-Мансийского автономного </w:t>
      </w:r>
      <w:r w:rsidRPr="009521F5">
        <w:rPr>
          <w:rFonts w:eastAsiaTheme="minorEastAsia"/>
        </w:rPr>
        <w:t xml:space="preserve">округа </w:t>
      </w:r>
      <w:r w:rsidR="001B050E">
        <w:rPr>
          <w:rFonts w:eastAsiaTheme="minorEastAsia"/>
        </w:rPr>
        <w:t>–</w:t>
      </w:r>
      <w:r w:rsidRPr="009521F5">
        <w:rPr>
          <w:rFonts w:eastAsiaTheme="minorEastAsia"/>
        </w:rPr>
        <w:t xml:space="preserve"> Югры</w:t>
      </w:r>
      <w:r w:rsidR="001B050E">
        <w:rPr>
          <w:rFonts w:eastAsiaTheme="minorEastAsia"/>
        </w:rPr>
        <w:t>, Октябрьского района</w:t>
      </w:r>
      <w:r w:rsidRPr="009521F5">
        <w:rPr>
          <w:rFonts w:eastAsiaTheme="minorEastAsia"/>
        </w:rPr>
        <w:t>;</w:t>
      </w:r>
      <w:proofErr w:type="gramEnd"/>
    </w:p>
    <w:p w:rsidR="009521F5" w:rsidRPr="009521F5" w:rsidRDefault="009521F5" w:rsidP="00A24117">
      <w:pPr>
        <w:widowControl w:val="0"/>
        <w:numPr>
          <w:ilvl w:val="0"/>
          <w:numId w:val="40"/>
        </w:numPr>
        <w:tabs>
          <w:tab w:val="left" w:pos="1134"/>
          <w:tab w:val="left" w:pos="1181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затребование с получателя услуг при предоставлении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</w:t>
      </w:r>
      <w:r w:rsidR="00322B92">
        <w:rPr>
          <w:rFonts w:eastAsiaTheme="minorEastAsia"/>
        </w:rPr>
        <w:t>–</w:t>
      </w:r>
      <w:r w:rsidRPr="009521F5">
        <w:rPr>
          <w:rFonts w:eastAsiaTheme="minorEastAsia"/>
        </w:rPr>
        <w:t xml:space="preserve"> Югры</w:t>
      </w:r>
      <w:r w:rsidR="00322B92">
        <w:rPr>
          <w:rFonts w:eastAsiaTheme="minorEastAsia"/>
        </w:rPr>
        <w:t>, Октябрьского района</w:t>
      </w:r>
      <w:r w:rsidRPr="009521F5">
        <w:rPr>
          <w:rFonts w:eastAsiaTheme="minorEastAsia"/>
        </w:rPr>
        <w:t>;</w:t>
      </w:r>
    </w:p>
    <w:p w:rsidR="009521F5" w:rsidRPr="009521F5" w:rsidRDefault="009521F5" w:rsidP="00A24117">
      <w:pPr>
        <w:widowControl w:val="0"/>
        <w:numPr>
          <w:ilvl w:val="0"/>
          <w:numId w:val="40"/>
        </w:numPr>
        <w:tabs>
          <w:tab w:val="left" w:pos="1134"/>
          <w:tab w:val="left" w:pos="1181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отказ организацией, предоставляющей услугу, специалиста организации, предоставляющего услугу, в исправлении допущенных опечаток и ошибок в выданных в результате предоставления услуги документах, либо нарушение установленного срока таких исправлений;</w:t>
      </w:r>
      <w:proofErr w:type="gramEnd"/>
    </w:p>
    <w:p w:rsidR="009521F5" w:rsidRPr="009521F5" w:rsidRDefault="009521F5" w:rsidP="00A24117">
      <w:pPr>
        <w:tabs>
          <w:tab w:val="left" w:pos="1134"/>
          <w:tab w:val="left" w:pos="1190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8)</w:t>
      </w:r>
      <w:r w:rsidRPr="009521F5">
        <w:rPr>
          <w:rFonts w:eastAsiaTheme="minorEastAsia"/>
        </w:rPr>
        <w:tab/>
        <w:t>нарушений требований Стандарта услуг.</w:t>
      </w:r>
    </w:p>
    <w:p w:rsidR="009521F5" w:rsidRPr="009521F5" w:rsidRDefault="009521F5" w:rsidP="009521F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4.3. Общие требования к порядку подачи и рассмотрения жалобы.</w:t>
      </w:r>
    </w:p>
    <w:p w:rsidR="009521F5" w:rsidRPr="009521F5" w:rsidRDefault="009521F5" w:rsidP="00F058ED">
      <w:pPr>
        <w:widowControl w:val="0"/>
        <w:numPr>
          <w:ilvl w:val="0"/>
          <w:numId w:val="41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Жалоба подается руководителю организации, а в случае обжалования решения руководителя организации </w:t>
      </w:r>
      <w:r w:rsidR="00382D4E">
        <w:rPr>
          <w:rFonts w:eastAsiaTheme="minorEastAsia"/>
        </w:rPr>
        <w:t>–</w:t>
      </w:r>
      <w:r w:rsidRPr="009521F5">
        <w:rPr>
          <w:rFonts w:eastAsiaTheme="minorEastAsia"/>
        </w:rPr>
        <w:t xml:space="preserve"> </w:t>
      </w:r>
      <w:r w:rsidR="00382D4E">
        <w:rPr>
          <w:rFonts w:eastAsiaTheme="minorEastAsia"/>
        </w:rPr>
        <w:t>начальнику Управления образования и молодежной политики администрации Октябрьского района.</w:t>
      </w:r>
    </w:p>
    <w:p w:rsidR="009521F5" w:rsidRPr="009521F5" w:rsidRDefault="009521F5" w:rsidP="00F058ED">
      <w:pPr>
        <w:widowControl w:val="0"/>
        <w:numPr>
          <w:ilvl w:val="0"/>
          <w:numId w:val="41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Основанием для начала процедуры досудебного (внесудебного) обжалования является поступление жалобы в организацию, </w:t>
      </w:r>
      <w:r w:rsidR="00382D4E">
        <w:rPr>
          <w:rFonts w:eastAsiaTheme="minorEastAsia"/>
        </w:rPr>
        <w:t xml:space="preserve">в </w:t>
      </w:r>
      <w:r w:rsidR="00382D4E" w:rsidRPr="00382D4E">
        <w:rPr>
          <w:rFonts w:eastAsiaTheme="minorEastAsia"/>
        </w:rPr>
        <w:t>Управлени</w:t>
      </w:r>
      <w:r w:rsidR="00382D4E">
        <w:rPr>
          <w:rFonts w:eastAsiaTheme="minorEastAsia"/>
        </w:rPr>
        <w:t>е</w:t>
      </w:r>
      <w:r w:rsidR="00382D4E" w:rsidRPr="00382D4E">
        <w:rPr>
          <w:rFonts w:eastAsiaTheme="minorEastAsia"/>
        </w:rPr>
        <w:t xml:space="preserve"> образования и молодежной политики администрации Октябрьского района</w:t>
      </w:r>
      <w:r w:rsidRPr="009521F5">
        <w:rPr>
          <w:rFonts w:eastAsiaTheme="minorEastAsia"/>
        </w:rPr>
        <w:t>.</w:t>
      </w:r>
    </w:p>
    <w:p w:rsidR="009521F5" w:rsidRPr="009521F5" w:rsidRDefault="009521F5" w:rsidP="007D585C">
      <w:pPr>
        <w:widowControl w:val="0"/>
        <w:numPr>
          <w:ilvl w:val="0"/>
          <w:numId w:val="41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Жалоба может быть направлена по почте, в форме электронного документа на официальный сайт организации (</w:t>
      </w:r>
      <w:r w:rsidR="007A51DE" w:rsidRPr="007A51DE">
        <w:rPr>
          <w:rFonts w:eastAsiaTheme="minorEastAsia"/>
        </w:rPr>
        <w:t>Управления образования и молодежной политики администрации Октябрьского района</w:t>
      </w:r>
      <w:r w:rsidRPr="009521F5">
        <w:rPr>
          <w:rFonts w:eastAsiaTheme="minorEastAsia"/>
        </w:rPr>
        <w:t>)</w:t>
      </w:r>
      <w:r w:rsidR="007A51DE">
        <w:rPr>
          <w:rFonts w:eastAsiaTheme="minorEastAsia"/>
        </w:rPr>
        <w:t xml:space="preserve"> </w:t>
      </w:r>
      <w:r w:rsidRPr="009521F5">
        <w:rPr>
          <w:rFonts w:eastAsiaTheme="minorEastAsia"/>
        </w:rPr>
        <w:t>в</w:t>
      </w:r>
      <w:r w:rsidR="007A51DE">
        <w:rPr>
          <w:rFonts w:eastAsiaTheme="minorEastAsia"/>
        </w:rPr>
        <w:t xml:space="preserve"> </w:t>
      </w:r>
      <w:r w:rsidRPr="009521F5">
        <w:rPr>
          <w:rFonts w:eastAsiaTheme="minorEastAsia"/>
        </w:rPr>
        <w:t>информационно-телекоммуникационной сети «Интернет», а также может быть принята при личном приеме получателя услуг.</w:t>
      </w:r>
    </w:p>
    <w:p w:rsidR="00921350" w:rsidRPr="00921350" w:rsidRDefault="00921350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21350">
        <w:rPr>
          <w:rFonts w:eastAsiaTheme="minorEastAsia"/>
          <w:lang w:bidi="ru-RU"/>
        </w:rPr>
        <w:t>Прием жалоб в письменной форме осуществляется непосредственно в организации или  в Управлении образования и молодежной политики администрации Октябрьского района.</w:t>
      </w:r>
    </w:p>
    <w:p w:rsidR="00921350" w:rsidRDefault="00921350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21350">
        <w:rPr>
          <w:rFonts w:eastAsiaTheme="minorEastAsia"/>
          <w:lang w:bidi="ru-RU"/>
        </w:rPr>
        <w:t>Прием жалоб осуществляется:</w:t>
      </w:r>
    </w:p>
    <w:p w:rsidR="00921350" w:rsidRDefault="00921350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921350">
        <w:rPr>
          <w:rFonts w:eastAsiaTheme="minorEastAsia"/>
          <w:lang w:bidi="ru-RU"/>
        </w:rPr>
        <w:t>в организации в соответствии с графиком работы организации;</w:t>
      </w:r>
    </w:p>
    <w:p w:rsidR="00921350" w:rsidRPr="00921350" w:rsidRDefault="00921350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921350">
        <w:rPr>
          <w:rFonts w:eastAsiaTheme="minorEastAsia"/>
          <w:lang w:bidi="ru-RU"/>
        </w:rPr>
        <w:t xml:space="preserve">в Управление  образования и молодежной политики администрации Октябрьского района по адресу 628100, Ханты - Мансийский автономный округ - Югра, пгт. </w:t>
      </w:r>
      <w:proofErr w:type="gramStart"/>
      <w:r w:rsidRPr="00921350">
        <w:rPr>
          <w:rFonts w:eastAsiaTheme="minorEastAsia"/>
          <w:lang w:bidi="ru-RU"/>
        </w:rPr>
        <w:t>Октябрьское</w:t>
      </w:r>
      <w:proofErr w:type="gramEnd"/>
      <w:r w:rsidRPr="00921350">
        <w:rPr>
          <w:rFonts w:eastAsiaTheme="minorEastAsia"/>
          <w:lang w:bidi="ru-RU"/>
        </w:rPr>
        <w:t>, улица Калинина, дом 39, кабинет № 326, телефон/факс: (34678) 28119.</w:t>
      </w:r>
    </w:p>
    <w:p w:rsidR="00921350" w:rsidRPr="00921350" w:rsidRDefault="00921350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21350">
        <w:rPr>
          <w:rFonts w:eastAsiaTheme="minorEastAsia"/>
          <w:lang w:bidi="ru-RU"/>
        </w:rPr>
        <w:t xml:space="preserve">Адрес электронной почты: </w:t>
      </w:r>
      <w:hyperlink r:id="rId13" w:history="1">
        <w:r w:rsidRPr="00921350">
          <w:rPr>
            <w:rStyle w:val="a9"/>
            <w:rFonts w:eastAsiaTheme="minorEastAsia"/>
            <w:iCs/>
            <w:lang w:val="en-US"/>
          </w:rPr>
          <w:t>edu</w:t>
        </w:r>
        <w:r w:rsidRPr="00921350">
          <w:rPr>
            <w:rStyle w:val="a9"/>
            <w:rFonts w:eastAsiaTheme="minorEastAsia"/>
            <w:iCs/>
          </w:rPr>
          <w:t>@</w:t>
        </w:r>
        <w:r w:rsidRPr="00921350">
          <w:rPr>
            <w:rStyle w:val="a9"/>
            <w:rFonts w:eastAsiaTheme="minorEastAsia"/>
            <w:iCs/>
            <w:lang w:val="en-US"/>
          </w:rPr>
          <w:t>oktregion</w:t>
        </w:r>
        <w:r w:rsidRPr="00921350">
          <w:rPr>
            <w:rStyle w:val="a9"/>
            <w:rFonts w:eastAsiaTheme="minorEastAsia"/>
            <w:iCs/>
          </w:rPr>
          <w:t>.</w:t>
        </w:r>
        <w:r w:rsidRPr="00921350">
          <w:rPr>
            <w:rStyle w:val="a9"/>
            <w:rFonts w:eastAsiaTheme="minorEastAsia"/>
            <w:iCs/>
            <w:lang w:val="en-US"/>
          </w:rPr>
          <w:t>ru</w:t>
        </w:r>
      </w:hyperlink>
      <w:r w:rsidRPr="00921350">
        <w:rPr>
          <w:rFonts w:eastAsiaTheme="minorEastAsia"/>
        </w:rPr>
        <w:t xml:space="preserve">, </w:t>
      </w:r>
      <w:r w:rsidRPr="00921350">
        <w:rPr>
          <w:rFonts w:eastAsiaTheme="minorEastAsia"/>
          <w:lang w:bidi="ru-RU"/>
        </w:rPr>
        <w:t xml:space="preserve">адрес официального сайта: </w:t>
      </w:r>
      <w:r w:rsidRPr="00921350">
        <w:rPr>
          <w:rFonts w:eastAsiaTheme="minorEastAsia"/>
        </w:rPr>
        <w:t>oktedu.ru.</w:t>
      </w:r>
    </w:p>
    <w:p w:rsidR="00921350" w:rsidRPr="00921350" w:rsidRDefault="00921350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21350">
        <w:rPr>
          <w:rFonts w:eastAsiaTheme="minorEastAsia"/>
          <w:lang w:bidi="ru-RU"/>
        </w:rPr>
        <w:t>График работы Управления образования и молодежной политики администрации Октябрьского района: понедельник: с 09.00 до 17.00 часов; вторник - с 09.00 до 18.00 часов; обеденный перерыв: с 13.00 до 14.00 часов; суббота, воскресенье - выходные дни.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4.3.4 Заявитель в жалобе указывает следующую информацию:</w:t>
      </w:r>
    </w:p>
    <w:p w:rsidR="009521F5" w:rsidRPr="009521F5" w:rsidRDefault="009521F5" w:rsidP="007D585C">
      <w:pPr>
        <w:widowControl w:val="0"/>
        <w:numPr>
          <w:ilvl w:val="0"/>
          <w:numId w:val="42"/>
        </w:numPr>
        <w:tabs>
          <w:tab w:val="left" w:pos="1037"/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наименование организации, фамилия, имя, отчество (последнее</w:t>
      </w:r>
      <w:r w:rsidR="001E3CF9">
        <w:rPr>
          <w:rFonts w:eastAsiaTheme="minorEastAsia"/>
        </w:rPr>
        <w:t xml:space="preserve"> - </w:t>
      </w:r>
      <w:r w:rsidRPr="009521F5">
        <w:rPr>
          <w:rFonts w:eastAsiaTheme="minorEastAsia"/>
        </w:rPr>
        <w:t>при наличии) работника организации, решения и действия (бездействие) которых обжалуются;</w:t>
      </w:r>
      <w:proofErr w:type="gramEnd"/>
    </w:p>
    <w:p w:rsidR="009521F5" w:rsidRPr="009521F5" w:rsidRDefault="009521F5" w:rsidP="007D585C">
      <w:pPr>
        <w:widowControl w:val="0"/>
        <w:numPr>
          <w:ilvl w:val="0"/>
          <w:numId w:val="42"/>
        </w:numPr>
        <w:tabs>
          <w:tab w:val="left" w:pos="1037"/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фамилию, имя,</w:t>
      </w:r>
      <w:r w:rsidR="006E39E6">
        <w:rPr>
          <w:rFonts w:eastAsiaTheme="minorEastAsia"/>
        </w:rPr>
        <w:t xml:space="preserve"> </w:t>
      </w:r>
      <w:r w:rsidRPr="009521F5">
        <w:rPr>
          <w:rFonts w:eastAsiaTheme="minorEastAsia"/>
        </w:rPr>
        <w:t>отчество (последнее - при наличии), сведения о месте жительства получателя услуг, номер (номера) контактного телефона, адрес (адреса) электронной почты (при наличии) и почтовый адрес, по которым должен быть направлен ответ получателю услуг;</w:t>
      </w:r>
      <w:proofErr w:type="gramEnd"/>
    </w:p>
    <w:p w:rsidR="009521F5" w:rsidRPr="009521F5" w:rsidRDefault="009521F5" w:rsidP="007D585C">
      <w:pPr>
        <w:widowControl w:val="0"/>
        <w:numPr>
          <w:ilvl w:val="0"/>
          <w:numId w:val="42"/>
        </w:numPr>
        <w:tabs>
          <w:tab w:val="left" w:pos="1037"/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сведения об обжалуемых решениях и действиях (бездействии) организации, предоставляющего услугу, работника организации, участвующего в предоставлении услуги;</w:t>
      </w:r>
    </w:p>
    <w:p w:rsidR="009521F5" w:rsidRPr="009521F5" w:rsidRDefault="009521F5" w:rsidP="007D585C">
      <w:pPr>
        <w:widowControl w:val="0"/>
        <w:numPr>
          <w:ilvl w:val="0"/>
          <w:numId w:val="42"/>
        </w:numPr>
        <w:tabs>
          <w:tab w:val="left" w:pos="1037"/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доводы, на основании которых получатель услуг не согласен с решением и действием (бездействием) организации, предоставляющей услугу, работника организации, участвующего в </w:t>
      </w:r>
      <w:r w:rsidRPr="009521F5">
        <w:rPr>
          <w:rFonts w:eastAsiaTheme="minorEastAsia"/>
        </w:rPr>
        <w:lastRenderedPageBreak/>
        <w:t>предоставлении услуги.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Получателям услуг могут быть представлены документы (при наличии), подтверждающие доводы получателя услуг, либо их копии.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В случае подачи жалобы при личном приеме получатель услуг представляет документ, удостоверяющий его личность, в соответствии с действующим законодательством.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Если жалоба подается через представителя получателя услуг, также представляется документ, подтверждающий полномочия на осуществление действий от имени заявителя. В качестве такого документа представляется оформленная в соответствии с действующим законодательством доверенность.</w:t>
      </w:r>
    </w:p>
    <w:p w:rsidR="009521F5" w:rsidRPr="009521F5" w:rsidRDefault="009521F5" w:rsidP="007D585C">
      <w:pPr>
        <w:tabs>
          <w:tab w:val="left" w:pos="1134"/>
          <w:tab w:val="left" w:pos="1402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4.4.</w:t>
      </w:r>
      <w:r w:rsidRPr="009521F5">
        <w:rPr>
          <w:rFonts w:eastAsiaTheme="minorEastAsia"/>
        </w:rPr>
        <w:tab/>
        <w:t>Получатель услуг имеет право на получение информации и</w:t>
      </w:r>
      <w:r w:rsidRPr="009521F5">
        <w:rPr>
          <w:rFonts w:eastAsiaTheme="minorEastAsia"/>
        </w:rPr>
        <w:br/>
        <w:t>документов, необходимых для обоснования и рассмотрения жалобы.</w:t>
      </w:r>
    </w:p>
    <w:p w:rsidR="009521F5" w:rsidRPr="009521F5" w:rsidRDefault="009521F5" w:rsidP="007D585C">
      <w:pPr>
        <w:tabs>
          <w:tab w:val="left" w:pos="1134"/>
          <w:tab w:val="left" w:pos="120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4.5.</w:t>
      </w:r>
      <w:r w:rsidRPr="009521F5">
        <w:rPr>
          <w:rFonts w:eastAsiaTheme="minorEastAsia"/>
        </w:rPr>
        <w:tab/>
        <w:t>Жалоба, поступившая в организацию, подлежит регистрации не</w:t>
      </w:r>
      <w:r w:rsidRPr="009521F5">
        <w:rPr>
          <w:rFonts w:eastAsiaTheme="minorEastAsia"/>
        </w:rPr>
        <w:br/>
        <w:t>позднее следующего рабочего дня со дня ее поступления.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Жалоба, поступившая в организацию или в</w:t>
      </w:r>
      <w:r w:rsidR="00FC11C8">
        <w:rPr>
          <w:rFonts w:eastAsiaTheme="minorEastAsia"/>
        </w:rPr>
        <w:t xml:space="preserve"> Управление образования и молодежной политики администрации Октябрьского района</w:t>
      </w:r>
      <w:r w:rsidRPr="009521F5">
        <w:rPr>
          <w:rFonts w:eastAsiaTheme="minorEastAsia"/>
        </w:rPr>
        <w:t>, подлежит рассмотрению в течение 30 рабочих дней со дня ее регистрации, а в случае обжалования отказа организации, работника организации в приеме документов у получателя услуг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521F5">
        <w:rPr>
          <w:rFonts w:eastAsiaTheme="minorEastAsia"/>
        </w:rPr>
        <w:t xml:space="preserve"> со дня ее регистрации.</w:t>
      </w:r>
    </w:p>
    <w:p w:rsidR="009521F5" w:rsidRPr="009521F5" w:rsidRDefault="009521F5" w:rsidP="007D585C">
      <w:pPr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4.6.</w:t>
      </w:r>
      <w:r w:rsidRPr="009521F5">
        <w:rPr>
          <w:rFonts w:eastAsiaTheme="minorEastAsia"/>
        </w:rPr>
        <w:tab/>
        <w:t xml:space="preserve">Организация или </w:t>
      </w:r>
      <w:r w:rsidR="008D296B">
        <w:rPr>
          <w:rFonts w:eastAsiaTheme="minorEastAsia"/>
        </w:rPr>
        <w:t xml:space="preserve">Управление образования и молодежной политики администрации Октябрьского </w:t>
      </w:r>
      <w:r w:rsidR="00AB6019">
        <w:rPr>
          <w:rFonts w:eastAsiaTheme="minorEastAsia"/>
        </w:rPr>
        <w:t>района</w:t>
      </w:r>
      <w:r w:rsidRPr="009521F5">
        <w:rPr>
          <w:rFonts w:eastAsiaTheme="minorEastAsia"/>
        </w:rPr>
        <w:t xml:space="preserve"> (в зависимости</w:t>
      </w:r>
      <w:r w:rsidR="00AB6019">
        <w:rPr>
          <w:rFonts w:eastAsiaTheme="minorEastAsia"/>
        </w:rPr>
        <w:t xml:space="preserve"> </w:t>
      </w:r>
      <w:r w:rsidRPr="009521F5">
        <w:rPr>
          <w:rFonts w:eastAsiaTheme="minorEastAsia"/>
        </w:rPr>
        <w:t>от того, куда поступила жалоба от получателя услуг) обеспечивают объективное, всестороннее и своевременное рассмотрение жалобы, в случаях необходимости - с участием получателя услуг, направившего жалобу.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По результатам рассмотрения жалобы организация или </w:t>
      </w:r>
      <w:r w:rsidR="001F25AD">
        <w:rPr>
          <w:rFonts w:eastAsiaTheme="minorEastAsia"/>
        </w:rPr>
        <w:t>Управление образования и молодежной политики администрации Октябрьского района</w:t>
      </w:r>
      <w:r w:rsidRPr="009521F5">
        <w:rPr>
          <w:rFonts w:eastAsiaTheme="minorEastAsia"/>
        </w:rPr>
        <w:t xml:space="preserve"> принимает решение о ее удовлетворении либо об отказе в ее удовлетворении.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При удовлетворении жалобы организация или </w:t>
      </w:r>
      <w:r w:rsidR="00B46A78" w:rsidRPr="00B46A78">
        <w:rPr>
          <w:rFonts w:eastAsiaTheme="minorEastAsia"/>
        </w:rPr>
        <w:t xml:space="preserve">Управление образования и молодежной политики администрации Октябрьского района </w:t>
      </w:r>
      <w:r w:rsidRPr="009521F5">
        <w:rPr>
          <w:rFonts w:eastAsiaTheme="minorEastAsia"/>
        </w:rPr>
        <w:t>принимает исчерпывающие меры по устранению выявленных нарушений не позднее 5 рабочих дней со дня принятия решения, если иное не установлено действующим законодательством.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EastAsia"/>
        </w:rPr>
      </w:pPr>
      <w:r w:rsidRPr="009521F5">
        <w:rPr>
          <w:rFonts w:eastAsiaTheme="minorEastAsia"/>
        </w:rPr>
        <w:t>4.6.1. В ответе по результатам рассмотрения жалобы указываются:</w:t>
      </w:r>
    </w:p>
    <w:p w:rsidR="009521F5" w:rsidRPr="009521F5" w:rsidRDefault="009521F5" w:rsidP="007D585C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наименование организации, рассмотревшей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521F5" w:rsidRPr="009521F5" w:rsidRDefault="009521F5" w:rsidP="007D585C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номер, дата, место принятия решения, включая сведения о должностном лице, работнике организации, решение или действие (бездействие) которого обжалуется;</w:t>
      </w:r>
    </w:p>
    <w:p w:rsidR="009521F5" w:rsidRPr="009521F5" w:rsidRDefault="009521F5" w:rsidP="007D585C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rPr>
          <w:rFonts w:eastAsiaTheme="minorEastAsia"/>
        </w:rPr>
      </w:pPr>
      <w:r w:rsidRPr="009521F5">
        <w:rPr>
          <w:rFonts w:eastAsiaTheme="minorEastAsia"/>
        </w:rPr>
        <w:t>фамилия, имя, отчество (при наличии) получателя услуг;</w:t>
      </w:r>
    </w:p>
    <w:p w:rsidR="009521F5" w:rsidRPr="009521F5" w:rsidRDefault="009521F5" w:rsidP="007D585C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rPr>
          <w:rFonts w:eastAsiaTheme="minorEastAsia"/>
        </w:rPr>
      </w:pPr>
      <w:r w:rsidRPr="009521F5">
        <w:rPr>
          <w:rFonts w:eastAsiaTheme="minorEastAsia"/>
        </w:rPr>
        <w:t>основания для принятия решения по жалобе;</w:t>
      </w:r>
    </w:p>
    <w:p w:rsidR="009521F5" w:rsidRPr="009521F5" w:rsidRDefault="009521F5" w:rsidP="007D585C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rPr>
          <w:rFonts w:eastAsiaTheme="minorEastAsia"/>
        </w:rPr>
      </w:pPr>
      <w:r w:rsidRPr="009521F5">
        <w:rPr>
          <w:rFonts w:eastAsiaTheme="minorEastAsia"/>
        </w:rPr>
        <w:t>принятое по жалобе решение;</w:t>
      </w:r>
    </w:p>
    <w:p w:rsidR="009521F5" w:rsidRPr="009521F5" w:rsidRDefault="009521F5" w:rsidP="007D585C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в случае если жалоба признана обоснованной - сроки устранения выявленных нарушений, в том числе срок предоставления результата услуги;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7)</w:t>
      </w:r>
      <w:r w:rsidRPr="009521F5">
        <w:rPr>
          <w:rFonts w:eastAsiaTheme="minorEastAsia"/>
        </w:rPr>
        <w:tab/>
        <w:t>сведения о порядке обжалования принятого по жалобе решения.</w:t>
      </w:r>
      <w:r w:rsidRPr="009521F5">
        <w:rPr>
          <w:rFonts w:eastAsiaTheme="minorEastAsia"/>
        </w:rPr>
        <w:br/>
        <w:t>Ответ   по   результатам   рассмотрения   жалобы   подписывается</w:t>
      </w:r>
      <w:r w:rsidR="00C87F3A">
        <w:rPr>
          <w:rFonts w:eastAsiaTheme="minorEastAsia"/>
        </w:rPr>
        <w:t xml:space="preserve"> </w:t>
      </w:r>
      <w:r w:rsidRPr="009521F5">
        <w:rPr>
          <w:rFonts w:eastAsiaTheme="minorEastAsia"/>
        </w:rPr>
        <w:t xml:space="preserve">уполномоченным на рассмотрение жалобы должностным лицом организации или </w:t>
      </w:r>
      <w:r w:rsidR="00C87F3A">
        <w:rPr>
          <w:rFonts w:eastAsiaTheme="minorEastAsia"/>
        </w:rPr>
        <w:t>Управления</w:t>
      </w:r>
      <w:r w:rsidR="00C87F3A" w:rsidRPr="00C87F3A">
        <w:rPr>
          <w:rFonts w:eastAsiaTheme="minorEastAsia"/>
        </w:rPr>
        <w:t xml:space="preserve"> образования и молодежной политики администрации Октябрьского района</w:t>
      </w:r>
      <w:r w:rsidRPr="009521F5">
        <w:rPr>
          <w:rFonts w:eastAsiaTheme="minorEastAsia"/>
        </w:rPr>
        <w:t>.</w:t>
      </w:r>
    </w:p>
    <w:p w:rsidR="009521F5" w:rsidRPr="009521F5" w:rsidRDefault="009521F5" w:rsidP="007D585C">
      <w:pPr>
        <w:widowControl w:val="0"/>
        <w:numPr>
          <w:ilvl w:val="0"/>
          <w:numId w:val="44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Не позднее дня, следующего за днем принятия решения, получателю услуг в письменной форме и по желанию получателя услуг в электронной форме направляется мотивированный ответ о результатах рассмотрения жалобы.</w:t>
      </w:r>
    </w:p>
    <w:p w:rsidR="009521F5" w:rsidRPr="009521F5" w:rsidRDefault="009521F5" w:rsidP="007D585C">
      <w:pPr>
        <w:widowControl w:val="0"/>
        <w:numPr>
          <w:ilvl w:val="0"/>
          <w:numId w:val="44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Исчерпывающий перечень оснований для отказа в удовлетворении жалобы и случаев, в которых ответ на жалобу не дается.</w:t>
      </w:r>
    </w:p>
    <w:p w:rsidR="009521F5" w:rsidRPr="009521F5" w:rsidRDefault="009521F5" w:rsidP="007D585C">
      <w:pPr>
        <w:widowControl w:val="0"/>
        <w:numPr>
          <w:ilvl w:val="0"/>
          <w:numId w:val="44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Организация или </w:t>
      </w:r>
      <w:r w:rsidR="00BC2EFA" w:rsidRPr="00BC2EFA">
        <w:rPr>
          <w:rFonts w:eastAsiaTheme="minorEastAsia"/>
        </w:rPr>
        <w:t xml:space="preserve">Управление образования и молодежной политики администрации Октябрьского района </w:t>
      </w:r>
      <w:r w:rsidRPr="009521F5">
        <w:rPr>
          <w:rFonts w:eastAsiaTheme="minorEastAsia"/>
        </w:rPr>
        <w:t xml:space="preserve">отказывает </w:t>
      </w:r>
      <w:r w:rsidRPr="009521F5">
        <w:rPr>
          <w:rFonts w:eastAsiaTheme="minorEastAsia"/>
          <w:b/>
          <w:bCs/>
        </w:rPr>
        <w:t xml:space="preserve">в </w:t>
      </w:r>
      <w:r w:rsidRPr="009521F5">
        <w:rPr>
          <w:rFonts w:eastAsiaTheme="minorEastAsia"/>
        </w:rPr>
        <w:t>удовлетворении жалобы в следующих случаях:</w:t>
      </w:r>
    </w:p>
    <w:p w:rsidR="009521F5" w:rsidRPr="009521F5" w:rsidRDefault="009521F5" w:rsidP="007D585C">
      <w:pPr>
        <w:tabs>
          <w:tab w:val="left" w:pos="1134"/>
          <w:tab w:val="left" w:pos="121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1)</w:t>
      </w:r>
      <w:r w:rsidRPr="009521F5">
        <w:rPr>
          <w:rFonts w:eastAsiaTheme="minorEastAsia"/>
        </w:rPr>
        <w:tab/>
        <w:t>наличие вступившего в законную силу решения суда,</w:t>
      </w:r>
      <w:r w:rsidRPr="009521F5">
        <w:rPr>
          <w:rFonts w:eastAsiaTheme="minorEastAsia"/>
        </w:rPr>
        <w:br/>
        <w:t>арбитражного суда по жалобе о том же предмете и по тем же основаниям;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lastRenderedPageBreak/>
        <w:t>2)</w:t>
      </w:r>
      <w:r w:rsidRPr="009521F5">
        <w:rPr>
          <w:rFonts w:eastAsiaTheme="minorEastAsia"/>
        </w:rPr>
        <w:tab/>
        <w:t>подача жалобы лицом, полномочия которого не подтверждены в</w:t>
      </w:r>
      <w:r w:rsidRPr="009521F5">
        <w:rPr>
          <w:rFonts w:eastAsiaTheme="minorEastAsia"/>
        </w:rPr>
        <w:br/>
        <w:t>порядке, установленном законодательством Российской Федерации;</w:t>
      </w:r>
    </w:p>
    <w:p w:rsidR="009521F5" w:rsidRPr="009521F5" w:rsidRDefault="009521F5" w:rsidP="007D585C">
      <w:pPr>
        <w:tabs>
          <w:tab w:val="left" w:pos="1037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3)</w:t>
      </w:r>
      <w:r w:rsidRPr="009521F5">
        <w:rPr>
          <w:rFonts w:eastAsiaTheme="minorEastAsia"/>
        </w:rPr>
        <w:tab/>
        <w:t>наличие решения по жалобе, принятого ранее в отношении того</w:t>
      </w:r>
      <w:r w:rsidR="0048676F">
        <w:rPr>
          <w:rFonts w:eastAsiaTheme="minorEastAsia"/>
        </w:rPr>
        <w:t xml:space="preserve"> </w:t>
      </w:r>
      <w:r w:rsidRPr="009521F5">
        <w:rPr>
          <w:rFonts w:eastAsiaTheme="minorEastAsia"/>
        </w:rPr>
        <w:t xml:space="preserve">же </w:t>
      </w:r>
      <w:r w:rsidR="0048676F">
        <w:rPr>
          <w:rFonts w:eastAsiaTheme="minorEastAsia"/>
        </w:rPr>
        <w:t>п</w:t>
      </w:r>
      <w:r w:rsidRPr="009521F5">
        <w:rPr>
          <w:rFonts w:eastAsiaTheme="minorEastAsia"/>
        </w:rPr>
        <w:t>олучателя услуг и по тому же предмету жалобы.</w:t>
      </w:r>
    </w:p>
    <w:p w:rsidR="009521F5" w:rsidRPr="009521F5" w:rsidRDefault="009521F5" w:rsidP="007D585C">
      <w:pPr>
        <w:tabs>
          <w:tab w:val="left" w:pos="1134"/>
          <w:tab w:val="left" w:pos="1325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4.10.</w:t>
      </w:r>
      <w:r w:rsidRPr="009521F5">
        <w:rPr>
          <w:rFonts w:eastAsiaTheme="minorEastAsia"/>
        </w:rPr>
        <w:tab/>
        <w:t xml:space="preserve">Организация или </w:t>
      </w:r>
      <w:r w:rsidR="00F62F2A" w:rsidRPr="00F62F2A">
        <w:rPr>
          <w:rFonts w:eastAsiaTheme="minorEastAsia"/>
        </w:rPr>
        <w:t xml:space="preserve">Управление образования и молодежной политики администрации Октябрьского района </w:t>
      </w:r>
      <w:r w:rsidR="00F62F2A">
        <w:rPr>
          <w:rFonts w:eastAsiaTheme="minorEastAsia"/>
        </w:rPr>
        <w:t xml:space="preserve">оставляет </w:t>
      </w:r>
      <w:r w:rsidRPr="009521F5">
        <w:rPr>
          <w:rFonts w:eastAsiaTheme="minorEastAsia"/>
        </w:rPr>
        <w:t>жалобу без ответа в следующих случаях: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1)</w:t>
      </w:r>
      <w:r w:rsidRPr="009521F5">
        <w:rPr>
          <w:rFonts w:eastAsiaTheme="minorEastAsia"/>
        </w:rPr>
        <w:tab/>
        <w:t>наличие в жалобе нецензурных либо оскорбительных выражений,</w:t>
      </w:r>
      <w:r w:rsidRPr="009521F5">
        <w:rPr>
          <w:rFonts w:eastAsiaTheme="minorEastAsia"/>
        </w:rPr>
        <w:br/>
        <w:t>угроз жизни, здоровью и имуществу должностного лица, а также членов</w:t>
      </w:r>
      <w:r w:rsidRPr="009521F5">
        <w:rPr>
          <w:rFonts w:eastAsiaTheme="minorEastAsia"/>
        </w:rPr>
        <w:br/>
        <w:t>его семьи;</w:t>
      </w:r>
    </w:p>
    <w:p w:rsidR="009521F5" w:rsidRPr="009521F5" w:rsidRDefault="009521F5" w:rsidP="007D585C">
      <w:pPr>
        <w:widowControl w:val="0"/>
        <w:numPr>
          <w:ilvl w:val="0"/>
          <w:numId w:val="45"/>
        </w:numPr>
        <w:tabs>
          <w:tab w:val="left" w:pos="1066"/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отсутствие возможности прочитать какую-либо часть текста жалобы, фамилию, имя, отчество (при наличии) и (или) почтовый адрес получателя услуг.</w:t>
      </w:r>
    </w:p>
    <w:p w:rsidR="009521F5" w:rsidRPr="009521F5" w:rsidRDefault="009521F5" w:rsidP="007D585C">
      <w:pPr>
        <w:widowControl w:val="0"/>
        <w:numPr>
          <w:ilvl w:val="0"/>
          <w:numId w:val="45"/>
        </w:numPr>
        <w:tabs>
          <w:tab w:val="left" w:pos="1066"/>
          <w:tab w:val="left" w:pos="1134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отсутствие в жалобе фамилии получателя услуг, </w:t>
      </w:r>
      <w:r w:rsidR="00EC6E9A" w:rsidRPr="009521F5">
        <w:rPr>
          <w:rFonts w:eastAsiaTheme="minorEastAsia"/>
        </w:rPr>
        <w:t>направившего</w:t>
      </w:r>
      <w:r w:rsidRPr="009521F5">
        <w:rPr>
          <w:rFonts w:eastAsiaTheme="minorEastAsia"/>
        </w:rPr>
        <w:t xml:space="preserve"> жалобу или почтового адреса, по которому должен быть направлен ответ.</w:t>
      </w:r>
    </w:p>
    <w:p w:rsidR="009521F5" w:rsidRPr="009521F5" w:rsidRDefault="009521F5" w:rsidP="007D585C">
      <w:pPr>
        <w:widowControl w:val="0"/>
        <w:numPr>
          <w:ilvl w:val="0"/>
          <w:numId w:val="46"/>
        </w:numPr>
        <w:tabs>
          <w:tab w:val="left" w:pos="1134"/>
          <w:tab w:val="left" w:pos="1325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Оснований для приостановления рассмотрения жалобы действующим законодательством не предусмотрено.</w:t>
      </w:r>
    </w:p>
    <w:p w:rsidR="009521F5" w:rsidRPr="009521F5" w:rsidRDefault="009521F5" w:rsidP="007D585C">
      <w:pPr>
        <w:widowControl w:val="0"/>
        <w:numPr>
          <w:ilvl w:val="0"/>
          <w:numId w:val="46"/>
        </w:numPr>
        <w:tabs>
          <w:tab w:val="left" w:pos="1134"/>
          <w:tab w:val="left" w:pos="1325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В случае установления в ходе или по результатам </w:t>
      </w:r>
      <w:proofErr w:type="gramStart"/>
      <w:r w:rsidRPr="009521F5">
        <w:rPr>
          <w:rFonts w:eastAsiaTheme="minorEastAsia"/>
        </w:rPr>
        <w:t>рассмотрения жалобы признаков состава административного правонарушения</w:t>
      </w:r>
      <w:proofErr w:type="gramEnd"/>
      <w:r w:rsidRPr="009521F5">
        <w:rPr>
          <w:rFonts w:eastAsiaTheme="minorEastAsi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Все решения, действия (бездействие) должностного лица организации или </w:t>
      </w:r>
      <w:r w:rsidR="00532460" w:rsidRPr="00532460">
        <w:rPr>
          <w:rFonts w:eastAsiaTheme="minorEastAsia"/>
        </w:rPr>
        <w:t>Управлени</w:t>
      </w:r>
      <w:r w:rsidR="00532460">
        <w:rPr>
          <w:rFonts w:eastAsiaTheme="minorEastAsia"/>
        </w:rPr>
        <w:t>я</w:t>
      </w:r>
      <w:r w:rsidR="00532460" w:rsidRPr="00532460">
        <w:rPr>
          <w:rFonts w:eastAsiaTheme="minorEastAsia"/>
        </w:rPr>
        <w:t xml:space="preserve"> образования и молодежной политики администрации Октябрьского района </w:t>
      </w:r>
      <w:r w:rsidRPr="009521F5">
        <w:rPr>
          <w:rFonts w:eastAsiaTheme="minorEastAsia"/>
        </w:rPr>
        <w:t>заявитель вправе оспорить в судебном порядке.</w:t>
      </w:r>
    </w:p>
    <w:p w:rsidR="009521F5" w:rsidRPr="009521F5" w:rsidRDefault="009521F5" w:rsidP="007D585C">
      <w:pPr>
        <w:tabs>
          <w:tab w:val="left" w:pos="1134"/>
          <w:tab w:val="left" w:pos="1478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4.13.</w:t>
      </w:r>
      <w:r w:rsidRPr="009521F5">
        <w:rPr>
          <w:rFonts w:eastAsiaTheme="minorEastAsia"/>
        </w:rPr>
        <w:tab/>
        <w:t>Информация о порядке подачи и рассмотрения жалобы</w:t>
      </w:r>
      <w:r w:rsidRPr="009521F5">
        <w:rPr>
          <w:rFonts w:eastAsiaTheme="minorEastAsia"/>
        </w:rPr>
        <w:br/>
        <w:t xml:space="preserve">размещается на информационном стенде организации или </w:t>
      </w:r>
      <w:r w:rsidR="00860D07" w:rsidRPr="00860D07">
        <w:rPr>
          <w:rFonts w:eastAsiaTheme="minorEastAsia"/>
        </w:rPr>
        <w:t>Управлени</w:t>
      </w:r>
      <w:r w:rsidR="00860D07">
        <w:rPr>
          <w:rFonts w:eastAsiaTheme="minorEastAsia"/>
        </w:rPr>
        <w:t>я</w:t>
      </w:r>
      <w:r w:rsidR="00860D07" w:rsidRPr="00860D07">
        <w:rPr>
          <w:rFonts w:eastAsiaTheme="minorEastAsia"/>
        </w:rPr>
        <w:t xml:space="preserve"> образования и молодежной политики администрации Октябрьского района</w:t>
      </w:r>
      <w:r w:rsidRPr="009521F5">
        <w:rPr>
          <w:rFonts w:eastAsiaTheme="minorEastAsia"/>
        </w:rPr>
        <w:t>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</w:rPr>
      </w:pP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</w:rPr>
      </w:pPr>
      <w:r w:rsidRPr="009521F5">
        <w:rPr>
          <w:rFonts w:eastAsiaTheme="minorEastAsia"/>
          <w:b/>
          <w:bCs/>
        </w:rPr>
        <w:t>5. Ответственность за нарушение требований Стандарта услуги</w:t>
      </w:r>
    </w:p>
    <w:p w:rsidR="009521F5" w:rsidRPr="009521F5" w:rsidRDefault="009521F5" w:rsidP="007D585C">
      <w:p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5.1.</w:t>
      </w:r>
      <w:r w:rsidRPr="009521F5">
        <w:rPr>
          <w:rFonts w:eastAsiaTheme="minorEastAsia"/>
        </w:rPr>
        <w:tab/>
        <w:t>Организация, предоставляющая услуги, несет ответственность</w:t>
      </w:r>
      <w:r w:rsidRPr="009521F5">
        <w:rPr>
          <w:rFonts w:eastAsiaTheme="minorEastAsia"/>
        </w:rPr>
        <w:br/>
        <w:t>за соблюдение требований настоящего Стандарта услуги в соответствии с</w:t>
      </w:r>
      <w:r w:rsidRPr="009521F5">
        <w:rPr>
          <w:rFonts w:eastAsiaTheme="minorEastAsia"/>
        </w:rPr>
        <w:br/>
        <w:t>действующим законодательством.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Работники организации, предоставляющие услуги, несут персональную ответственность за несоблюдение сроков и последовательности требований Стандарта услуги.</w:t>
      </w:r>
    </w:p>
    <w:p w:rsidR="009521F5" w:rsidRPr="009521F5" w:rsidRDefault="009521F5" w:rsidP="007D585C">
      <w:pPr>
        <w:widowControl w:val="0"/>
        <w:numPr>
          <w:ilvl w:val="0"/>
          <w:numId w:val="47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К ответственности за нарушение требований Стандарта услуги может быть привлечен руководитель организации только по результатам установления имевшего место факта нарушения требований Стандарта услуги в результате проверочных действий или судебного решения.</w:t>
      </w:r>
    </w:p>
    <w:p w:rsidR="009521F5" w:rsidRDefault="009521F5" w:rsidP="007D585C">
      <w:pPr>
        <w:widowControl w:val="0"/>
        <w:numPr>
          <w:ilvl w:val="0"/>
          <w:numId w:val="47"/>
        </w:num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Меры ответственности к руководителям организации, допустившей нарушение отдельных требований настоящего Стандарта услуги, применяются в соответствии с требованиями законодательных норм.</w:t>
      </w:r>
    </w:p>
    <w:p w:rsidR="00555DD7" w:rsidRPr="009521F5" w:rsidRDefault="00555DD7" w:rsidP="007D585C">
      <w:pPr>
        <w:widowControl w:val="0"/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</w:p>
    <w:p w:rsidR="0055080E" w:rsidRDefault="00555DD7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iCs/>
        </w:rPr>
        <w:t>6</w:t>
      </w:r>
      <w:r w:rsidR="009521F5" w:rsidRPr="009521F5">
        <w:rPr>
          <w:rFonts w:eastAsiaTheme="minorEastAsia"/>
          <w:i/>
          <w:iCs/>
        </w:rPr>
        <w:t xml:space="preserve">. </w:t>
      </w:r>
      <w:r w:rsidR="009521F5" w:rsidRPr="009521F5">
        <w:rPr>
          <w:rFonts w:eastAsiaTheme="minorEastAsia"/>
          <w:b/>
          <w:bCs/>
        </w:rPr>
        <w:t xml:space="preserve">Осуществление </w:t>
      </w:r>
      <w:proofErr w:type="gramStart"/>
      <w:r w:rsidR="009521F5" w:rsidRPr="009521F5">
        <w:rPr>
          <w:rFonts w:eastAsiaTheme="minorEastAsia"/>
          <w:b/>
          <w:bCs/>
        </w:rPr>
        <w:t>контроля за</w:t>
      </w:r>
      <w:proofErr w:type="gramEnd"/>
      <w:r w:rsidR="009521F5" w:rsidRPr="009521F5">
        <w:rPr>
          <w:rFonts w:eastAsiaTheme="minorEastAsia"/>
          <w:b/>
          <w:bCs/>
        </w:rPr>
        <w:t xml:space="preserve"> соблюдением </w:t>
      </w:r>
    </w:p>
    <w:p w:rsidR="009521F5" w:rsidRPr="009521F5" w:rsidRDefault="009521F5" w:rsidP="007D585C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Theme="minorEastAsia"/>
          <w:b/>
          <w:bCs/>
        </w:rPr>
      </w:pPr>
      <w:r w:rsidRPr="009521F5">
        <w:rPr>
          <w:rFonts w:eastAsiaTheme="minorEastAsia"/>
          <w:b/>
          <w:bCs/>
        </w:rPr>
        <w:t>Стандарта услуги</w:t>
      </w:r>
    </w:p>
    <w:p w:rsidR="009521F5" w:rsidRPr="009521F5" w:rsidRDefault="009521F5" w:rsidP="007D585C">
      <w:pPr>
        <w:widowControl w:val="0"/>
        <w:numPr>
          <w:ilvl w:val="0"/>
          <w:numId w:val="48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Для осуществления </w:t>
      </w:r>
      <w:proofErr w:type="gramStart"/>
      <w:r w:rsidRPr="009521F5">
        <w:rPr>
          <w:rFonts w:eastAsiaTheme="minorEastAsia"/>
        </w:rPr>
        <w:t>контроля за</w:t>
      </w:r>
      <w:proofErr w:type="gramEnd"/>
      <w:r w:rsidRPr="009521F5">
        <w:rPr>
          <w:rFonts w:eastAsiaTheme="minorEastAsia"/>
        </w:rPr>
        <w:t xml:space="preserve"> полнотой и качеством предоставления услуги, выявления и установления нарушений прав получателей услуг, принятия решений об устранении соответствующих нарушений проводятся соответствующие контрольные мероприятия (контроль) предоставления услуги.</w:t>
      </w:r>
    </w:p>
    <w:p w:rsidR="009521F5" w:rsidRPr="009521F5" w:rsidRDefault="009521F5" w:rsidP="007D585C">
      <w:pPr>
        <w:widowControl w:val="0"/>
        <w:numPr>
          <w:ilvl w:val="0"/>
          <w:numId w:val="48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Текущий </w:t>
      </w:r>
      <w:proofErr w:type="gramStart"/>
      <w:r w:rsidRPr="009521F5">
        <w:rPr>
          <w:rFonts w:eastAsiaTheme="minorEastAsia"/>
        </w:rPr>
        <w:t>контроль за</w:t>
      </w:r>
      <w:proofErr w:type="gramEnd"/>
      <w:r w:rsidRPr="009521F5">
        <w:rPr>
          <w:rFonts w:eastAsiaTheme="minorEastAsia"/>
        </w:rPr>
        <w:t xml:space="preserve"> соблюдением и исполнением ответственными лицами требований Стандарта услуг и иных нормативных правовых актов, устанавливающих требования к предоставлению услуги, а также принятием ими решений осуществляется на постоянной основе руководителем организации и их заместителями.</w:t>
      </w:r>
    </w:p>
    <w:p w:rsidR="009521F5" w:rsidRPr="009521F5" w:rsidRDefault="009521F5" w:rsidP="007D585C">
      <w:pPr>
        <w:widowControl w:val="0"/>
        <w:numPr>
          <w:ilvl w:val="0"/>
          <w:numId w:val="48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Текущий контроль осуществляется путем проведения выборочного анализа проверок соблюдения и исполнения ответственными лицами требований Стандарта услуг и </w:t>
      </w:r>
      <w:r w:rsidR="00DA6960">
        <w:rPr>
          <w:rFonts w:eastAsiaTheme="minorEastAsia"/>
        </w:rPr>
        <w:t xml:space="preserve">иных </w:t>
      </w:r>
      <w:r w:rsidRPr="009521F5">
        <w:rPr>
          <w:rFonts w:eastAsiaTheme="minorEastAsia"/>
        </w:rPr>
        <w:t xml:space="preserve">нормативных правовых актов, устанавливающих требования к предоставлению услуги, при </w:t>
      </w:r>
      <w:r w:rsidRPr="009521F5">
        <w:rPr>
          <w:rFonts w:eastAsiaTheme="minorEastAsia"/>
        </w:rPr>
        <w:lastRenderedPageBreak/>
        <w:t>осуществлении административных действий и принятии решений.</w:t>
      </w:r>
    </w:p>
    <w:p w:rsidR="009521F5" w:rsidRPr="009521F5" w:rsidRDefault="009521F5" w:rsidP="007D585C">
      <w:pPr>
        <w:widowControl w:val="0"/>
        <w:numPr>
          <w:ilvl w:val="0"/>
          <w:numId w:val="48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Текущий контроль осуществляется с целью предупреждения осуществления действий и принятия решений, не соответствующих требованиям Стандарта услуги и иных нормативных правовых актов, устанавливающих требования к предоставлению услуги.</w:t>
      </w:r>
    </w:p>
    <w:p w:rsidR="009521F5" w:rsidRPr="009521F5" w:rsidRDefault="009521F5" w:rsidP="007D585C">
      <w:pPr>
        <w:widowControl w:val="0"/>
        <w:numPr>
          <w:ilvl w:val="0"/>
          <w:numId w:val="48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Плановый анализ полноты и качества предоставления услуги осуществляется ежеквартально </w:t>
      </w:r>
      <w:r w:rsidR="00DA6960" w:rsidRPr="00DA6960">
        <w:rPr>
          <w:rFonts w:eastAsiaTheme="minorEastAsia"/>
        </w:rPr>
        <w:t>Управление</w:t>
      </w:r>
      <w:r w:rsidR="00DA6960">
        <w:rPr>
          <w:rFonts w:eastAsiaTheme="minorEastAsia"/>
        </w:rPr>
        <w:t>м</w:t>
      </w:r>
      <w:r w:rsidR="00DA6960" w:rsidRPr="00DA6960">
        <w:rPr>
          <w:rFonts w:eastAsiaTheme="minorEastAsia"/>
        </w:rPr>
        <w:t xml:space="preserve"> образования и молодежной политики администрации Октябрьского района</w:t>
      </w:r>
      <w:r w:rsidRPr="009521F5">
        <w:rPr>
          <w:rFonts w:eastAsiaTheme="minorEastAsia"/>
        </w:rPr>
        <w:t>.</w:t>
      </w:r>
    </w:p>
    <w:p w:rsidR="009521F5" w:rsidRPr="009521F5" w:rsidRDefault="009521F5" w:rsidP="007D585C">
      <w:pPr>
        <w:widowControl w:val="0"/>
        <w:numPr>
          <w:ilvl w:val="0"/>
          <w:numId w:val="48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Внеплановый анализ полноты и качества предоставления услуги осуществляются </w:t>
      </w:r>
      <w:r w:rsidR="006C7F8F" w:rsidRPr="006C7F8F">
        <w:rPr>
          <w:rFonts w:eastAsiaTheme="minorEastAsia"/>
        </w:rPr>
        <w:t>Управление</w:t>
      </w:r>
      <w:r w:rsidR="006C7F8F">
        <w:rPr>
          <w:rFonts w:eastAsiaTheme="minorEastAsia"/>
        </w:rPr>
        <w:t>м</w:t>
      </w:r>
      <w:r w:rsidR="006C7F8F" w:rsidRPr="006C7F8F">
        <w:rPr>
          <w:rFonts w:eastAsiaTheme="minorEastAsia"/>
        </w:rPr>
        <w:t xml:space="preserve"> образования и молодежной политики администрации Октябрьского района </w:t>
      </w:r>
      <w:r w:rsidRPr="009521F5">
        <w:rPr>
          <w:rFonts w:eastAsiaTheme="minorEastAsia"/>
        </w:rPr>
        <w:t>в связи с поступлением жалоб на действия, осуществляемые при предоставлении услуги, бездействие и принимаемые решения.</w:t>
      </w:r>
    </w:p>
    <w:p w:rsidR="009521F5" w:rsidRPr="009521F5" w:rsidRDefault="009521F5" w:rsidP="007D585C">
      <w:pPr>
        <w:widowControl w:val="0"/>
        <w:numPr>
          <w:ilvl w:val="0"/>
          <w:numId w:val="48"/>
        </w:numPr>
        <w:tabs>
          <w:tab w:val="left" w:pos="1134"/>
          <w:tab w:val="left" w:pos="1258"/>
        </w:tabs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9521F5">
        <w:rPr>
          <w:rFonts w:eastAsiaTheme="minorEastAsia"/>
        </w:rPr>
        <w:t>Плановые и внеплановые анализы проводятся с целью контроля полноты и качества предоставления услуги в целом (комплексные проверки), контроля полноты и качества осуществления отдельных административных действий и (или) административных процедур, выявления фактов нарушения прав заявителей, исследования причин допущенных нарушений, принятия мер, направленных на восстановление нарушенных прав заявителей, на повышение качества и обеспечение полноты предоставления услуги.</w:t>
      </w:r>
      <w:proofErr w:type="gramEnd"/>
    </w:p>
    <w:p w:rsidR="009521F5" w:rsidRDefault="009521F5" w:rsidP="007D585C">
      <w:pPr>
        <w:widowControl w:val="0"/>
        <w:numPr>
          <w:ilvl w:val="0"/>
          <w:numId w:val="48"/>
        </w:num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 xml:space="preserve">Ответственным лицом за принятие решения о проведении планового и внепланового анализа является </w:t>
      </w:r>
      <w:r w:rsidR="007D6CF5">
        <w:rPr>
          <w:rFonts w:eastAsiaTheme="minorEastAsia"/>
        </w:rPr>
        <w:t xml:space="preserve">начальник </w:t>
      </w:r>
      <w:r w:rsidR="007D6CF5" w:rsidRPr="007D6CF5">
        <w:rPr>
          <w:rFonts w:eastAsiaTheme="minorEastAsia"/>
        </w:rPr>
        <w:t>Управлени</w:t>
      </w:r>
      <w:r w:rsidR="007D6CF5">
        <w:rPr>
          <w:rFonts w:eastAsiaTheme="minorEastAsia"/>
        </w:rPr>
        <w:t>я</w:t>
      </w:r>
      <w:r w:rsidR="007D6CF5" w:rsidRPr="007D6CF5">
        <w:rPr>
          <w:rFonts w:eastAsiaTheme="minorEastAsia"/>
        </w:rPr>
        <w:t xml:space="preserve"> образования и молодежной политики администрации Октябрьского района </w:t>
      </w:r>
      <w:r w:rsidRPr="009521F5">
        <w:rPr>
          <w:rFonts w:eastAsiaTheme="minorEastAsia"/>
        </w:rPr>
        <w:t xml:space="preserve">или уполномоченное им лицо, являющееся должностным лицом </w:t>
      </w:r>
      <w:r w:rsidR="009951D1" w:rsidRPr="009951D1">
        <w:rPr>
          <w:rFonts w:eastAsiaTheme="minorEastAsia"/>
        </w:rPr>
        <w:t>Управление образования и молодежной политики администрации Октябрьского района</w:t>
      </w:r>
      <w:r w:rsidRPr="009521F5">
        <w:rPr>
          <w:rFonts w:eastAsiaTheme="minorEastAsia"/>
        </w:rPr>
        <w:t>.</w:t>
      </w:r>
    </w:p>
    <w:p w:rsidR="009521F5" w:rsidRPr="009521F5" w:rsidRDefault="009521F5" w:rsidP="007D585C">
      <w:pPr>
        <w:tabs>
          <w:tab w:val="left" w:pos="1134"/>
          <w:tab w:val="left" w:pos="1258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9521F5">
        <w:rPr>
          <w:rFonts w:eastAsiaTheme="minorEastAsia"/>
        </w:rPr>
        <w:t>6.9.</w:t>
      </w:r>
      <w:r w:rsidRPr="009521F5">
        <w:rPr>
          <w:rFonts w:eastAsiaTheme="minorEastAsia"/>
        </w:rPr>
        <w:tab/>
        <w:t>Результат проверки (контроля) оформляется справкой, в</w:t>
      </w:r>
      <w:r w:rsidRPr="009521F5">
        <w:rPr>
          <w:rFonts w:eastAsiaTheme="minorEastAsia"/>
        </w:rPr>
        <w:br/>
        <w:t>которой отмечаются выявленные недостатки и указываются предложения</w:t>
      </w:r>
      <w:r w:rsidRPr="009521F5">
        <w:rPr>
          <w:rFonts w:eastAsiaTheme="minorEastAsia"/>
        </w:rPr>
        <w:br/>
        <w:t>по их устранению.</w:t>
      </w:r>
    </w:p>
    <w:p w:rsidR="009521F5" w:rsidRPr="009521F5" w:rsidRDefault="009521F5" w:rsidP="007D585C">
      <w:pPr>
        <w:widowControl w:val="0"/>
        <w:numPr>
          <w:ilvl w:val="0"/>
          <w:numId w:val="49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Получателям услуг предоставляется возможность подачи жалоб на предоставление услуги в письменной и электронной форме и получения письменной информации о ходе предоставления услуги с использованием информационно-телекоммуникационной сети «Интернет» на официальном сайте Департамента.</w:t>
      </w:r>
    </w:p>
    <w:p w:rsidR="009521F5" w:rsidRPr="009521F5" w:rsidRDefault="009521F5" w:rsidP="007D585C">
      <w:pPr>
        <w:widowControl w:val="0"/>
        <w:numPr>
          <w:ilvl w:val="0"/>
          <w:numId w:val="49"/>
        </w:numPr>
        <w:tabs>
          <w:tab w:val="left" w:pos="1134"/>
          <w:tab w:val="left" w:pos="1392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9521F5">
        <w:rPr>
          <w:rFonts w:eastAsiaTheme="minorEastAsia"/>
        </w:rPr>
        <w:t>Информация о результатах проведенной проверки (контроля) направляется получателю услуг в течение 30 календарных дней со дня регистрации поступившей жалобы.</w:t>
      </w:r>
    </w:p>
    <w:p w:rsidR="001B3732" w:rsidRDefault="001B3732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DF5EBF" w:rsidRDefault="00DF5EBF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DF5EBF" w:rsidRDefault="00DF5EBF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A00B37" w:rsidRDefault="00A00B37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DF5EBF" w:rsidRDefault="00DF5EBF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DF5EBF" w:rsidRDefault="00DF5EBF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DF5EBF" w:rsidRDefault="00DF5EBF" w:rsidP="00D708FF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F16CF2" w:rsidTr="00DD006D">
        <w:tc>
          <w:tcPr>
            <w:tcW w:w="5211" w:type="dxa"/>
          </w:tcPr>
          <w:p w:rsidR="00F16CF2" w:rsidRDefault="00F16CF2" w:rsidP="00DD006D"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</w:t>
            </w:r>
          </w:p>
        </w:tc>
        <w:tc>
          <w:tcPr>
            <w:tcW w:w="5103" w:type="dxa"/>
          </w:tcPr>
          <w:p w:rsidR="00F16CF2" w:rsidRPr="00530FFE" w:rsidRDefault="00F16CF2" w:rsidP="00DD006D">
            <w:pPr>
              <w:rPr>
                <w:sz w:val="20"/>
                <w:szCs w:val="20"/>
              </w:rPr>
            </w:pPr>
            <w:r w:rsidRPr="00530FFE">
              <w:rPr>
                <w:sz w:val="20"/>
                <w:szCs w:val="20"/>
              </w:rPr>
              <w:t>Приложение 4</w:t>
            </w:r>
          </w:p>
          <w:p w:rsidR="00F16CF2" w:rsidRPr="00530FFE" w:rsidRDefault="00F16CF2" w:rsidP="00DD006D">
            <w:pPr>
              <w:rPr>
                <w:sz w:val="20"/>
                <w:szCs w:val="20"/>
              </w:rPr>
            </w:pPr>
            <w:r w:rsidRPr="00530FFE">
              <w:rPr>
                <w:sz w:val="20"/>
                <w:szCs w:val="20"/>
              </w:rPr>
              <w:t>к приказу Управления образования и молодёжной политики администрации Октябрьского района</w:t>
            </w:r>
          </w:p>
          <w:p w:rsidR="00F16CF2" w:rsidRDefault="00F16CF2" w:rsidP="00DD006D">
            <w:r w:rsidRPr="00530FFE">
              <w:rPr>
                <w:sz w:val="20"/>
                <w:szCs w:val="20"/>
              </w:rPr>
              <w:t>от 29.12.2017 г. № 1060 - од</w:t>
            </w:r>
          </w:p>
        </w:tc>
      </w:tr>
    </w:tbl>
    <w:p w:rsidR="00A00B37" w:rsidRDefault="00A00B37" w:rsidP="00930288">
      <w:pPr>
        <w:pStyle w:val="4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color w:val="000000"/>
          <w:sz w:val="24"/>
          <w:szCs w:val="24"/>
          <w:lang w:bidi="ru-RU"/>
        </w:rPr>
      </w:pPr>
    </w:p>
    <w:p w:rsidR="001B3732" w:rsidRPr="00930288" w:rsidRDefault="00A429D6" w:rsidP="00930288">
      <w:pPr>
        <w:pStyle w:val="4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930288">
        <w:rPr>
          <w:color w:val="000000"/>
          <w:sz w:val="24"/>
          <w:szCs w:val="24"/>
          <w:lang w:bidi="ru-RU"/>
        </w:rPr>
        <w:t>Стандарт</w:t>
      </w:r>
    </w:p>
    <w:p w:rsidR="001B3732" w:rsidRPr="00930288" w:rsidRDefault="001B3732" w:rsidP="00930288">
      <w:pPr>
        <w:pStyle w:val="4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930288">
        <w:rPr>
          <w:color w:val="000000"/>
          <w:sz w:val="24"/>
          <w:szCs w:val="24"/>
          <w:lang w:bidi="ru-RU"/>
        </w:rPr>
        <w:t>качества услуги</w:t>
      </w:r>
    </w:p>
    <w:p w:rsidR="001B3732" w:rsidRPr="00930288" w:rsidRDefault="001B3732" w:rsidP="00930288">
      <w:pPr>
        <w:pStyle w:val="4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color w:val="000000"/>
          <w:sz w:val="24"/>
          <w:szCs w:val="24"/>
          <w:lang w:bidi="ru-RU"/>
        </w:rPr>
      </w:pPr>
      <w:r w:rsidRPr="00930288">
        <w:rPr>
          <w:color w:val="000000"/>
          <w:sz w:val="24"/>
          <w:szCs w:val="24"/>
          <w:lang w:bidi="ru-RU"/>
        </w:rPr>
        <w:t>«Реализация общеобразовательной программы дошкольного</w:t>
      </w:r>
      <w:r w:rsidR="00815A39" w:rsidRPr="00930288">
        <w:rPr>
          <w:sz w:val="24"/>
          <w:szCs w:val="24"/>
        </w:rPr>
        <w:t xml:space="preserve">  </w:t>
      </w:r>
      <w:r w:rsidRPr="00930288">
        <w:rPr>
          <w:color w:val="000000"/>
          <w:sz w:val="24"/>
          <w:szCs w:val="24"/>
          <w:lang w:bidi="ru-RU"/>
        </w:rPr>
        <w:t>образования»</w:t>
      </w:r>
    </w:p>
    <w:p w:rsidR="00521C46" w:rsidRPr="00930288" w:rsidRDefault="00521C46" w:rsidP="00930288">
      <w:pPr>
        <w:pStyle w:val="4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930288" w:rsidRPr="00930288" w:rsidRDefault="00930288" w:rsidP="00660666">
      <w:pPr>
        <w:pStyle w:val="Style1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44"/>
          <w:sz w:val="24"/>
          <w:szCs w:val="24"/>
        </w:rPr>
      </w:pPr>
      <w:r w:rsidRPr="00930288">
        <w:rPr>
          <w:rStyle w:val="FontStyle44"/>
          <w:sz w:val="24"/>
          <w:szCs w:val="24"/>
        </w:rPr>
        <w:t>I.     Общие положения</w:t>
      </w:r>
    </w:p>
    <w:p w:rsidR="00930288" w:rsidRPr="00930288" w:rsidRDefault="00930288" w:rsidP="00454542">
      <w:pPr>
        <w:pStyle w:val="Style1"/>
        <w:widowControl/>
        <w:tabs>
          <w:tab w:val="left" w:pos="1134"/>
          <w:tab w:val="left" w:pos="1276"/>
        </w:tabs>
        <w:spacing w:line="240" w:lineRule="auto"/>
        <w:ind w:firstLine="709"/>
        <w:rPr>
          <w:rStyle w:val="FontStyle44"/>
          <w:sz w:val="24"/>
          <w:szCs w:val="24"/>
        </w:rPr>
      </w:pPr>
      <w:r w:rsidRPr="00930288">
        <w:rPr>
          <w:rStyle w:val="FontStyle44"/>
          <w:sz w:val="24"/>
          <w:szCs w:val="24"/>
        </w:rPr>
        <w:t>1. Описание услуги</w:t>
      </w:r>
    </w:p>
    <w:p w:rsidR="00930288" w:rsidRPr="00930288" w:rsidRDefault="00930288" w:rsidP="00F058ED">
      <w:pPr>
        <w:pStyle w:val="Style5"/>
        <w:widowControl/>
        <w:numPr>
          <w:ilvl w:val="0"/>
          <w:numId w:val="50"/>
        </w:numPr>
        <w:tabs>
          <w:tab w:val="left" w:pos="1134"/>
          <w:tab w:val="left" w:pos="1276"/>
          <w:tab w:val="left" w:pos="1392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30288">
        <w:rPr>
          <w:rStyle w:val="FontStyle45"/>
          <w:sz w:val="24"/>
          <w:szCs w:val="24"/>
        </w:rPr>
        <w:t>Стандарт качества услуги «Реализация общеобразовательной программы дошкольного образования» (далее -</w:t>
      </w:r>
      <w:r w:rsidR="00976CC2">
        <w:rPr>
          <w:rStyle w:val="FontStyle45"/>
          <w:sz w:val="24"/>
          <w:szCs w:val="24"/>
        </w:rPr>
        <w:t xml:space="preserve"> </w:t>
      </w:r>
      <w:r w:rsidRPr="00930288">
        <w:rPr>
          <w:rStyle w:val="FontStyle45"/>
          <w:sz w:val="24"/>
          <w:szCs w:val="24"/>
        </w:rPr>
        <w:t xml:space="preserve">услуга) применяется в отношении образовательных организаций, в том числе негосударственных образовательных организаций, осуществляющих деятельность по реализации общеобразовательных программ дошкольного образования на территории </w:t>
      </w:r>
      <w:r w:rsidR="00976CC2">
        <w:rPr>
          <w:rStyle w:val="FontStyle45"/>
          <w:sz w:val="24"/>
          <w:szCs w:val="24"/>
        </w:rPr>
        <w:t>Октябрьского района</w:t>
      </w:r>
      <w:r w:rsidRPr="00930288">
        <w:rPr>
          <w:rStyle w:val="FontStyle45"/>
          <w:sz w:val="24"/>
          <w:szCs w:val="24"/>
        </w:rPr>
        <w:t xml:space="preserve"> (далее - организации), финансируемых за счет средств бюджета Ханты-Мансийского автономного округа </w:t>
      </w:r>
      <w:r w:rsidR="00976CC2">
        <w:rPr>
          <w:rStyle w:val="FontStyle45"/>
          <w:sz w:val="24"/>
          <w:szCs w:val="24"/>
        </w:rPr>
        <w:t>–</w:t>
      </w:r>
      <w:r w:rsidRPr="00930288">
        <w:rPr>
          <w:rStyle w:val="FontStyle45"/>
          <w:sz w:val="24"/>
          <w:szCs w:val="24"/>
        </w:rPr>
        <w:t xml:space="preserve"> Югры</w:t>
      </w:r>
      <w:r w:rsidR="00976CC2">
        <w:rPr>
          <w:rStyle w:val="FontStyle45"/>
          <w:sz w:val="24"/>
          <w:szCs w:val="24"/>
        </w:rPr>
        <w:t xml:space="preserve">, бюджета Октябрьского </w:t>
      </w:r>
      <w:proofErr w:type="spellStart"/>
      <w:r w:rsidR="00976CC2">
        <w:rPr>
          <w:rStyle w:val="FontStyle45"/>
          <w:sz w:val="24"/>
          <w:szCs w:val="24"/>
        </w:rPr>
        <w:t>раойна</w:t>
      </w:r>
      <w:proofErr w:type="spellEnd"/>
      <w:r w:rsidRPr="00930288">
        <w:rPr>
          <w:rStyle w:val="FontStyle45"/>
          <w:sz w:val="24"/>
          <w:szCs w:val="24"/>
        </w:rPr>
        <w:t>.</w:t>
      </w:r>
    </w:p>
    <w:p w:rsidR="00930288" w:rsidRPr="00930288" w:rsidRDefault="00930288" w:rsidP="00F058ED">
      <w:pPr>
        <w:pStyle w:val="Style5"/>
        <w:widowControl/>
        <w:numPr>
          <w:ilvl w:val="0"/>
          <w:numId w:val="50"/>
        </w:numPr>
        <w:tabs>
          <w:tab w:val="left" w:pos="1134"/>
          <w:tab w:val="left" w:pos="1276"/>
          <w:tab w:val="left" w:pos="1392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30288">
        <w:rPr>
          <w:rStyle w:val="FontStyle45"/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30288" w:rsidRDefault="00930288" w:rsidP="00F058ED">
      <w:pPr>
        <w:pStyle w:val="Style5"/>
        <w:widowControl/>
        <w:numPr>
          <w:ilvl w:val="0"/>
          <w:numId w:val="50"/>
        </w:numPr>
        <w:tabs>
          <w:tab w:val="left" w:pos="1134"/>
          <w:tab w:val="left" w:pos="1276"/>
          <w:tab w:val="left" w:pos="1392"/>
        </w:tabs>
        <w:spacing w:line="240" w:lineRule="auto"/>
        <w:ind w:firstLine="709"/>
        <w:rPr>
          <w:rStyle w:val="FontStyle45"/>
          <w:sz w:val="24"/>
          <w:szCs w:val="24"/>
        </w:rPr>
      </w:pPr>
      <w:proofErr w:type="gramStart"/>
      <w:r w:rsidRPr="00930288">
        <w:rPr>
          <w:rStyle w:val="FontStyle45"/>
          <w:sz w:val="24"/>
          <w:szCs w:val="24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</w:t>
      </w:r>
      <w:r w:rsidRPr="00F61FF6">
        <w:rPr>
          <w:rStyle w:val="FontStyle45"/>
          <w:sz w:val="24"/>
          <w:szCs w:val="24"/>
        </w:rPr>
        <w:t>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F61FF6">
        <w:rPr>
          <w:rStyle w:val="FontStyle45"/>
          <w:sz w:val="24"/>
          <w:szCs w:val="24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AC44A9" w:rsidRPr="00F61FF6" w:rsidRDefault="00AC44A9" w:rsidP="00AC44A9">
      <w:pPr>
        <w:pStyle w:val="Style5"/>
        <w:widowControl/>
        <w:tabs>
          <w:tab w:val="left" w:pos="1134"/>
          <w:tab w:val="left" w:pos="1276"/>
          <w:tab w:val="left" w:pos="1392"/>
        </w:tabs>
        <w:spacing w:line="240" w:lineRule="auto"/>
        <w:ind w:left="709" w:firstLine="0"/>
        <w:rPr>
          <w:rStyle w:val="FontStyle45"/>
          <w:sz w:val="24"/>
          <w:szCs w:val="24"/>
        </w:rPr>
      </w:pPr>
    </w:p>
    <w:p w:rsidR="00F61FF6" w:rsidRPr="00F61FF6" w:rsidRDefault="00F61FF6" w:rsidP="00AC44A9">
      <w:pPr>
        <w:pStyle w:val="Style32"/>
        <w:widowControl/>
        <w:spacing w:line="240" w:lineRule="auto"/>
        <w:jc w:val="center"/>
        <w:rPr>
          <w:rStyle w:val="FontStyle44"/>
          <w:sz w:val="24"/>
          <w:szCs w:val="24"/>
        </w:rPr>
      </w:pPr>
      <w:r w:rsidRPr="00F61FF6">
        <w:rPr>
          <w:rStyle w:val="FontStyle44"/>
          <w:sz w:val="24"/>
          <w:szCs w:val="24"/>
        </w:rPr>
        <w:t>2. Перечень нормативных правовых актов, определяющих требования к предоставлению услуги</w:t>
      </w:r>
    </w:p>
    <w:p w:rsidR="00F61FF6" w:rsidRPr="00F61FF6" w:rsidRDefault="00F61FF6" w:rsidP="00F058ED">
      <w:pPr>
        <w:pStyle w:val="Style5"/>
        <w:widowControl/>
        <w:numPr>
          <w:ilvl w:val="0"/>
          <w:numId w:val="51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F61FF6">
        <w:rPr>
          <w:rStyle w:val="FontStyle45"/>
          <w:sz w:val="24"/>
          <w:szCs w:val="24"/>
        </w:rPr>
        <w:t>Федеральный закон от 29.12.2012№ 273-ФЗ «</w:t>
      </w:r>
      <w:proofErr w:type="gramStart"/>
      <w:r w:rsidRPr="00F61FF6">
        <w:rPr>
          <w:rStyle w:val="FontStyle45"/>
          <w:sz w:val="24"/>
          <w:szCs w:val="24"/>
        </w:rPr>
        <w:t>Об</w:t>
      </w:r>
      <w:proofErr w:type="gramEnd"/>
      <w:r w:rsidRPr="00F61FF6">
        <w:rPr>
          <w:rStyle w:val="FontStyle45"/>
          <w:sz w:val="24"/>
          <w:szCs w:val="24"/>
        </w:rPr>
        <w:t xml:space="preserve"> образований в Российской Федерации»;</w:t>
      </w:r>
    </w:p>
    <w:p w:rsidR="00F61FF6" w:rsidRPr="00F61FF6" w:rsidRDefault="00F61FF6" w:rsidP="00F058ED">
      <w:pPr>
        <w:pStyle w:val="Style5"/>
        <w:widowControl/>
        <w:numPr>
          <w:ilvl w:val="0"/>
          <w:numId w:val="51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F61FF6">
        <w:rPr>
          <w:rStyle w:val="FontStyle45"/>
          <w:sz w:val="24"/>
          <w:szCs w:val="24"/>
        </w:rPr>
        <w:t>Постановление Правительства Российской Федерации от 28.10.2013 № 966 «О лицензировании образовательной деятельности»;</w:t>
      </w:r>
    </w:p>
    <w:p w:rsidR="00F61FF6" w:rsidRPr="00F61FF6" w:rsidRDefault="00F61FF6" w:rsidP="00B63E3C">
      <w:pPr>
        <w:pStyle w:val="Style5"/>
        <w:widowControl/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F61FF6">
        <w:rPr>
          <w:rStyle w:val="FontStyle45"/>
          <w:sz w:val="24"/>
          <w:szCs w:val="24"/>
        </w:rPr>
        <w:t>2.3.</w:t>
      </w:r>
      <w:r w:rsidRPr="00F61FF6">
        <w:rPr>
          <w:rStyle w:val="FontStyle45"/>
          <w:sz w:val="24"/>
          <w:szCs w:val="24"/>
        </w:rPr>
        <w:tab/>
        <w:t>Постановление  Правительства  Российской   Федерации   от</w:t>
      </w:r>
      <w:r w:rsidR="00B63E3C">
        <w:rPr>
          <w:rStyle w:val="FontStyle45"/>
          <w:sz w:val="24"/>
          <w:szCs w:val="24"/>
        </w:rPr>
        <w:t xml:space="preserve"> </w:t>
      </w:r>
      <w:r w:rsidRPr="00F61FF6">
        <w:rPr>
          <w:rStyle w:val="FontStyle45"/>
          <w:sz w:val="24"/>
          <w:szCs w:val="24"/>
        </w:rPr>
        <w:t>25.04.2012</w:t>
      </w:r>
      <w:r w:rsidRPr="00F61FF6">
        <w:rPr>
          <w:rStyle w:val="FontStyle45"/>
          <w:sz w:val="24"/>
          <w:szCs w:val="24"/>
        </w:rPr>
        <w:tab/>
        <w:t>№ 390 «О противопожарном режиме»;</w:t>
      </w:r>
    </w:p>
    <w:p w:rsidR="00F61FF6" w:rsidRPr="00F61FF6" w:rsidRDefault="00F61FF6" w:rsidP="00F058ED">
      <w:pPr>
        <w:pStyle w:val="Style5"/>
        <w:widowControl/>
        <w:numPr>
          <w:ilvl w:val="0"/>
          <w:numId w:val="52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F61FF6">
        <w:rPr>
          <w:rStyle w:val="FontStyle45"/>
          <w:sz w:val="24"/>
          <w:szCs w:val="24"/>
        </w:rPr>
        <w:t xml:space="preserve">Приказ </w:t>
      </w:r>
      <w:proofErr w:type="spellStart"/>
      <w:r w:rsidRPr="00F61FF6">
        <w:rPr>
          <w:rStyle w:val="FontStyle45"/>
          <w:sz w:val="24"/>
          <w:szCs w:val="24"/>
        </w:rPr>
        <w:t>Минобрнауки</w:t>
      </w:r>
      <w:proofErr w:type="spellEnd"/>
      <w:r w:rsidRPr="00F61FF6">
        <w:rPr>
          <w:rStyle w:val="FontStyle45"/>
          <w:sz w:val="24"/>
          <w:szCs w:val="24"/>
        </w:rPr>
        <w:t xml:space="preserve"> России от 08.04.2014 № 293 «Об утверждении Порядка приема на </w:t>
      </w:r>
      <w:proofErr w:type="gramStart"/>
      <w:r w:rsidRPr="00F61FF6">
        <w:rPr>
          <w:rStyle w:val="FontStyle45"/>
          <w:sz w:val="24"/>
          <w:szCs w:val="24"/>
        </w:rPr>
        <w:t>обучение по</w:t>
      </w:r>
      <w:proofErr w:type="gramEnd"/>
      <w:r w:rsidRPr="00F61FF6">
        <w:rPr>
          <w:rStyle w:val="FontStyle45"/>
          <w:sz w:val="24"/>
          <w:szCs w:val="24"/>
        </w:rPr>
        <w:t xml:space="preserve"> образовательным программам дошкольного образования»;</w:t>
      </w:r>
    </w:p>
    <w:p w:rsidR="00F61FF6" w:rsidRPr="00F61FF6" w:rsidRDefault="00F61FF6" w:rsidP="00F058ED">
      <w:pPr>
        <w:pStyle w:val="Style5"/>
        <w:widowControl/>
        <w:numPr>
          <w:ilvl w:val="0"/>
          <w:numId w:val="52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F61FF6">
        <w:rPr>
          <w:rStyle w:val="FontStyle45"/>
          <w:sz w:val="24"/>
          <w:szCs w:val="24"/>
        </w:rPr>
        <w:t xml:space="preserve">Приказ </w:t>
      </w:r>
      <w:proofErr w:type="spellStart"/>
      <w:r w:rsidRPr="00F61FF6">
        <w:rPr>
          <w:rStyle w:val="FontStyle45"/>
          <w:sz w:val="24"/>
          <w:szCs w:val="24"/>
        </w:rPr>
        <w:t>Минобрнауки</w:t>
      </w:r>
      <w:proofErr w:type="spellEnd"/>
      <w:r w:rsidRPr="00F61FF6">
        <w:rPr>
          <w:rStyle w:val="FontStyle45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B63E3C" w:rsidRDefault="00F61FF6" w:rsidP="00F058ED">
      <w:pPr>
        <w:pStyle w:val="Style5"/>
        <w:widowControl/>
        <w:numPr>
          <w:ilvl w:val="0"/>
          <w:numId w:val="52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proofErr w:type="gramStart"/>
      <w:r w:rsidRPr="00F61FF6">
        <w:rPr>
          <w:rStyle w:val="FontStyle45"/>
          <w:sz w:val="24"/>
          <w:szCs w:val="24"/>
        </w:rPr>
        <w:t>Постановление Главного государственного санитарного врача Российской Федерации от 15.05.2013 № 26 «Об утверждении СанПиН 2.4.13.3049-13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{далее -</w:t>
      </w:r>
      <w:r w:rsidR="00B63E3C">
        <w:rPr>
          <w:rStyle w:val="FontStyle45"/>
          <w:sz w:val="24"/>
          <w:szCs w:val="24"/>
        </w:rPr>
        <w:t xml:space="preserve"> </w:t>
      </w:r>
      <w:r w:rsidRPr="00F61FF6">
        <w:rPr>
          <w:rStyle w:val="FontStyle45"/>
          <w:sz w:val="24"/>
          <w:szCs w:val="24"/>
        </w:rPr>
        <w:t>СанПиН);</w:t>
      </w:r>
      <w:proofErr w:type="gramEnd"/>
    </w:p>
    <w:p w:rsidR="00F61FF6" w:rsidRPr="00B63E3C" w:rsidRDefault="00F61FF6" w:rsidP="00F058ED">
      <w:pPr>
        <w:pStyle w:val="Style5"/>
        <w:widowControl/>
        <w:numPr>
          <w:ilvl w:val="0"/>
          <w:numId w:val="52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B63E3C">
        <w:rPr>
          <w:rStyle w:val="FontStyle45"/>
          <w:sz w:val="24"/>
          <w:szCs w:val="24"/>
        </w:rPr>
        <w:t>Закон Ханты-Мансийского автономного округа - Югры от</w:t>
      </w:r>
      <w:r w:rsidR="00B63E3C" w:rsidRPr="00B63E3C">
        <w:rPr>
          <w:rStyle w:val="FontStyle45"/>
          <w:sz w:val="24"/>
          <w:szCs w:val="24"/>
        </w:rPr>
        <w:t xml:space="preserve"> </w:t>
      </w:r>
      <w:r w:rsidRPr="00B63E3C">
        <w:rPr>
          <w:rStyle w:val="FontStyle45"/>
          <w:sz w:val="24"/>
          <w:szCs w:val="24"/>
        </w:rPr>
        <w:t>01.07.2013</w:t>
      </w:r>
      <w:r w:rsidR="00B63E3C">
        <w:rPr>
          <w:rStyle w:val="FontStyle45"/>
          <w:sz w:val="24"/>
          <w:szCs w:val="24"/>
        </w:rPr>
        <w:t xml:space="preserve"> </w:t>
      </w:r>
      <w:r w:rsidRPr="00B63E3C">
        <w:rPr>
          <w:rStyle w:val="FontStyle45"/>
          <w:sz w:val="24"/>
          <w:szCs w:val="24"/>
        </w:rPr>
        <w:t>№ 68</w:t>
      </w:r>
      <w:r w:rsidRPr="00B63E3C">
        <w:rPr>
          <w:rStyle w:val="FontStyle49"/>
          <w:sz w:val="24"/>
          <w:szCs w:val="24"/>
        </w:rPr>
        <w:t xml:space="preserve">-03 </w:t>
      </w:r>
      <w:r w:rsidRPr="00B63E3C">
        <w:rPr>
          <w:rStyle w:val="FontStyle45"/>
          <w:sz w:val="24"/>
          <w:szCs w:val="24"/>
        </w:rPr>
        <w:t>«Об образовани</w:t>
      </w:r>
      <w:r w:rsidR="00B63E3C">
        <w:rPr>
          <w:rStyle w:val="FontStyle45"/>
          <w:sz w:val="24"/>
          <w:szCs w:val="24"/>
        </w:rPr>
        <w:t xml:space="preserve">и </w:t>
      </w:r>
      <w:proofErr w:type="gramStart"/>
      <w:r w:rsidR="00B63E3C">
        <w:rPr>
          <w:rStyle w:val="FontStyle45"/>
          <w:sz w:val="24"/>
          <w:szCs w:val="24"/>
        </w:rPr>
        <w:t>в</w:t>
      </w:r>
      <w:proofErr w:type="gramEnd"/>
      <w:r w:rsidR="00B63E3C">
        <w:rPr>
          <w:rStyle w:val="FontStyle45"/>
          <w:sz w:val="24"/>
          <w:szCs w:val="24"/>
        </w:rPr>
        <w:t xml:space="preserve"> </w:t>
      </w:r>
      <w:proofErr w:type="gramStart"/>
      <w:r w:rsidR="00B63E3C">
        <w:rPr>
          <w:rStyle w:val="FontStyle45"/>
          <w:sz w:val="24"/>
          <w:szCs w:val="24"/>
        </w:rPr>
        <w:t>Ханты-Мансийском</w:t>
      </w:r>
      <w:proofErr w:type="gramEnd"/>
      <w:r w:rsidR="00B63E3C">
        <w:rPr>
          <w:rStyle w:val="FontStyle45"/>
          <w:sz w:val="24"/>
          <w:szCs w:val="24"/>
        </w:rPr>
        <w:t xml:space="preserve"> автономном </w:t>
      </w:r>
      <w:r w:rsidRPr="00B63E3C">
        <w:rPr>
          <w:rStyle w:val="FontStyle45"/>
          <w:sz w:val="24"/>
          <w:szCs w:val="24"/>
        </w:rPr>
        <w:t>округе - Югре»;</w:t>
      </w:r>
    </w:p>
    <w:p w:rsidR="00F61FF6" w:rsidRPr="00F61FF6" w:rsidRDefault="00F61FF6" w:rsidP="00F058ED">
      <w:pPr>
        <w:pStyle w:val="Style5"/>
        <w:widowControl/>
        <w:numPr>
          <w:ilvl w:val="0"/>
          <w:numId w:val="53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F61FF6">
        <w:rPr>
          <w:rStyle w:val="FontStyle45"/>
          <w:sz w:val="24"/>
          <w:szCs w:val="24"/>
        </w:rPr>
        <w:t>Постановление Правительства Ханты-Мансийского автономного округа - Югры от 04.12.2015 № 448-п «О порядке предоставления сертификата на право финансового обеспечения места в организациях, осуществляющих образовательную деятельность по реализации образовательных программ дошкольного образования»;</w:t>
      </w:r>
    </w:p>
    <w:p w:rsidR="00F61FF6" w:rsidRPr="00F61FF6" w:rsidRDefault="00F61FF6" w:rsidP="00F058ED">
      <w:pPr>
        <w:pStyle w:val="Style5"/>
        <w:widowControl/>
        <w:numPr>
          <w:ilvl w:val="0"/>
          <w:numId w:val="53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proofErr w:type="gramStart"/>
      <w:r w:rsidRPr="00F61FF6">
        <w:rPr>
          <w:rStyle w:val="FontStyle45"/>
          <w:sz w:val="24"/>
          <w:szCs w:val="24"/>
        </w:rPr>
        <w:t xml:space="preserve">Постановление Правительства Ханты-Мансийского автономного округа - Югры от 20.12.2013 № 558-п «О методике формирования нормативов обеспечения государственных </w:t>
      </w:r>
      <w:r w:rsidRPr="00F61FF6">
        <w:rPr>
          <w:rStyle w:val="FontStyle45"/>
          <w:sz w:val="24"/>
          <w:szCs w:val="24"/>
        </w:rPr>
        <w:lastRenderedPageBreak/>
        <w:t>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порядке формирования и расходования субвенций, в</w:t>
      </w:r>
      <w:r w:rsidR="006D0B2D">
        <w:rPr>
          <w:rStyle w:val="FontStyle45"/>
          <w:sz w:val="24"/>
          <w:szCs w:val="24"/>
        </w:rPr>
        <w:t>ыделяемых бюджетам муниципальных</w:t>
      </w:r>
      <w:r w:rsidRPr="00F61FF6">
        <w:rPr>
          <w:rStyle w:val="FontStyle45"/>
          <w:sz w:val="24"/>
          <w:szCs w:val="24"/>
        </w:rPr>
        <w:t xml:space="preserve"> образований Ханты-Мансийского автономного округа</w:t>
      </w:r>
      <w:proofErr w:type="gramEnd"/>
      <w:r w:rsidRPr="00F61FF6">
        <w:rPr>
          <w:rStyle w:val="FontStyle45"/>
          <w:sz w:val="24"/>
          <w:szCs w:val="24"/>
        </w:rPr>
        <w:t xml:space="preserve"> - Югры на реализацию дошкольными образовательными организациями основных общеобразовательных программ дошкольного образования»;</w:t>
      </w:r>
    </w:p>
    <w:p w:rsidR="00F61FF6" w:rsidRPr="004B63E3" w:rsidRDefault="00E019DF" w:rsidP="00F058ED">
      <w:pPr>
        <w:pStyle w:val="Style5"/>
        <w:widowControl/>
        <w:numPr>
          <w:ilvl w:val="0"/>
          <w:numId w:val="53"/>
        </w:numPr>
        <w:tabs>
          <w:tab w:val="left" w:pos="1134"/>
          <w:tab w:val="left" w:pos="1276"/>
          <w:tab w:val="left" w:pos="1382"/>
        </w:tabs>
        <w:spacing w:line="240" w:lineRule="auto"/>
        <w:ind w:firstLine="691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И</w:t>
      </w:r>
      <w:r w:rsidR="00F61FF6" w:rsidRPr="004B63E3">
        <w:rPr>
          <w:rStyle w:val="FontStyle45"/>
          <w:sz w:val="24"/>
          <w:szCs w:val="24"/>
        </w:rPr>
        <w:t xml:space="preserve">ные нормативные правовые акты Российской Федерации, Ханты-Мансийского автономного округа </w:t>
      </w:r>
      <w:r w:rsidR="00CB5D23" w:rsidRPr="004B63E3">
        <w:rPr>
          <w:rStyle w:val="FontStyle45"/>
          <w:sz w:val="24"/>
          <w:szCs w:val="24"/>
        </w:rPr>
        <w:t>–</w:t>
      </w:r>
      <w:r w:rsidR="00F61FF6" w:rsidRPr="004B63E3">
        <w:rPr>
          <w:rStyle w:val="FontStyle45"/>
          <w:sz w:val="24"/>
          <w:szCs w:val="24"/>
        </w:rPr>
        <w:t xml:space="preserve"> Югры</w:t>
      </w:r>
      <w:r w:rsidR="00CB5D23" w:rsidRPr="004B63E3">
        <w:rPr>
          <w:rStyle w:val="FontStyle45"/>
          <w:sz w:val="24"/>
          <w:szCs w:val="24"/>
        </w:rPr>
        <w:t>, Октябрьского района</w:t>
      </w:r>
      <w:r w:rsidR="00F61FF6" w:rsidRPr="004B63E3">
        <w:rPr>
          <w:rStyle w:val="FontStyle45"/>
          <w:sz w:val="24"/>
          <w:szCs w:val="24"/>
        </w:rPr>
        <w:t xml:space="preserve"> в области дошкольного образования.</w:t>
      </w:r>
    </w:p>
    <w:p w:rsidR="004B63E3" w:rsidRDefault="004B63E3" w:rsidP="004B63E3">
      <w:pPr>
        <w:pStyle w:val="4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4B63E3" w:rsidRPr="004B63E3" w:rsidRDefault="004B63E3" w:rsidP="004B63E3">
      <w:pPr>
        <w:pStyle w:val="4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4B63E3">
        <w:rPr>
          <w:sz w:val="24"/>
          <w:szCs w:val="24"/>
        </w:rPr>
        <w:t>3. Основные термины и опреде</w:t>
      </w:r>
      <w:r>
        <w:rPr>
          <w:sz w:val="24"/>
          <w:szCs w:val="24"/>
        </w:rPr>
        <w:t>ления, используемые в стандарте</w:t>
      </w:r>
    </w:p>
    <w:p w:rsidR="004B63E3" w:rsidRPr="004B63E3" w:rsidRDefault="004B63E3" w:rsidP="004B63E3">
      <w:pPr>
        <w:pStyle w:val="4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4B63E3">
        <w:rPr>
          <w:b w:val="0"/>
          <w:sz w:val="24"/>
          <w:szCs w:val="24"/>
        </w:rPr>
        <w:t>3.1.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4B63E3" w:rsidRPr="004B63E3" w:rsidRDefault="004B63E3" w:rsidP="004B63E3">
      <w:pPr>
        <w:pStyle w:val="4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4B63E3">
        <w:rPr>
          <w:b w:val="0"/>
          <w:sz w:val="24"/>
          <w:szCs w:val="24"/>
        </w:rPr>
        <w:t xml:space="preserve"> 3.2.</w:t>
      </w:r>
      <w:r w:rsidRPr="004B63E3">
        <w:rPr>
          <w:b w:val="0"/>
          <w:sz w:val="24"/>
          <w:szCs w:val="24"/>
        </w:rPr>
        <w:tab/>
        <w:t>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4B63E3" w:rsidRPr="004B63E3" w:rsidRDefault="004B63E3" w:rsidP="004B63E3">
      <w:pPr>
        <w:pStyle w:val="4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4B63E3">
        <w:rPr>
          <w:b w:val="0"/>
          <w:sz w:val="24"/>
          <w:szCs w:val="24"/>
        </w:rPr>
        <w:t>3.3.</w:t>
      </w:r>
      <w:r w:rsidRPr="004B63E3">
        <w:rPr>
          <w:b w:val="0"/>
          <w:sz w:val="24"/>
          <w:szCs w:val="24"/>
        </w:rPr>
        <w:tab/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4B63E3">
        <w:rPr>
          <w:b w:val="0"/>
          <w:sz w:val="24"/>
          <w:szCs w:val="24"/>
        </w:rPr>
        <w:t>компетенции</w:t>
      </w:r>
      <w:proofErr w:type="gramEnd"/>
      <w:r w:rsidRPr="004B63E3">
        <w:rPr>
          <w:b w:val="0"/>
          <w:sz w:val="24"/>
          <w:szCs w:val="24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4B63E3" w:rsidRPr="004B63E3" w:rsidRDefault="004B63E3" w:rsidP="004B63E3">
      <w:pPr>
        <w:pStyle w:val="4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4B63E3">
        <w:rPr>
          <w:b w:val="0"/>
          <w:sz w:val="24"/>
          <w:szCs w:val="24"/>
        </w:rPr>
        <w:t>3.4.</w:t>
      </w:r>
      <w:r w:rsidRPr="004B63E3">
        <w:rPr>
          <w:b w:val="0"/>
          <w:sz w:val="24"/>
          <w:szCs w:val="24"/>
        </w:rPr>
        <w:tab/>
      </w:r>
      <w:proofErr w:type="gramStart"/>
      <w:r w:rsidRPr="004B63E3">
        <w:rPr>
          <w:b w:val="0"/>
          <w:sz w:val="24"/>
          <w:szCs w:val="24"/>
        </w:rPr>
        <w:t>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4B63E3" w:rsidRPr="004B63E3" w:rsidRDefault="004B63E3" w:rsidP="004B63E3">
      <w:pPr>
        <w:pStyle w:val="4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4B63E3">
        <w:rPr>
          <w:b w:val="0"/>
          <w:sz w:val="24"/>
          <w:szCs w:val="24"/>
        </w:rPr>
        <w:t>3.5.</w:t>
      </w:r>
      <w:r w:rsidRPr="004B63E3">
        <w:rPr>
          <w:b w:val="0"/>
          <w:sz w:val="24"/>
          <w:szCs w:val="24"/>
        </w:rPr>
        <w:tab/>
        <w:t>Федеральный государственный образовательный стандарт -</w:t>
      </w:r>
      <w:r w:rsidR="005F09E2">
        <w:rPr>
          <w:b w:val="0"/>
          <w:sz w:val="24"/>
          <w:szCs w:val="24"/>
        </w:rPr>
        <w:t xml:space="preserve"> </w:t>
      </w:r>
      <w:r w:rsidRPr="004B63E3">
        <w:rPr>
          <w:b w:val="0"/>
          <w:sz w:val="24"/>
          <w:szCs w:val="24"/>
        </w:rPr>
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B63E3" w:rsidRPr="004B63E3" w:rsidRDefault="004B63E3" w:rsidP="004B63E3">
      <w:pPr>
        <w:pStyle w:val="4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4B63E3">
        <w:rPr>
          <w:b w:val="0"/>
          <w:sz w:val="24"/>
          <w:szCs w:val="24"/>
        </w:rPr>
        <w:t>3.6.</w:t>
      </w:r>
      <w:r w:rsidRPr="004B63E3">
        <w:rPr>
          <w:b w:val="0"/>
          <w:sz w:val="24"/>
          <w:szCs w:val="24"/>
        </w:rPr>
        <w:tab/>
      </w:r>
      <w:proofErr w:type="gramStart"/>
      <w:r w:rsidRPr="004B63E3">
        <w:rPr>
          <w:b w:val="0"/>
          <w:sz w:val="24"/>
          <w:szCs w:val="24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930288" w:rsidRPr="00717EC4" w:rsidRDefault="004B63E3" w:rsidP="00717EC4">
      <w:pPr>
        <w:pStyle w:val="4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4B63E3">
        <w:rPr>
          <w:b w:val="0"/>
          <w:sz w:val="24"/>
          <w:szCs w:val="24"/>
        </w:rPr>
        <w:t>3.7.</w:t>
      </w:r>
      <w:r w:rsidRPr="004B63E3">
        <w:rPr>
          <w:b w:val="0"/>
          <w:sz w:val="24"/>
          <w:szCs w:val="24"/>
        </w:rPr>
        <w:tab/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</w:t>
      </w:r>
      <w:r w:rsidRPr="00717EC4">
        <w:rPr>
          <w:b w:val="0"/>
          <w:sz w:val="24"/>
          <w:szCs w:val="24"/>
        </w:rPr>
        <w:t>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A00B37" w:rsidRDefault="00A00B37" w:rsidP="00717EC4">
      <w:pPr>
        <w:pStyle w:val="Style30"/>
        <w:widowControl/>
        <w:spacing w:line="240" w:lineRule="auto"/>
        <w:ind w:left="998"/>
        <w:jc w:val="center"/>
        <w:rPr>
          <w:rStyle w:val="FontStyle44"/>
          <w:sz w:val="24"/>
          <w:szCs w:val="24"/>
        </w:rPr>
      </w:pPr>
    </w:p>
    <w:p w:rsidR="00717EC4" w:rsidRDefault="00717EC4" w:rsidP="00717EC4">
      <w:pPr>
        <w:pStyle w:val="Style30"/>
        <w:widowControl/>
        <w:spacing w:line="240" w:lineRule="auto"/>
        <w:ind w:left="998"/>
        <w:jc w:val="center"/>
        <w:rPr>
          <w:rStyle w:val="FontStyle44"/>
          <w:sz w:val="24"/>
          <w:szCs w:val="24"/>
        </w:rPr>
      </w:pPr>
      <w:r w:rsidRPr="00717EC4">
        <w:rPr>
          <w:rStyle w:val="FontStyle44"/>
          <w:sz w:val="24"/>
          <w:szCs w:val="24"/>
        </w:rPr>
        <w:t>П. Требования к объему и составу услуги, периодичности (срокам предоставления) и качеству её предоставления</w:t>
      </w:r>
    </w:p>
    <w:p w:rsidR="00717EC4" w:rsidRPr="00717EC4" w:rsidRDefault="005E377C" w:rsidP="005E377C">
      <w:pPr>
        <w:pStyle w:val="Style10"/>
        <w:widowControl/>
        <w:tabs>
          <w:tab w:val="left" w:pos="1392"/>
        </w:tabs>
        <w:ind w:left="701"/>
        <w:jc w:val="center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1. </w:t>
      </w:r>
      <w:r w:rsidR="00717EC4" w:rsidRPr="00717EC4">
        <w:rPr>
          <w:rStyle w:val="FontStyle44"/>
          <w:sz w:val="24"/>
          <w:szCs w:val="24"/>
        </w:rPr>
        <w:t>Порядок получения доступа к услуге</w:t>
      </w:r>
    </w:p>
    <w:p w:rsidR="00717EC4" w:rsidRPr="00717EC4" w:rsidRDefault="00717EC4" w:rsidP="00717EC4">
      <w:pPr>
        <w:pStyle w:val="Style7"/>
        <w:widowControl/>
        <w:spacing w:line="240" w:lineRule="auto"/>
        <w:ind w:firstLine="720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1.1 .Получателями услуги являются физические лица в возрасте от 2 месяцев до прекращения образовательных отношений.</w:t>
      </w:r>
    </w:p>
    <w:p w:rsidR="00717EC4" w:rsidRPr="00717EC4" w:rsidRDefault="00717EC4" w:rsidP="00717EC4">
      <w:pPr>
        <w:pStyle w:val="Style5"/>
        <w:widowControl/>
        <w:tabs>
          <w:tab w:val="left" w:pos="1210"/>
        </w:tabs>
        <w:spacing w:line="240" w:lineRule="auto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lastRenderedPageBreak/>
        <w:t>1.2.</w:t>
      </w:r>
      <w:r w:rsidRPr="00717EC4">
        <w:rPr>
          <w:rStyle w:val="FontStyle45"/>
          <w:sz w:val="24"/>
          <w:szCs w:val="24"/>
        </w:rPr>
        <w:tab/>
        <w:t xml:space="preserve">Правила приема </w:t>
      </w:r>
      <w:proofErr w:type="gramStart"/>
      <w:r w:rsidRPr="00717EC4">
        <w:rPr>
          <w:rStyle w:val="FontStyle45"/>
          <w:sz w:val="24"/>
          <w:szCs w:val="24"/>
        </w:rPr>
        <w:t>обучающихс</w:t>
      </w:r>
      <w:r w:rsidR="00B93A41">
        <w:rPr>
          <w:rStyle w:val="FontStyle45"/>
          <w:sz w:val="24"/>
          <w:szCs w:val="24"/>
        </w:rPr>
        <w:t>я</w:t>
      </w:r>
      <w:proofErr w:type="gramEnd"/>
      <w:r w:rsidR="00B93A41">
        <w:rPr>
          <w:rStyle w:val="FontStyle45"/>
          <w:sz w:val="24"/>
          <w:szCs w:val="24"/>
        </w:rPr>
        <w:t xml:space="preserve"> в организацию разрабатываются </w:t>
      </w:r>
      <w:r w:rsidRPr="00717EC4">
        <w:rPr>
          <w:rStyle w:val="FontStyle45"/>
          <w:sz w:val="24"/>
          <w:szCs w:val="24"/>
        </w:rPr>
        <w:t xml:space="preserve">организацией в соответствии с Федеральным </w:t>
      </w:r>
      <w:r w:rsidR="00B93A41">
        <w:rPr>
          <w:rStyle w:val="FontStyle45"/>
          <w:sz w:val="24"/>
          <w:szCs w:val="24"/>
        </w:rPr>
        <w:t xml:space="preserve">законом от 29.12.2012 № 273-ФЗ </w:t>
      </w:r>
      <w:r w:rsidRPr="00717EC4">
        <w:rPr>
          <w:rStyle w:val="FontStyle45"/>
          <w:sz w:val="24"/>
          <w:szCs w:val="24"/>
        </w:rPr>
        <w:t>«Об образовании в Российской Ф</w:t>
      </w:r>
      <w:r w:rsidR="00B93A41">
        <w:rPr>
          <w:rStyle w:val="FontStyle45"/>
          <w:sz w:val="24"/>
          <w:szCs w:val="24"/>
        </w:rPr>
        <w:t xml:space="preserve">едерации», приказом </w:t>
      </w:r>
      <w:proofErr w:type="spellStart"/>
      <w:r w:rsidR="00B93A41">
        <w:rPr>
          <w:rStyle w:val="FontStyle45"/>
          <w:sz w:val="24"/>
          <w:szCs w:val="24"/>
        </w:rPr>
        <w:t>Минобрнауки</w:t>
      </w:r>
      <w:proofErr w:type="spellEnd"/>
      <w:r w:rsidR="00B93A41">
        <w:rPr>
          <w:rStyle w:val="FontStyle45"/>
          <w:sz w:val="24"/>
          <w:szCs w:val="24"/>
        </w:rPr>
        <w:t xml:space="preserve"> </w:t>
      </w:r>
      <w:r w:rsidRPr="00717EC4">
        <w:rPr>
          <w:rStyle w:val="FontStyle45"/>
          <w:sz w:val="24"/>
          <w:szCs w:val="24"/>
        </w:rPr>
        <w:t>России от 08.04.2014 № 293 «О</w:t>
      </w:r>
      <w:r w:rsidR="00B93A41">
        <w:rPr>
          <w:rStyle w:val="FontStyle45"/>
          <w:sz w:val="24"/>
          <w:szCs w:val="24"/>
        </w:rPr>
        <w:t xml:space="preserve">б утверждении Порядка приема на </w:t>
      </w:r>
      <w:r w:rsidRPr="00717EC4">
        <w:rPr>
          <w:rStyle w:val="FontStyle45"/>
          <w:sz w:val="24"/>
          <w:szCs w:val="24"/>
        </w:rPr>
        <w:t>обучение по образовательным программам дошкольного образования»</w:t>
      </w:r>
      <w:r w:rsidRPr="00717EC4">
        <w:rPr>
          <w:rStyle w:val="FontStyle45"/>
          <w:sz w:val="24"/>
          <w:szCs w:val="24"/>
        </w:rPr>
        <w:br/>
        <w:t>другими федеральными законами, уста</w:t>
      </w:r>
      <w:r w:rsidR="00B93A41">
        <w:rPr>
          <w:rStyle w:val="FontStyle45"/>
          <w:sz w:val="24"/>
          <w:szCs w:val="24"/>
        </w:rPr>
        <w:t xml:space="preserve">вом организации, а также должны </w:t>
      </w:r>
      <w:r w:rsidRPr="00717EC4">
        <w:rPr>
          <w:rStyle w:val="FontStyle45"/>
          <w:sz w:val="24"/>
          <w:szCs w:val="24"/>
        </w:rPr>
        <w:t>содержать следующую информацию:</w:t>
      </w:r>
    </w:p>
    <w:p w:rsidR="00717EC4" w:rsidRPr="00717EC4" w:rsidRDefault="00717EC4" w:rsidP="00717EC4">
      <w:pPr>
        <w:pStyle w:val="Style5"/>
        <w:widowControl/>
        <w:tabs>
          <w:tab w:val="left" w:pos="1334"/>
        </w:tabs>
        <w:spacing w:line="240" w:lineRule="auto"/>
        <w:ind w:firstLine="730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1.2.1</w:t>
      </w:r>
      <w:r w:rsidRPr="00717EC4">
        <w:rPr>
          <w:rStyle w:val="FontStyle45"/>
          <w:sz w:val="24"/>
          <w:szCs w:val="24"/>
        </w:rPr>
        <w:tab/>
        <w:t>категория потребителей услуг</w:t>
      </w:r>
      <w:r w:rsidR="00B93A41">
        <w:rPr>
          <w:rStyle w:val="FontStyle45"/>
          <w:sz w:val="24"/>
          <w:szCs w:val="24"/>
        </w:rPr>
        <w:t xml:space="preserve">и (в соответствии с пунктом 1.1 </w:t>
      </w:r>
      <w:r w:rsidRPr="00717EC4">
        <w:rPr>
          <w:rStyle w:val="FontStyle45"/>
          <w:sz w:val="24"/>
          <w:szCs w:val="24"/>
        </w:rPr>
        <w:t>настоящего раздела);</w:t>
      </w:r>
    </w:p>
    <w:p w:rsidR="00717EC4" w:rsidRPr="00717EC4" w:rsidRDefault="00717EC4" w:rsidP="00717EC4">
      <w:pPr>
        <w:pStyle w:val="Style5"/>
        <w:widowControl/>
        <w:tabs>
          <w:tab w:val="left" w:pos="1344"/>
        </w:tabs>
        <w:spacing w:line="240" w:lineRule="auto"/>
        <w:ind w:left="739" w:firstLine="0"/>
        <w:jc w:val="left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1.2.2</w:t>
      </w:r>
      <w:r w:rsidRPr="00717EC4">
        <w:rPr>
          <w:rStyle w:val="FontStyle45"/>
          <w:sz w:val="24"/>
          <w:szCs w:val="24"/>
        </w:rPr>
        <w:tab/>
        <w:t>порядок и сроки подачи, регистрации заявлений;</w:t>
      </w:r>
    </w:p>
    <w:p w:rsidR="00717EC4" w:rsidRPr="00717EC4" w:rsidRDefault="00717EC4" w:rsidP="00717EC4">
      <w:pPr>
        <w:pStyle w:val="Style5"/>
        <w:widowControl/>
        <w:tabs>
          <w:tab w:val="left" w:pos="1661"/>
        </w:tabs>
        <w:spacing w:line="240" w:lineRule="auto"/>
        <w:ind w:firstLine="739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1.2.3</w:t>
      </w:r>
      <w:r w:rsidRPr="00717EC4">
        <w:rPr>
          <w:rStyle w:val="FontStyle45"/>
          <w:sz w:val="24"/>
          <w:szCs w:val="24"/>
        </w:rPr>
        <w:tab/>
        <w:t>исчерпывающий переч</w:t>
      </w:r>
      <w:r w:rsidR="00B93A41">
        <w:rPr>
          <w:rStyle w:val="FontStyle45"/>
          <w:sz w:val="24"/>
          <w:szCs w:val="24"/>
        </w:rPr>
        <w:t xml:space="preserve">ень документов, необходимых для </w:t>
      </w:r>
      <w:r w:rsidRPr="00717EC4">
        <w:rPr>
          <w:rStyle w:val="FontStyle45"/>
          <w:sz w:val="24"/>
          <w:szCs w:val="24"/>
        </w:rPr>
        <w:t>зачисления ребенка в организацию;</w:t>
      </w:r>
    </w:p>
    <w:p w:rsidR="00717EC4" w:rsidRPr="00717EC4" w:rsidRDefault="00717EC4" w:rsidP="00F058ED">
      <w:pPr>
        <w:pStyle w:val="Style5"/>
        <w:widowControl/>
        <w:numPr>
          <w:ilvl w:val="0"/>
          <w:numId w:val="54"/>
        </w:numPr>
        <w:tabs>
          <w:tab w:val="left" w:pos="1344"/>
        </w:tabs>
        <w:spacing w:line="240" w:lineRule="auto"/>
        <w:ind w:left="739" w:firstLine="0"/>
        <w:jc w:val="left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образец заполнения заявления на предоставление услуги;</w:t>
      </w:r>
    </w:p>
    <w:p w:rsidR="00717EC4" w:rsidRPr="00717EC4" w:rsidRDefault="00717EC4" w:rsidP="00F058ED">
      <w:pPr>
        <w:pStyle w:val="Style5"/>
        <w:widowControl/>
        <w:numPr>
          <w:ilvl w:val="0"/>
          <w:numId w:val="54"/>
        </w:numPr>
        <w:tabs>
          <w:tab w:val="left" w:pos="1344"/>
        </w:tabs>
        <w:spacing w:line="240" w:lineRule="auto"/>
        <w:ind w:left="739" w:firstLine="0"/>
        <w:jc w:val="left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максимальный срок ожидания в очереди при подаче заявления;</w:t>
      </w:r>
    </w:p>
    <w:p w:rsidR="00717EC4" w:rsidRPr="00717EC4" w:rsidRDefault="00717EC4" w:rsidP="00F058ED">
      <w:pPr>
        <w:pStyle w:val="Style5"/>
        <w:widowControl/>
        <w:numPr>
          <w:ilvl w:val="0"/>
          <w:numId w:val="54"/>
        </w:numPr>
        <w:tabs>
          <w:tab w:val="left" w:pos="1344"/>
        </w:tabs>
        <w:spacing w:line="240" w:lineRule="auto"/>
        <w:ind w:firstLine="739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исчерпываю</w:t>
      </w:r>
      <w:r w:rsidR="00B93A41">
        <w:rPr>
          <w:rStyle w:val="FontStyle45"/>
          <w:sz w:val="24"/>
          <w:szCs w:val="24"/>
        </w:rPr>
        <w:t>щий</w:t>
      </w:r>
      <w:r w:rsidRPr="00717EC4">
        <w:rPr>
          <w:rStyle w:val="FontStyle45"/>
          <w:sz w:val="24"/>
          <w:szCs w:val="24"/>
        </w:rPr>
        <w:t xml:space="preserve"> перечень оснований для отказа в регистрации заявления;</w:t>
      </w:r>
    </w:p>
    <w:p w:rsidR="00717EC4" w:rsidRPr="00717EC4" w:rsidRDefault="00717EC4" w:rsidP="00F058ED">
      <w:pPr>
        <w:pStyle w:val="Style5"/>
        <w:widowControl/>
        <w:numPr>
          <w:ilvl w:val="0"/>
          <w:numId w:val="54"/>
        </w:numPr>
        <w:tabs>
          <w:tab w:val="left" w:pos="1344"/>
        </w:tabs>
        <w:spacing w:line="240" w:lineRule="auto"/>
        <w:ind w:firstLine="739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исчерпывающий перечень оснований для отказа в зачислении ребенка в организацию;</w:t>
      </w:r>
    </w:p>
    <w:p w:rsidR="00717EC4" w:rsidRPr="00717EC4" w:rsidRDefault="00717EC4" w:rsidP="00F058ED">
      <w:pPr>
        <w:pStyle w:val="Style5"/>
        <w:widowControl/>
        <w:numPr>
          <w:ilvl w:val="0"/>
          <w:numId w:val="54"/>
        </w:numPr>
        <w:tabs>
          <w:tab w:val="left" w:pos="1344"/>
        </w:tabs>
        <w:spacing w:line="240" w:lineRule="auto"/>
        <w:ind w:firstLine="739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 xml:space="preserve">максимальный срок принятия решения о зачислении ребенка </w:t>
      </w:r>
      <w:r w:rsidRPr="00271664">
        <w:rPr>
          <w:rStyle w:val="FontStyle44"/>
          <w:b w:val="0"/>
          <w:sz w:val="24"/>
          <w:szCs w:val="24"/>
        </w:rPr>
        <w:t xml:space="preserve">либо </w:t>
      </w:r>
      <w:r w:rsidRPr="00271664">
        <w:rPr>
          <w:rStyle w:val="FontStyle45"/>
          <w:sz w:val="24"/>
          <w:szCs w:val="24"/>
        </w:rPr>
        <w:t>мотивированный</w:t>
      </w:r>
      <w:r w:rsidRPr="00717EC4">
        <w:rPr>
          <w:rStyle w:val="FontStyle45"/>
          <w:sz w:val="24"/>
          <w:szCs w:val="24"/>
        </w:rPr>
        <w:t xml:space="preserve"> отказ в зачислении ребенка в организацию;</w:t>
      </w:r>
    </w:p>
    <w:p w:rsidR="00717EC4" w:rsidRPr="00717EC4" w:rsidRDefault="00717EC4" w:rsidP="00F058ED">
      <w:pPr>
        <w:pStyle w:val="Style5"/>
        <w:widowControl/>
        <w:numPr>
          <w:ilvl w:val="0"/>
          <w:numId w:val="54"/>
        </w:numPr>
        <w:tabs>
          <w:tab w:val="left" w:pos="1344"/>
        </w:tabs>
        <w:spacing w:line="240" w:lineRule="auto"/>
        <w:ind w:firstLine="739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способ информирования заявителя о результатах рассмотрения заявления;</w:t>
      </w:r>
    </w:p>
    <w:p w:rsidR="00717EC4" w:rsidRPr="00717EC4" w:rsidRDefault="00717EC4" w:rsidP="00717EC4">
      <w:pPr>
        <w:pStyle w:val="Style5"/>
        <w:widowControl/>
        <w:tabs>
          <w:tab w:val="left" w:pos="1546"/>
        </w:tabs>
        <w:spacing w:line="240" w:lineRule="auto"/>
        <w:ind w:left="739" w:firstLine="0"/>
        <w:jc w:val="left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1.2.10</w:t>
      </w:r>
      <w:r w:rsidRPr="00717EC4">
        <w:rPr>
          <w:rStyle w:val="FontStyle45"/>
          <w:sz w:val="24"/>
          <w:szCs w:val="24"/>
        </w:rPr>
        <w:tab/>
        <w:t>требования к местам для заполнения заявлений.</w:t>
      </w:r>
    </w:p>
    <w:p w:rsidR="00717EC4" w:rsidRPr="00717EC4" w:rsidRDefault="00717EC4" w:rsidP="00717EC4">
      <w:pPr>
        <w:pStyle w:val="Style5"/>
        <w:widowControl/>
        <w:tabs>
          <w:tab w:val="left" w:pos="1488"/>
        </w:tabs>
        <w:spacing w:line="240" w:lineRule="auto"/>
        <w:ind w:firstLine="710"/>
        <w:rPr>
          <w:rStyle w:val="FontStyle45"/>
          <w:sz w:val="24"/>
          <w:szCs w:val="24"/>
        </w:rPr>
      </w:pPr>
      <w:r w:rsidRPr="005054C2">
        <w:rPr>
          <w:rStyle w:val="FontStyle44"/>
          <w:b w:val="0"/>
          <w:sz w:val="24"/>
          <w:szCs w:val="24"/>
        </w:rPr>
        <w:t>1.3.</w:t>
      </w:r>
      <w:r w:rsidRPr="005054C2">
        <w:rPr>
          <w:rStyle w:val="FontStyle44"/>
          <w:b w:val="0"/>
          <w:sz w:val="24"/>
          <w:szCs w:val="24"/>
        </w:rPr>
        <w:tab/>
      </w:r>
      <w:r w:rsidRPr="00717EC4">
        <w:rPr>
          <w:rStyle w:val="FontStyle45"/>
          <w:sz w:val="24"/>
          <w:szCs w:val="24"/>
        </w:rPr>
        <w:t>Юридическим фа</w:t>
      </w:r>
      <w:r w:rsidR="005054C2">
        <w:rPr>
          <w:rStyle w:val="FontStyle45"/>
          <w:sz w:val="24"/>
          <w:szCs w:val="24"/>
        </w:rPr>
        <w:t xml:space="preserve">ктом, являющимся основанием для </w:t>
      </w:r>
      <w:r w:rsidRPr="00717EC4">
        <w:rPr>
          <w:rStyle w:val="FontStyle45"/>
          <w:sz w:val="24"/>
          <w:szCs w:val="24"/>
        </w:rPr>
        <w:t>предоставления услуги, является и</w:t>
      </w:r>
      <w:r w:rsidR="005054C2">
        <w:rPr>
          <w:rStyle w:val="FontStyle45"/>
          <w:sz w:val="24"/>
          <w:szCs w:val="24"/>
        </w:rPr>
        <w:t xml:space="preserve">здание приказа о зачислении и </w:t>
      </w:r>
      <w:r w:rsidRPr="00717EC4">
        <w:rPr>
          <w:rStyle w:val="FontStyle45"/>
          <w:sz w:val="24"/>
          <w:szCs w:val="24"/>
        </w:rPr>
        <w:t>заключение договора с родителем (законным представителем) ребенка.</w:t>
      </w:r>
    </w:p>
    <w:p w:rsidR="00717EC4" w:rsidRPr="00717EC4" w:rsidRDefault="00717EC4" w:rsidP="00717EC4">
      <w:pPr>
        <w:pStyle w:val="Style10"/>
        <w:widowControl/>
        <w:ind w:left="691"/>
      </w:pPr>
    </w:p>
    <w:p w:rsidR="00717EC4" w:rsidRDefault="00717EC4" w:rsidP="0057326D">
      <w:pPr>
        <w:pStyle w:val="Style10"/>
        <w:widowControl/>
        <w:tabs>
          <w:tab w:val="left" w:pos="970"/>
        </w:tabs>
        <w:ind w:left="691"/>
        <w:jc w:val="center"/>
        <w:rPr>
          <w:rStyle w:val="FontStyle44"/>
          <w:sz w:val="24"/>
          <w:szCs w:val="24"/>
        </w:rPr>
      </w:pPr>
      <w:r w:rsidRPr="00717EC4">
        <w:rPr>
          <w:rStyle w:val="FontStyle44"/>
          <w:sz w:val="24"/>
          <w:szCs w:val="24"/>
        </w:rPr>
        <w:t>2.</w:t>
      </w:r>
      <w:r w:rsidRPr="00717EC4">
        <w:rPr>
          <w:rStyle w:val="FontStyle44"/>
          <w:sz w:val="24"/>
          <w:szCs w:val="24"/>
        </w:rPr>
        <w:tab/>
        <w:t>Требования к содержанию и порядку предоставления услуги</w:t>
      </w:r>
    </w:p>
    <w:p w:rsidR="00717EC4" w:rsidRPr="00717EC4" w:rsidRDefault="00717EC4" w:rsidP="00F058ED">
      <w:pPr>
        <w:pStyle w:val="Style5"/>
        <w:widowControl/>
        <w:numPr>
          <w:ilvl w:val="0"/>
          <w:numId w:val="55"/>
        </w:numPr>
        <w:tabs>
          <w:tab w:val="left" w:pos="1210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 xml:space="preserve">Услуга предоставляется в организациях, имеющих лицензию на осуществление образовательной деятельности по реализации образовательной программы дошкольного образования, </w:t>
      </w:r>
      <w:r w:rsidRPr="00717EC4">
        <w:rPr>
          <w:rStyle w:val="FontStyle44"/>
          <w:sz w:val="24"/>
          <w:szCs w:val="24"/>
        </w:rPr>
        <w:t xml:space="preserve">у </w:t>
      </w:r>
      <w:r w:rsidRPr="00717EC4">
        <w:rPr>
          <w:rStyle w:val="FontStyle45"/>
          <w:sz w:val="24"/>
          <w:szCs w:val="24"/>
        </w:rPr>
        <w:t>индивидуальных предпринимателей.</w:t>
      </w:r>
    </w:p>
    <w:p w:rsidR="00717EC4" w:rsidRPr="00717EC4" w:rsidRDefault="00717EC4" w:rsidP="00F058ED">
      <w:pPr>
        <w:pStyle w:val="Style5"/>
        <w:widowControl/>
        <w:numPr>
          <w:ilvl w:val="0"/>
          <w:numId w:val="55"/>
        </w:numPr>
        <w:tabs>
          <w:tab w:val="left" w:pos="1210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Формы организации образовательного процесса, средства и методы обучения и воспитания организация выбирает самостоятельно в соответствии с реализуемой образовательной программой дошкольного образования (далее - программа), соответствующей федеральным государственным образовательными стандартами дошкольного образования.</w:t>
      </w:r>
    </w:p>
    <w:p w:rsidR="00717EC4" w:rsidRPr="00717EC4" w:rsidRDefault="00717EC4" w:rsidP="00717EC4">
      <w:pPr>
        <w:pStyle w:val="Style5"/>
        <w:widowControl/>
        <w:tabs>
          <w:tab w:val="left" w:pos="1459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717EC4">
        <w:rPr>
          <w:rStyle w:val="FontStyle45"/>
          <w:sz w:val="24"/>
          <w:szCs w:val="24"/>
        </w:rPr>
        <w:t>2.3.</w:t>
      </w:r>
      <w:r w:rsidRPr="00717EC4">
        <w:rPr>
          <w:rStyle w:val="FontStyle45"/>
          <w:sz w:val="24"/>
          <w:szCs w:val="24"/>
        </w:rPr>
        <w:tab/>
        <w:t>Содержание образования в организации опред</w:t>
      </w:r>
      <w:r w:rsidR="007B7ECD">
        <w:rPr>
          <w:rStyle w:val="FontStyle45"/>
          <w:sz w:val="24"/>
          <w:szCs w:val="24"/>
        </w:rPr>
        <w:t xml:space="preserve">еляется </w:t>
      </w:r>
      <w:r w:rsidRPr="00717EC4">
        <w:rPr>
          <w:rStyle w:val="FontStyle45"/>
          <w:sz w:val="24"/>
          <w:szCs w:val="24"/>
        </w:rPr>
        <w:t>реализуемой программой различной н</w:t>
      </w:r>
      <w:r w:rsidR="007B7ECD">
        <w:rPr>
          <w:rStyle w:val="FontStyle45"/>
          <w:sz w:val="24"/>
          <w:szCs w:val="24"/>
        </w:rPr>
        <w:t xml:space="preserve">аправленности (в соответствии с </w:t>
      </w:r>
      <w:r w:rsidRPr="00717EC4">
        <w:rPr>
          <w:rStyle w:val="FontStyle45"/>
          <w:sz w:val="24"/>
          <w:szCs w:val="24"/>
        </w:rPr>
        <w:t>уставом организации).</w:t>
      </w:r>
    </w:p>
    <w:p w:rsidR="00717EC4" w:rsidRPr="00525BDC" w:rsidRDefault="00717EC4" w:rsidP="00525BDC">
      <w:pPr>
        <w:pStyle w:val="Style5"/>
        <w:widowControl/>
        <w:tabs>
          <w:tab w:val="left" w:pos="1728"/>
        </w:tabs>
        <w:spacing w:line="240" w:lineRule="auto"/>
        <w:ind w:firstLine="701"/>
        <w:rPr>
          <w:rStyle w:val="FontStyle45"/>
          <w:sz w:val="24"/>
          <w:szCs w:val="24"/>
        </w:rPr>
      </w:pPr>
      <w:r w:rsidRPr="00525BDC">
        <w:rPr>
          <w:rStyle w:val="FontStyle45"/>
          <w:sz w:val="24"/>
          <w:szCs w:val="24"/>
        </w:rPr>
        <w:t>2.4.</w:t>
      </w:r>
      <w:r w:rsidRPr="00525BDC">
        <w:rPr>
          <w:rStyle w:val="FontStyle45"/>
          <w:sz w:val="24"/>
          <w:szCs w:val="24"/>
        </w:rPr>
        <w:tab/>
        <w:t>Программа должн</w:t>
      </w:r>
      <w:r w:rsidR="007B7ECD" w:rsidRPr="00525BDC">
        <w:rPr>
          <w:rStyle w:val="FontStyle45"/>
          <w:sz w:val="24"/>
          <w:szCs w:val="24"/>
        </w:rPr>
        <w:t xml:space="preserve">а быть разработана и утверждена </w:t>
      </w:r>
      <w:r w:rsidRPr="00525BDC">
        <w:rPr>
          <w:rStyle w:val="FontStyle45"/>
          <w:sz w:val="24"/>
          <w:szCs w:val="24"/>
        </w:rPr>
        <w:t xml:space="preserve">организацией не позднее, чем за </w:t>
      </w:r>
      <w:r w:rsidR="00D418AF" w:rsidRPr="00525BDC">
        <w:rPr>
          <w:rStyle w:val="FontStyle45"/>
          <w:sz w:val="24"/>
          <w:szCs w:val="24"/>
        </w:rPr>
        <w:t>1</w:t>
      </w:r>
      <w:r w:rsidR="007B7ECD" w:rsidRPr="00525BDC">
        <w:rPr>
          <w:rStyle w:val="FontStyle45"/>
          <w:sz w:val="24"/>
          <w:szCs w:val="24"/>
        </w:rPr>
        <w:t xml:space="preserve">0 дней до начала учебного года, </w:t>
      </w:r>
      <w:r w:rsidRPr="00525BDC">
        <w:rPr>
          <w:rStyle w:val="FontStyle45"/>
          <w:sz w:val="24"/>
          <w:szCs w:val="24"/>
        </w:rPr>
        <w:t>реализована в полном объеме в соответствии с годовым календарным</w:t>
      </w:r>
      <w:r w:rsidR="007B7ECD" w:rsidRPr="00525BDC">
        <w:rPr>
          <w:rStyle w:val="FontStyle45"/>
          <w:sz w:val="24"/>
          <w:szCs w:val="24"/>
        </w:rPr>
        <w:t xml:space="preserve"> </w:t>
      </w:r>
      <w:r w:rsidRPr="00525BDC">
        <w:rPr>
          <w:rStyle w:val="FontStyle45"/>
          <w:sz w:val="24"/>
          <w:szCs w:val="24"/>
        </w:rPr>
        <w:t>учебным графиком и учебным планом.</w:t>
      </w:r>
    </w:p>
    <w:p w:rsidR="007309AF" w:rsidRDefault="007309AF" w:rsidP="00525BDC">
      <w:pPr>
        <w:pStyle w:val="Style21"/>
        <w:widowControl/>
        <w:tabs>
          <w:tab w:val="left" w:pos="979"/>
        </w:tabs>
        <w:spacing w:line="240" w:lineRule="auto"/>
        <w:ind w:left="691" w:firstLine="0"/>
        <w:rPr>
          <w:rStyle w:val="FontStyle44"/>
          <w:sz w:val="24"/>
          <w:szCs w:val="24"/>
        </w:rPr>
      </w:pPr>
    </w:p>
    <w:p w:rsidR="00525BDC" w:rsidRPr="00525BDC" w:rsidRDefault="00525BDC" w:rsidP="007309AF">
      <w:pPr>
        <w:pStyle w:val="Style21"/>
        <w:widowControl/>
        <w:tabs>
          <w:tab w:val="left" w:pos="979"/>
        </w:tabs>
        <w:spacing w:line="240" w:lineRule="auto"/>
        <w:ind w:left="691" w:firstLine="0"/>
        <w:jc w:val="center"/>
        <w:rPr>
          <w:rStyle w:val="FontStyle44"/>
          <w:sz w:val="24"/>
          <w:szCs w:val="24"/>
        </w:rPr>
      </w:pPr>
      <w:r w:rsidRPr="00525BDC">
        <w:rPr>
          <w:rStyle w:val="FontStyle44"/>
          <w:sz w:val="24"/>
          <w:szCs w:val="24"/>
        </w:rPr>
        <w:t>3.</w:t>
      </w:r>
      <w:r w:rsidRPr="00525BDC">
        <w:rPr>
          <w:rStyle w:val="FontStyle44"/>
          <w:sz w:val="24"/>
          <w:szCs w:val="24"/>
        </w:rPr>
        <w:tab/>
        <w:t>Общие требования к процессу предоставления услуги</w:t>
      </w:r>
    </w:p>
    <w:p w:rsidR="00525BDC" w:rsidRPr="00525BDC" w:rsidRDefault="00525BDC" w:rsidP="00525BDC">
      <w:pPr>
        <w:pStyle w:val="Style7"/>
        <w:widowControl/>
        <w:spacing w:line="240" w:lineRule="auto"/>
        <w:ind w:firstLine="701"/>
        <w:rPr>
          <w:rStyle w:val="FontStyle45"/>
          <w:sz w:val="24"/>
          <w:szCs w:val="24"/>
        </w:rPr>
      </w:pPr>
      <w:r w:rsidRPr="00525BDC">
        <w:rPr>
          <w:rStyle w:val="FontStyle45"/>
          <w:sz w:val="24"/>
          <w:szCs w:val="24"/>
        </w:rPr>
        <w:t>3.1.</w:t>
      </w:r>
      <w:r w:rsidR="00D00366">
        <w:rPr>
          <w:rStyle w:val="FontStyle45"/>
          <w:sz w:val="24"/>
          <w:szCs w:val="24"/>
        </w:rPr>
        <w:t xml:space="preserve"> </w:t>
      </w:r>
      <w:r w:rsidRPr="00525BDC">
        <w:rPr>
          <w:rStyle w:val="FontStyle45"/>
          <w:sz w:val="24"/>
          <w:szCs w:val="24"/>
        </w:rPr>
        <w:t>Образовательный процесс в организации, предоставляющей услугу, должен осуществляться в соответствии с его уставом, лицензией на осуществление образовательной деятельности, программой;</w:t>
      </w:r>
    </w:p>
    <w:p w:rsidR="00525BDC" w:rsidRPr="00525BDC" w:rsidRDefault="00525BDC" w:rsidP="00525BDC">
      <w:pPr>
        <w:pStyle w:val="Style7"/>
        <w:widowControl/>
        <w:spacing w:line="240" w:lineRule="auto"/>
        <w:ind w:firstLine="691"/>
        <w:rPr>
          <w:rStyle w:val="FontStyle45"/>
          <w:sz w:val="24"/>
          <w:szCs w:val="24"/>
        </w:rPr>
      </w:pPr>
      <w:r w:rsidRPr="00525BDC">
        <w:rPr>
          <w:rStyle w:val="FontStyle45"/>
          <w:sz w:val="24"/>
          <w:szCs w:val="24"/>
        </w:rPr>
        <w:t>3.2</w:t>
      </w:r>
      <w:r w:rsidR="00D00366">
        <w:rPr>
          <w:rStyle w:val="FontStyle45"/>
          <w:sz w:val="24"/>
          <w:szCs w:val="24"/>
        </w:rPr>
        <w:t xml:space="preserve">. </w:t>
      </w:r>
      <w:r w:rsidRPr="00525BDC">
        <w:rPr>
          <w:rStyle w:val="FontStyle45"/>
          <w:sz w:val="24"/>
          <w:szCs w:val="24"/>
        </w:rPr>
        <w:t xml:space="preserve"> Режим работы определяется уставом организации, предоставляющей услугу;</w:t>
      </w:r>
    </w:p>
    <w:p w:rsidR="00525BDC" w:rsidRPr="00525BDC" w:rsidRDefault="00D00366" w:rsidP="00525BDC">
      <w:pPr>
        <w:pStyle w:val="Style7"/>
        <w:widowControl/>
        <w:spacing w:line="240" w:lineRule="auto"/>
        <w:ind w:firstLine="691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3.3. Учебная</w:t>
      </w:r>
      <w:r w:rsidR="00525BDC" w:rsidRPr="00525BDC">
        <w:rPr>
          <w:rStyle w:val="FontStyle45"/>
          <w:sz w:val="24"/>
          <w:szCs w:val="24"/>
        </w:rPr>
        <w:t xml:space="preserve"> нагрузка и режим занятий обучающихся определяются организацией, оказывающей услугу, самостоятельно в соответствии с санитарно-эпидемиологическими правилами и нормативами.</w:t>
      </w:r>
    </w:p>
    <w:p w:rsidR="00525BDC" w:rsidRDefault="00525BDC" w:rsidP="00525BDC">
      <w:pPr>
        <w:pStyle w:val="Style7"/>
        <w:widowControl/>
        <w:spacing w:line="240" w:lineRule="auto"/>
        <w:ind w:firstLine="691"/>
        <w:rPr>
          <w:rStyle w:val="FontStyle45"/>
          <w:sz w:val="24"/>
          <w:szCs w:val="24"/>
        </w:rPr>
      </w:pPr>
      <w:r w:rsidRPr="00525BDC">
        <w:rPr>
          <w:rStyle w:val="FontStyle45"/>
          <w:sz w:val="24"/>
          <w:szCs w:val="24"/>
        </w:rPr>
        <w:t>3.4</w:t>
      </w:r>
      <w:r w:rsidR="005E157E">
        <w:rPr>
          <w:rStyle w:val="FontStyle45"/>
          <w:sz w:val="24"/>
          <w:szCs w:val="24"/>
        </w:rPr>
        <w:t xml:space="preserve">. </w:t>
      </w:r>
      <w:r w:rsidRPr="00525BDC">
        <w:rPr>
          <w:rStyle w:val="FontStyle45"/>
          <w:sz w:val="24"/>
          <w:szCs w:val="24"/>
        </w:rPr>
        <w:t>Организация должна обеспечить функционирование системы внутреннего мониторинга качества образования.</w:t>
      </w:r>
    </w:p>
    <w:p w:rsidR="00A00B37" w:rsidRPr="00525BDC" w:rsidRDefault="00A00B37" w:rsidP="00525BDC">
      <w:pPr>
        <w:pStyle w:val="Style7"/>
        <w:widowControl/>
        <w:spacing w:line="240" w:lineRule="auto"/>
        <w:ind w:firstLine="691"/>
        <w:rPr>
          <w:rStyle w:val="FontStyle45"/>
          <w:sz w:val="24"/>
          <w:szCs w:val="24"/>
        </w:rPr>
      </w:pPr>
    </w:p>
    <w:p w:rsidR="00525BDC" w:rsidRPr="00525BDC" w:rsidRDefault="00525BDC" w:rsidP="00C41FFF">
      <w:pPr>
        <w:pStyle w:val="Style21"/>
        <w:widowControl/>
        <w:tabs>
          <w:tab w:val="left" w:pos="979"/>
        </w:tabs>
        <w:spacing w:line="240" w:lineRule="auto"/>
        <w:ind w:left="691" w:firstLine="0"/>
        <w:jc w:val="center"/>
        <w:rPr>
          <w:rStyle w:val="FontStyle44"/>
          <w:sz w:val="24"/>
          <w:szCs w:val="24"/>
        </w:rPr>
      </w:pPr>
      <w:r w:rsidRPr="00525BDC">
        <w:rPr>
          <w:rStyle w:val="FontStyle44"/>
          <w:sz w:val="24"/>
          <w:szCs w:val="24"/>
        </w:rPr>
        <w:t>4.</w:t>
      </w:r>
      <w:r w:rsidRPr="00525BDC">
        <w:rPr>
          <w:rStyle w:val="FontStyle44"/>
          <w:sz w:val="24"/>
          <w:szCs w:val="24"/>
        </w:rPr>
        <w:tab/>
        <w:t>Требования к кадровому обеспечению организации</w:t>
      </w:r>
    </w:p>
    <w:p w:rsidR="006B4453" w:rsidRDefault="00C41FFF" w:rsidP="006B4453">
      <w:pPr>
        <w:pStyle w:val="Style5"/>
        <w:widowControl/>
        <w:tabs>
          <w:tab w:val="left" w:pos="1134"/>
          <w:tab w:val="left" w:pos="1699"/>
        </w:tabs>
        <w:spacing w:line="240" w:lineRule="auto"/>
        <w:ind w:firstLine="701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4.1. </w:t>
      </w:r>
      <w:r w:rsidR="00525BDC" w:rsidRPr="00525BDC">
        <w:rPr>
          <w:rStyle w:val="FontStyle45"/>
          <w:sz w:val="24"/>
          <w:szCs w:val="24"/>
        </w:rPr>
        <w:t>К трудовой деятельности в организации не допускаются лица, которым она запрещена по основаниям, предусмотренным законодательством Российской Федерации.</w:t>
      </w:r>
    </w:p>
    <w:p w:rsidR="00525BDC" w:rsidRPr="00525BDC" w:rsidRDefault="006B4453" w:rsidP="006B4453">
      <w:pPr>
        <w:pStyle w:val="Style5"/>
        <w:widowControl/>
        <w:tabs>
          <w:tab w:val="left" w:pos="1134"/>
          <w:tab w:val="left" w:pos="1699"/>
        </w:tabs>
        <w:spacing w:line="240" w:lineRule="auto"/>
        <w:ind w:firstLine="701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4.2. </w:t>
      </w:r>
      <w:r w:rsidR="00525BDC" w:rsidRPr="00525BDC">
        <w:rPr>
          <w:rStyle w:val="FontStyle45"/>
          <w:sz w:val="24"/>
          <w:szCs w:val="24"/>
        </w:rPr>
        <w:t>К работе в организации допускаются лица, прошедшие медицинское обследование в порядке, установленном санитарно-эпидемиологическими правилами и нормативами.</w:t>
      </w:r>
    </w:p>
    <w:p w:rsidR="00525BDC" w:rsidRPr="00525BDC" w:rsidRDefault="006B4453" w:rsidP="00C41FFF">
      <w:pPr>
        <w:pStyle w:val="Style5"/>
        <w:widowControl/>
        <w:tabs>
          <w:tab w:val="left" w:pos="1134"/>
          <w:tab w:val="left" w:pos="1958"/>
        </w:tabs>
        <w:spacing w:line="240" w:lineRule="auto"/>
        <w:ind w:firstLine="701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lastRenderedPageBreak/>
        <w:t xml:space="preserve">4.3. </w:t>
      </w:r>
      <w:r w:rsidR="00525BDC" w:rsidRPr="00525BDC">
        <w:rPr>
          <w:rStyle w:val="FontStyle45"/>
          <w:sz w:val="24"/>
          <w:szCs w:val="24"/>
        </w:rPr>
        <w:t>Каждый спец</w:t>
      </w:r>
      <w:r>
        <w:rPr>
          <w:rStyle w:val="FontStyle45"/>
          <w:sz w:val="24"/>
          <w:szCs w:val="24"/>
        </w:rPr>
        <w:t xml:space="preserve">иалист организации должен иметь </w:t>
      </w:r>
      <w:r w:rsidR="00525BDC" w:rsidRPr="00525BDC">
        <w:rPr>
          <w:rStyle w:val="FontStyle45"/>
          <w:sz w:val="24"/>
          <w:szCs w:val="24"/>
        </w:rPr>
        <w:t>соответствующие занимаемой должн</w:t>
      </w:r>
      <w:r>
        <w:rPr>
          <w:rStyle w:val="FontStyle45"/>
          <w:sz w:val="24"/>
          <w:szCs w:val="24"/>
        </w:rPr>
        <w:t xml:space="preserve">ости образование, квалификацию, </w:t>
      </w:r>
      <w:r w:rsidR="00525BDC" w:rsidRPr="00525BDC">
        <w:rPr>
          <w:rStyle w:val="FontStyle45"/>
          <w:sz w:val="24"/>
          <w:szCs w:val="24"/>
        </w:rPr>
        <w:t>профессиональную подготов</w:t>
      </w:r>
      <w:r>
        <w:rPr>
          <w:rStyle w:val="FontStyle45"/>
          <w:sz w:val="24"/>
          <w:szCs w:val="24"/>
        </w:rPr>
        <w:t xml:space="preserve">ку, обладать знаниями и опытом, </w:t>
      </w:r>
      <w:r w:rsidR="00525BDC" w:rsidRPr="00525BDC">
        <w:rPr>
          <w:rStyle w:val="FontStyle45"/>
          <w:sz w:val="24"/>
          <w:szCs w:val="24"/>
        </w:rPr>
        <w:t>необходимыми для исполнения возложенных на него обязанностей;</w:t>
      </w:r>
      <w:r w:rsidR="00525BDC" w:rsidRPr="00525BDC">
        <w:rPr>
          <w:rStyle w:val="FontStyle45"/>
          <w:sz w:val="24"/>
          <w:szCs w:val="24"/>
        </w:rPr>
        <w:br/>
        <w:t>поддерживать свою квалификацию на высоком уровне, повышать свой</w:t>
      </w:r>
      <w:r w:rsidR="00525BDC" w:rsidRPr="00525BDC">
        <w:rPr>
          <w:rStyle w:val="FontStyle45"/>
          <w:sz w:val="24"/>
          <w:szCs w:val="24"/>
        </w:rPr>
        <w:br/>
        <w:t>профессиональный уровень.</w:t>
      </w:r>
    </w:p>
    <w:p w:rsidR="00525BDC" w:rsidRPr="00DB2D13" w:rsidRDefault="00525BDC" w:rsidP="00DB2D13">
      <w:pPr>
        <w:pStyle w:val="Style7"/>
        <w:widowControl/>
        <w:tabs>
          <w:tab w:val="left" w:pos="1134"/>
        </w:tabs>
        <w:spacing w:line="240" w:lineRule="auto"/>
        <w:ind w:firstLine="701"/>
        <w:rPr>
          <w:rStyle w:val="FontStyle45"/>
          <w:sz w:val="24"/>
          <w:szCs w:val="24"/>
        </w:rPr>
      </w:pPr>
      <w:r w:rsidRPr="00525BDC">
        <w:rPr>
          <w:rStyle w:val="FontStyle45"/>
          <w:sz w:val="24"/>
          <w:szCs w:val="24"/>
        </w:rPr>
        <w:t xml:space="preserve">4.3. Выполнение указанных в настоящем разделе требований не освобождает </w:t>
      </w:r>
      <w:r w:rsidRPr="00DB2D13">
        <w:rPr>
          <w:rStyle w:val="FontStyle45"/>
          <w:sz w:val="24"/>
          <w:szCs w:val="24"/>
        </w:rPr>
        <w:t>организацию от установленной законодательством ответственности за соблюдение иных требований, утвержденных нормами законодательства Российской Федерации.</w:t>
      </w:r>
    </w:p>
    <w:p w:rsidR="00026A69" w:rsidRDefault="00026A69" w:rsidP="00DB2D13">
      <w:pPr>
        <w:pStyle w:val="Style21"/>
        <w:widowControl/>
        <w:tabs>
          <w:tab w:val="left" w:pos="1382"/>
        </w:tabs>
        <w:spacing w:line="240" w:lineRule="auto"/>
        <w:jc w:val="both"/>
        <w:rPr>
          <w:rStyle w:val="FontStyle44"/>
          <w:sz w:val="24"/>
          <w:szCs w:val="24"/>
        </w:rPr>
      </w:pPr>
    </w:p>
    <w:p w:rsidR="00DB2D13" w:rsidRPr="00DB2D13" w:rsidRDefault="00DB2D13" w:rsidP="00026A69">
      <w:pPr>
        <w:pStyle w:val="Style21"/>
        <w:widowControl/>
        <w:tabs>
          <w:tab w:val="left" w:pos="1382"/>
        </w:tabs>
        <w:spacing w:line="240" w:lineRule="auto"/>
        <w:jc w:val="center"/>
        <w:rPr>
          <w:rStyle w:val="FontStyle44"/>
          <w:sz w:val="24"/>
          <w:szCs w:val="24"/>
        </w:rPr>
      </w:pPr>
      <w:r w:rsidRPr="00DB2D13">
        <w:rPr>
          <w:rStyle w:val="FontStyle44"/>
          <w:sz w:val="24"/>
          <w:szCs w:val="24"/>
        </w:rPr>
        <w:t>5.</w:t>
      </w:r>
      <w:r w:rsidRPr="00DB2D13">
        <w:rPr>
          <w:rStyle w:val="FontStyle44"/>
          <w:sz w:val="24"/>
          <w:szCs w:val="24"/>
        </w:rPr>
        <w:tab/>
        <w:t>Требования к зданию (помещению), в котором</w:t>
      </w:r>
      <w:r w:rsidRPr="00DB2D13">
        <w:rPr>
          <w:rStyle w:val="FontStyle44"/>
          <w:sz w:val="24"/>
          <w:szCs w:val="24"/>
        </w:rPr>
        <w:br/>
        <w:t>предоставляется услуга</w:t>
      </w:r>
    </w:p>
    <w:p w:rsidR="00DB2D13" w:rsidRPr="00DB2D13" w:rsidRDefault="00DB2D13" w:rsidP="007D596B">
      <w:pPr>
        <w:pStyle w:val="Style31"/>
        <w:widowControl/>
        <w:spacing w:line="240" w:lineRule="auto"/>
        <w:rPr>
          <w:rStyle w:val="FontStyle45"/>
          <w:sz w:val="24"/>
          <w:szCs w:val="24"/>
        </w:rPr>
      </w:pPr>
      <w:r w:rsidRPr="00DB2D13">
        <w:rPr>
          <w:rStyle w:val="FontStyle45"/>
          <w:sz w:val="24"/>
          <w:szCs w:val="24"/>
        </w:rPr>
        <w:t>5.1.</w:t>
      </w:r>
      <w:r w:rsidR="00557AB9">
        <w:rPr>
          <w:rStyle w:val="FontStyle45"/>
          <w:sz w:val="24"/>
          <w:szCs w:val="24"/>
        </w:rPr>
        <w:t xml:space="preserve"> </w:t>
      </w:r>
      <w:r w:rsidRPr="00DB2D13">
        <w:rPr>
          <w:rStyle w:val="FontStyle45"/>
          <w:sz w:val="24"/>
          <w:szCs w:val="24"/>
        </w:rPr>
        <w:t>Учитывая нормы СанПиН, услуга по реализации образовательных программ дошкольного  образования  предоставляется  в  помещении</w:t>
      </w:r>
      <w:r w:rsidR="007D596B">
        <w:rPr>
          <w:rStyle w:val="FontStyle45"/>
          <w:sz w:val="24"/>
          <w:szCs w:val="24"/>
        </w:rPr>
        <w:t xml:space="preserve">, </w:t>
      </w:r>
      <w:r w:rsidRPr="00DB2D13">
        <w:rPr>
          <w:rStyle w:val="FontStyle45"/>
          <w:sz w:val="24"/>
          <w:szCs w:val="24"/>
        </w:rPr>
        <w:t>которое расположено на первом или втором этажах. Третий этаж исключается.</w:t>
      </w:r>
    </w:p>
    <w:p w:rsidR="00DB2D13" w:rsidRPr="00DB2D13" w:rsidRDefault="00DB2D13" w:rsidP="00DB2D13">
      <w:pPr>
        <w:pStyle w:val="Style31"/>
        <w:widowControl/>
        <w:spacing w:line="240" w:lineRule="auto"/>
        <w:ind w:firstLine="538"/>
        <w:rPr>
          <w:rStyle w:val="FontStyle45"/>
          <w:sz w:val="24"/>
          <w:szCs w:val="24"/>
        </w:rPr>
      </w:pPr>
      <w:r w:rsidRPr="00DB2D13">
        <w:rPr>
          <w:rStyle w:val="FontStyle45"/>
          <w:sz w:val="24"/>
          <w:szCs w:val="24"/>
        </w:rPr>
        <w:t>При этом групповые ячейки для детей до 3-х лет располагаются только на 1-м этаже.</w:t>
      </w:r>
    </w:p>
    <w:p w:rsidR="00DB2D13" w:rsidRPr="00DB2D13" w:rsidRDefault="00DB2D13" w:rsidP="00DB2D13">
      <w:pPr>
        <w:pStyle w:val="Style19"/>
        <w:widowControl/>
        <w:tabs>
          <w:tab w:val="left" w:pos="1190"/>
        </w:tabs>
        <w:spacing w:line="240" w:lineRule="auto"/>
        <w:rPr>
          <w:rStyle w:val="FontStyle45"/>
          <w:sz w:val="24"/>
          <w:szCs w:val="24"/>
        </w:rPr>
      </w:pPr>
      <w:r w:rsidRPr="00DB2D13">
        <w:rPr>
          <w:rStyle w:val="FontStyle45"/>
          <w:sz w:val="24"/>
          <w:szCs w:val="24"/>
        </w:rPr>
        <w:t>5.2.</w:t>
      </w:r>
      <w:r w:rsidRPr="00DB2D13">
        <w:rPr>
          <w:rStyle w:val="FontStyle45"/>
          <w:sz w:val="24"/>
          <w:szCs w:val="24"/>
        </w:rPr>
        <w:tab/>
        <w:t>Количество детей в гру</w:t>
      </w:r>
      <w:r w:rsidR="0077046E">
        <w:rPr>
          <w:rStyle w:val="FontStyle45"/>
          <w:sz w:val="24"/>
          <w:szCs w:val="24"/>
        </w:rPr>
        <w:t xml:space="preserve">ппах дошкольной образовательной </w:t>
      </w:r>
      <w:r w:rsidRPr="00DB2D13">
        <w:rPr>
          <w:rStyle w:val="FontStyle45"/>
          <w:sz w:val="24"/>
          <w:szCs w:val="24"/>
        </w:rPr>
        <w:t>организации общеразвивающей направ</w:t>
      </w:r>
      <w:r w:rsidR="0077046E">
        <w:rPr>
          <w:rStyle w:val="FontStyle45"/>
          <w:sz w:val="24"/>
          <w:szCs w:val="24"/>
        </w:rPr>
        <w:t xml:space="preserve">ленности определяется исходя из </w:t>
      </w:r>
      <w:r w:rsidRPr="00DB2D13">
        <w:rPr>
          <w:rStyle w:val="FontStyle45"/>
          <w:sz w:val="24"/>
          <w:szCs w:val="24"/>
        </w:rPr>
        <w:t>расчета площади групповой (игров</w:t>
      </w:r>
      <w:r w:rsidR="0077046E">
        <w:rPr>
          <w:rStyle w:val="FontStyle45"/>
          <w:sz w:val="24"/>
          <w:szCs w:val="24"/>
        </w:rPr>
        <w:t xml:space="preserve">ой) комнаты - для групп раннего </w:t>
      </w:r>
      <w:r w:rsidRPr="00DB2D13">
        <w:rPr>
          <w:rStyle w:val="FontStyle45"/>
          <w:sz w:val="24"/>
          <w:szCs w:val="24"/>
        </w:rPr>
        <w:t>возраста (до 3-х лет) не менее 2,5 метро</w:t>
      </w:r>
      <w:r w:rsidR="0077046E">
        <w:rPr>
          <w:rStyle w:val="FontStyle45"/>
          <w:sz w:val="24"/>
          <w:szCs w:val="24"/>
        </w:rPr>
        <w:t xml:space="preserve">в квадратных на 1 ребенка и для </w:t>
      </w:r>
      <w:r w:rsidRPr="00DB2D13">
        <w:rPr>
          <w:rStyle w:val="FontStyle45"/>
          <w:sz w:val="24"/>
          <w:szCs w:val="24"/>
        </w:rPr>
        <w:t>дошкольного возраста (от 3-х до 7-ми лет) - не менее 2,0</w:t>
      </w:r>
      <w:r w:rsidR="0077046E">
        <w:rPr>
          <w:rStyle w:val="FontStyle45"/>
          <w:sz w:val="24"/>
          <w:szCs w:val="24"/>
        </w:rPr>
        <w:t xml:space="preserve"> метров </w:t>
      </w:r>
      <w:r w:rsidRPr="00DB2D13">
        <w:rPr>
          <w:rStyle w:val="FontStyle45"/>
          <w:sz w:val="24"/>
          <w:szCs w:val="24"/>
        </w:rPr>
        <w:t>квадратных на одного ребенка.</w:t>
      </w:r>
    </w:p>
    <w:p w:rsidR="00DB2D13" w:rsidRPr="00DB2D13" w:rsidRDefault="00A63C69" w:rsidP="00DB2D13">
      <w:pPr>
        <w:pStyle w:val="Style19"/>
        <w:widowControl/>
        <w:tabs>
          <w:tab w:val="left" w:pos="1334"/>
        </w:tabs>
        <w:spacing w:line="240" w:lineRule="auto"/>
        <w:ind w:firstLine="528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5.3. </w:t>
      </w:r>
      <w:r w:rsidR="00DB2D13" w:rsidRPr="00DB2D13">
        <w:rPr>
          <w:rStyle w:val="FontStyle45"/>
          <w:sz w:val="24"/>
          <w:szCs w:val="24"/>
        </w:rPr>
        <w:t>Допускается размещ</w:t>
      </w:r>
      <w:r>
        <w:rPr>
          <w:rStyle w:val="FontStyle45"/>
          <w:sz w:val="24"/>
          <w:szCs w:val="24"/>
        </w:rPr>
        <w:t xml:space="preserve">ение дошкольных образовательных </w:t>
      </w:r>
      <w:r w:rsidR="00DB2D13" w:rsidRPr="00DB2D13">
        <w:rPr>
          <w:rStyle w:val="FontStyle45"/>
          <w:sz w:val="24"/>
          <w:szCs w:val="24"/>
        </w:rPr>
        <w:t>организаций во встроенных в жилые</w:t>
      </w:r>
      <w:r>
        <w:rPr>
          <w:rStyle w:val="FontStyle45"/>
          <w:sz w:val="24"/>
          <w:szCs w:val="24"/>
        </w:rPr>
        <w:t xml:space="preserve"> дома помещениях, во встроенно-</w:t>
      </w:r>
      <w:r w:rsidR="00DB2D13" w:rsidRPr="00DB2D13">
        <w:rPr>
          <w:rStyle w:val="FontStyle45"/>
          <w:sz w:val="24"/>
          <w:szCs w:val="24"/>
        </w:rPr>
        <w:t>пристроенных помещениях (или прис</w:t>
      </w:r>
      <w:r>
        <w:rPr>
          <w:rStyle w:val="FontStyle45"/>
          <w:sz w:val="24"/>
          <w:szCs w:val="24"/>
        </w:rPr>
        <w:t xml:space="preserve">троенных). При наличии отдельно </w:t>
      </w:r>
      <w:r w:rsidR="00DB2D13" w:rsidRPr="00DB2D13">
        <w:rPr>
          <w:rStyle w:val="FontStyle45"/>
          <w:sz w:val="24"/>
          <w:szCs w:val="24"/>
        </w:rPr>
        <w:t>огороженной территории оборудуется самостоятельный вход для детей и</w:t>
      </w:r>
      <w:r w:rsidR="00DB2D13" w:rsidRPr="00DB2D13">
        <w:rPr>
          <w:rStyle w:val="FontStyle45"/>
          <w:sz w:val="24"/>
          <w:szCs w:val="24"/>
        </w:rPr>
        <w:br/>
        <w:t>выезд (въезд) для автотранспорта.</w:t>
      </w:r>
    </w:p>
    <w:p w:rsidR="00DB2D13" w:rsidRPr="00DB2D13" w:rsidRDefault="00DB2D13" w:rsidP="00DB2D13">
      <w:pPr>
        <w:pStyle w:val="Style19"/>
        <w:widowControl/>
        <w:tabs>
          <w:tab w:val="left" w:pos="1190"/>
        </w:tabs>
        <w:spacing w:line="240" w:lineRule="auto"/>
        <w:ind w:firstLine="528"/>
        <w:rPr>
          <w:rStyle w:val="FontStyle45"/>
          <w:sz w:val="24"/>
          <w:szCs w:val="24"/>
        </w:rPr>
      </w:pPr>
      <w:r w:rsidRPr="00DB2D13">
        <w:rPr>
          <w:rStyle w:val="FontStyle45"/>
          <w:sz w:val="24"/>
          <w:szCs w:val="24"/>
        </w:rPr>
        <w:t>5.4.</w:t>
      </w:r>
      <w:r w:rsidRPr="00DB2D13">
        <w:rPr>
          <w:rStyle w:val="FontStyle45"/>
          <w:sz w:val="24"/>
          <w:szCs w:val="24"/>
        </w:rPr>
        <w:tab/>
        <w:t>Необходимо предусмот</w:t>
      </w:r>
      <w:r w:rsidR="00A63C69">
        <w:rPr>
          <w:rStyle w:val="FontStyle45"/>
          <w:sz w:val="24"/>
          <w:szCs w:val="24"/>
        </w:rPr>
        <w:t xml:space="preserve">реть следующий набор помещений: </w:t>
      </w:r>
      <w:r w:rsidRPr="00DB2D13">
        <w:rPr>
          <w:rStyle w:val="FontStyle45"/>
          <w:sz w:val="24"/>
          <w:szCs w:val="24"/>
        </w:rPr>
        <w:t>групповые ячейки (изолированн</w:t>
      </w:r>
      <w:r w:rsidR="00A63C69">
        <w:rPr>
          <w:rStyle w:val="FontStyle45"/>
          <w:sz w:val="24"/>
          <w:szCs w:val="24"/>
        </w:rPr>
        <w:t xml:space="preserve">ые помещения для каждой детской группы); </w:t>
      </w:r>
      <w:r w:rsidRPr="00DB2D13">
        <w:rPr>
          <w:rStyle w:val="FontStyle45"/>
          <w:sz w:val="24"/>
          <w:szCs w:val="24"/>
        </w:rPr>
        <w:t>дополнительные помещения дл</w:t>
      </w:r>
      <w:r w:rsidR="00A63C69">
        <w:rPr>
          <w:rStyle w:val="FontStyle45"/>
          <w:sz w:val="24"/>
          <w:szCs w:val="24"/>
        </w:rPr>
        <w:t xml:space="preserve">я занятий с детьми (музыкальный </w:t>
      </w:r>
      <w:r w:rsidRPr="00DB2D13">
        <w:rPr>
          <w:rStyle w:val="FontStyle45"/>
          <w:sz w:val="24"/>
          <w:szCs w:val="24"/>
        </w:rPr>
        <w:t>зал, физкультурный зал, кабинет логопеда и другие); сопутствующие</w:t>
      </w:r>
      <w:r w:rsidRPr="00DB2D13">
        <w:rPr>
          <w:rStyle w:val="FontStyle45"/>
          <w:sz w:val="24"/>
          <w:szCs w:val="24"/>
        </w:rPr>
        <w:br/>
        <w:t>помещения (медицинский блок, пи</w:t>
      </w:r>
      <w:r w:rsidR="00A63C69">
        <w:rPr>
          <w:rStyle w:val="FontStyle45"/>
          <w:sz w:val="24"/>
          <w:szCs w:val="24"/>
        </w:rPr>
        <w:t xml:space="preserve">щеблок, </w:t>
      </w:r>
      <w:proofErr w:type="spellStart"/>
      <w:r w:rsidR="00A63C69">
        <w:rPr>
          <w:rStyle w:val="FontStyle45"/>
          <w:sz w:val="24"/>
          <w:szCs w:val="24"/>
        </w:rPr>
        <w:t>постирочная</w:t>
      </w:r>
      <w:proofErr w:type="spellEnd"/>
      <w:r w:rsidR="00A63C69">
        <w:rPr>
          <w:rStyle w:val="FontStyle45"/>
          <w:sz w:val="24"/>
          <w:szCs w:val="24"/>
        </w:rPr>
        <w:t>); служебно-</w:t>
      </w:r>
      <w:r w:rsidRPr="00DB2D13">
        <w:rPr>
          <w:rStyle w:val="FontStyle45"/>
          <w:sz w:val="24"/>
          <w:szCs w:val="24"/>
        </w:rPr>
        <w:t>бытового назначения для персонала.</w:t>
      </w:r>
    </w:p>
    <w:p w:rsidR="00DB2D13" w:rsidRDefault="00DB2D13" w:rsidP="00114EB2">
      <w:pPr>
        <w:pStyle w:val="Style7"/>
        <w:widowControl/>
        <w:spacing w:line="240" w:lineRule="auto"/>
        <w:ind w:firstLine="701"/>
        <w:rPr>
          <w:rStyle w:val="FontStyle45"/>
          <w:sz w:val="24"/>
          <w:szCs w:val="24"/>
        </w:rPr>
      </w:pPr>
      <w:r w:rsidRPr="00114EB2">
        <w:rPr>
          <w:rStyle w:val="FontStyle45"/>
          <w:sz w:val="24"/>
          <w:szCs w:val="24"/>
        </w:rPr>
        <w:t>5.5. Выполнение указанных в настоящем разделе требований не освобождает организацию от установленной законодательством ответственности за соблюдение иных требований, утвержденных нормами законодательства Российской Федерации.</w:t>
      </w:r>
    </w:p>
    <w:p w:rsidR="00367DD2" w:rsidRPr="00114EB2" w:rsidRDefault="00367DD2" w:rsidP="00114EB2">
      <w:pPr>
        <w:pStyle w:val="Style7"/>
        <w:widowControl/>
        <w:spacing w:line="240" w:lineRule="auto"/>
        <w:ind w:firstLine="701"/>
        <w:rPr>
          <w:rStyle w:val="FontStyle45"/>
          <w:sz w:val="24"/>
          <w:szCs w:val="24"/>
        </w:rPr>
      </w:pPr>
    </w:p>
    <w:p w:rsidR="00114EB2" w:rsidRPr="00114EB2" w:rsidRDefault="00114EB2" w:rsidP="00367DD2">
      <w:pPr>
        <w:pStyle w:val="Style32"/>
        <w:widowControl/>
        <w:spacing w:line="240" w:lineRule="auto"/>
        <w:jc w:val="center"/>
        <w:rPr>
          <w:rStyle w:val="FontStyle44"/>
          <w:sz w:val="24"/>
          <w:szCs w:val="24"/>
        </w:rPr>
      </w:pPr>
      <w:r w:rsidRPr="00114EB2">
        <w:rPr>
          <w:rStyle w:val="FontStyle44"/>
          <w:sz w:val="24"/>
          <w:szCs w:val="24"/>
        </w:rPr>
        <w:t xml:space="preserve">6. </w:t>
      </w:r>
      <w:r w:rsidRPr="00EC3F21">
        <w:rPr>
          <w:rStyle w:val="FontStyle44"/>
          <w:sz w:val="24"/>
          <w:szCs w:val="24"/>
        </w:rPr>
        <w:t>Требования</w:t>
      </w:r>
      <w:r w:rsidR="00EC3F21">
        <w:rPr>
          <w:rStyle w:val="FontStyle44"/>
          <w:sz w:val="24"/>
          <w:szCs w:val="24"/>
        </w:rPr>
        <w:t xml:space="preserve"> к</w:t>
      </w:r>
      <w:r w:rsidRPr="00EC3F21">
        <w:rPr>
          <w:rStyle w:val="FontStyle46"/>
          <w:sz w:val="24"/>
          <w:szCs w:val="24"/>
        </w:rPr>
        <w:t xml:space="preserve"> </w:t>
      </w:r>
      <w:r w:rsidRPr="00EC3F21">
        <w:rPr>
          <w:rStyle w:val="FontStyle44"/>
          <w:sz w:val="24"/>
          <w:szCs w:val="24"/>
        </w:rPr>
        <w:t>оборудованию</w:t>
      </w:r>
      <w:r w:rsidRPr="00114EB2">
        <w:rPr>
          <w:rStyle w:val="FontStyle44"/>
          <w:sz w:val="24"/>
          <w:szCs w:val="24"/>
        </w:rPr>
        <w:t xml:space="preserve"> (мебели), необходимому для </w:t>
      </w:r>
      <w:r w:rsidR="00833AD1">
        <w:rPr>
          <w:rStyle w:val="FontStyle44"/>
          <w:sz w:val="24"/>
          <w:szCs w:val="24"/>
        </w:rPr>
        <w:t>предоставления</w:t>
      </w:r>
      <w:r w:rsidRPr="00114EB2">
        <w:rPr>
          <w:rStyle w:val="FontStyle44"/>
          <w:sz w:val="24"/>
          <w:szCs w:val="24"/>
        </w:rPr>
        <w:t xml:space="preserve"> услуги дошкольного образования</w:t>
      </w:r>
    </w:p>
    <w:p w:rsidR="00114EB2" w:rsidRPr="00114EB2" w:rsidRDefault="00114EB2" w:rsidP="00F058ED">
      <w:pPr>
        <w:pStyle w:val="Style5"/>
        <w:widowControl/>
        <w:numPr>
          <w:ilvl w:val="0"/>
          <w:numId w:val="56"/>
        </w:numPr>
        <w:tabs>
          <w:tab w:val="left" w:pos="139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114EB2">
        <w:rPr>
          <w:rStyle w:val="FontStyle45"/>
          <w:sz w:val="24"/>
          <w:szCs w:val="24"/>
        </w:rPr>
        <w:t>Детская мебель и оборудование в помещении должно быть изготовлено из материалов, безвредных для здоровья детей, и иметь документы, подтверждающие их происхождение и безопасность;</w:t>
      </w:r>
    </w:p>
    <w:p w:rsidR="00114EB2" w:rsidRPr="00114EB2" w:rsidRDefault="00114EB2" w:rsidP="00F058ED">
      <w:pPr>
        <w:pStyle w:val="Style5"/>
        <w:widowControl/>
        <w:numPr>
          <w:ilvl w:val="0"/>
          <w:numId w:val="56"/>
        </w:numPr>
        <w:tabs>
          <w:tab w:val="left" w:pos="139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114EB2">
        <w:rPr>
          <w:rStyle w:val="FontStyle45"/>
          <w:sz w:val="24"/>
          <w:szCs w:val="24"/>
        </w:rPr>
        <w:t>Детская мебель должна соответствовать возрастным особенностям и ростовым характеристикам развивающегося организма (размеры, форма, конструкция);</w:t>
      </w:r>
    </w:p>
    <w:p w:rsidR="00F74F58" w:rsidRDefault="00114EB2" w:rsidP="00F058ED">
      <w:pPr>
        <w:pStyle w:val="Style5"/>
        <w:widowControl/>
        <w:numPr>
          <w:ilvl w:val="0"/>
          <w:numId w:val="56"/>
        </w:numPr>
        <w:tabs>
          <w:tab w:val="left" w:pos="1392"/>
        </w:tabs>
        <w:spacing w:line="240" w:lineRule="auto"/>
        <w:ind w:firstLine="691"/>
        <w:rPr>
          <w:rStyle w:val="FontStyle45"/>
          <w:sz w:val="24"/>
          <w:szCs w:val="24"/>
        </w:rPr>
      </w:pPr>
      <w:proofErr w:type="gramStart"/>
      <w:r w:rsidRPr="00F74F58">
        <w:rPr>
          <w:rStyle w:val="FontStyle45"/>
          <w:sz w:val="24"/>
          <w:szCs w:val="24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несколько);</w:t>
      </w:r>
      <w:proofErr w:type="gramEnd"/>
    </w:p>
    <w:p w:rsidR="00114EB2" w:rsidRPr="00F74F58" w:rsidRDefault="00114EB2" w:rsidP="00F058ED">
      <w:pPr>
        <w:pStyle w:val="Style5"/>
        <w:widowControl/>
        <w:numPr>
          <w:ilvl w:val="0"/>
          <w:numId w:val="56"/>
        </w:numPr>
        <w:tabs>
          <w:tab w:val="left" w:pos="1392"/>
        </w:tabs>
        <w:spacing w:line="240" w:lineRule="auto"/>
        <w:ind w:firstLine="691"/>
        <w:rPr>
          <w:rStyle w:val="FontStyle45"/>
          <w:sz w:val="24"/>
          <w:szCs w:val="24"/>
        </w:rPr>
      </w:pPr>
      <w:r w:rsidRPr="00F74F58">
        <w:rPr>
          <w:rStyle w:val="FontStyle45"/>
          <w:sz w:val="24"/>
          <w:szCs w:val="24"/>
        </w:rPr>
        <w:t xml:space="preserve">Для организации прогулок допускается использование оборудованных мест и занятий физкультурой, расположенных на территории скверов, парков и других территориях, </w:t>
      </w:r>
      <w:proofErr w:type="gramStart"/>
      <w:r w:rsidRPr="00F74F58">
        <w:rPr>
          <w:rStyle w:val="FontStyle45"/>
          <w:sz w:val="24"/>
          <w:szCs w:val="24"/>
        </w:rPr>
        <w:t>которые</w:t>
      </w:r>
      <w:proofErr w:type="gramEnd"/>
      <w:r w:rsidRPr="00F74F58">
        <w:rPr>
          <w:rStyle w:val="FontStyle45"/>
          <w:sz w:val="24"/>
          <w:szCs w:val="24"/>
        </w:rPr>
        <w:t xml:space="preserve"> приспособлены для прогулок детей и занятий физкультурой</w:t>
      </w:r>
      <w:r w:rsidR="008E67A0" w:rsidRPr="00F74F58">
        <w:rPr>
          <w:rStyle w:val="FontStyle45"/>
          <w:sz w:val="24"/>
          <w:szCs w:val="24"/>
        </w:rPr>
        <w:t>;</w:t>
      </w:r>
    </w:p>
    <w:p w:rsidR="00114EB2" w:rsidRPr="00114EB2" w:rsidRDefault="00114EB2" w:rsidP="00F058ED">
      <w:pPr>
        <w:pStyle w:val="Style5"/>
        <w:widowControl/>
        <w:numPr>
          <w:ilvl w:val="0"/>
          <w:numId w:val="56"/>
        </w:numPr>
        <w:tabs>
          <w:tab w:val="left" w:pos="1392"/>
        </w:tabs>
        <w:spacing w:line="240" w:lineRule="auto"/>
        <w:ind w:firstLine="691"/>
        <w:rPr>
          <w:rStyle w:val="FontStyle45"/>
          <w:sz w:val="24"/>
          <w:szCs w:val="24"/>
        </w:rPr>
        <w:sectPr w:rsidR="00114EB2" w:rsidRPr="00114EB2" w:rsidSect="00F74F58">
          <w:pgSz w:w="11905" w:h="16837"/>
          <w:pgMar w:top="1075" w:right="565" w:bottom="993" w:left="1421" w:header="720" w:footer="720" w:gutter="0"/>
          <w:cols w:space="60"/>
          <w:noEndnote/>
        </w:sectPr>
      </w:pPr>
    </w:p>
    <w:p w:rsidR="00114EB2" w:rsidRPr="00114EB2" w:rsidRDefault="00114EB2" w:rsidP="00114EB2">
      <w:pPr>
        <w:pStyle w:val="Style7"/>
        <w:widowControl/>
        <w:spacing w:line="240" w:lineRule="auto"/>
        <w:ind w:firstLine="691"/>
        <w:rPr>
          <w:rStyle w:val="FontStyle45"/>
          <w:sz w:val="24"/>
          <w:szCs w:val="24"/>
        </w:rPr>
      </w:pPr>
      <w:r w:rsidRPr="00114EB2">
        <w:rPr>
          <w:rStyle w:val="FontStyle45"/>
          <w:sz w:val="24"/>
          <w:szCs w:val="24"/>
        </w:rPr>
        <w:lastRenderedPageBreak/>
        <w:t>6.5. Выполнение указанных в настоящем разделе требований не освобождает организацию от установленной законодательством ответственности за соблюдение иных требований, утвержденных нормами законодательства Российской Федерации.</w:t>
      </w:r>
    </w:p>
    <w:p w:rsidR="00114EB2" w:rsidRPr="00114EB2" w:rsidRDefault="00114EB2" w:rsidP="00114EB2">
      <w:pPr>
        <w:pStyle w:val="Style32"/>
        <w:widowControl/>
        <w:spacing w:line="240" w:lineRule="auto"/>
        <w:ind w:firstLine="701"/>
        <w:jc w:val="both"/>
      </w:pPr>
    </w:p>
    <w:p w:rsidR="00114EB2" w:rsidRPr="00114EB2" w:rsidRDefault="00114EB2" w:rsidP="009F4089">
      <w:pPr>
        <w:pStyle w:val="Style32"/>
        <w:widowControl/>
        <w:spacing w:line="240" w:lineRule="auto"/>
        <w:ind w:firstLine="701"/>
        <w:jc w:val="center"/>
        <w:rPr>
          <w:rStyle w:val="FontStyle44"/>
          <w:sz w:val="24"/>
          <w:szCs w:val="24"/>
        </w:rPr>
      </w:pPr>
      <w:r w:rsidRPr="009F4089">
        <w:rPr>
          <w:rStyle w:val="FontStyle45"/>
          <w:b/>
          <w:sz w:val="24"/>
          <w:szCs w:val="24"/>
        </w:rPr>
        <w:t>7.</w:t>
      </w:r>
      <w:r w:rsidRPr="00114EB2">
        <w:rPr>
          <w:rStyle w:val="FontStyle45"/>
          <w:sz w:val="24"/>
          <w:szCs w:val="24"/>
        </w:rPr>
        <w:t xml:space="preserve"> </w:t>
      </w:r>
      <w:r w:rsidRPr="00114EB2">
        <w:rPr>
          <w:rStyle w:val="FontStyle44"/>
          <w:sz w:val="24"/>
          <w:szCs w:val="24"/>
        </w:rPr>
        <w:t>Требования к информированию</w:t>
      </w:r>
      <w:r w:rsidR="00AE161B">
        <w:rPr>
          <w:rStyle w:val="FontStyle44"/>
          <w:sz w:val="24"/>
          <w:szCs w:val="24"/>
        </w:rPr>
        <w:t xml:space="preserve"> (информационному сопровождению</w:t>
      </w:r>
      <w:r w:rsidRPr="00114EB2">
        <w:rPr>
          <w:rStyle w:val="FontStyle44"/>
          <w:sz w:val="24"/>
          <w:szCs w:val="24"/>
        </w:rPr>
        <w:t>) родителей о предоставлении услуги</w:t>
      </w:r>
    </w:p>
    <w:p w:rsidR="00114EB2" w:rsidRPr="00114EB2" w:rsidRDefault="00114EB2" w:rsidP="00F058ED">
      <w:pPr>
        <w:pStyle w:val="Style5"/>
        <w:widowControl/>
        <w:numPr>
          <w:ilvl w:val="0"/>
          <w:numId w:val="57"/>
        </w:numPr>
        <w:tabs>
          <w:tab w:val="left" w:pos="1392"/>
        </w:tabs>
        <w:spacing w:line="240" w:lineRule="auto"/>
        <w:ind w:firstLine="701"/>
        <w:rPr>
          <w:rStyle w:val="FontStyle45"/>
          <w:sz w:val="24"/>
          <w:szCs w:val="24"/>
        </w:rPr>
      </w:pPr>
      <w:r w:rsidRPr="00114EB2">
        <w:rPr>
          <w:rStyle w:val="FontStyle45"/>
          <w:sz w:val="24"/>
          <w:szCs w:val="24"/>
        </w:rPr>
        <w:t>Информация о местонахождении, контактных телефонах, адресах электронной почты, графике работы, а также часы приема граждан размещаются на официальном сайте организации и на информационных стендах в помещениях организации (индивидуального предпринимателя).</w:t>
      </w:r>
    </w:p>
    <w:p w:rsidR="00114EB2" w:rsidRPr="00114EB2" w:rsidRDefault="00114EB2" w:rsidP="00F058ED">
      <w:pPr>
        <w:pStyle w:val="Style5"/>
        <w:widowControl/>
        <w:numPr>
          <w:ilvl w:val="0"/>
          <w:numId w:val="57"/>
        </w:numPr>
        <w:tabs>
          <w:tab w:val="left" w:pos="1392"/>
        </w:tabs>
        <w:spacing w:line="240" w:lineRule="auto"/>
        <w:ind w:firstLine="701"/>
        <w:rPr>
          <w:rStyle w:val="FontStyle45"/>
          <w:sz w:val="24"/>
          <w:szCs w:val="24"/>
        </w:rPr>
      </w:pPr>
      <w:r w:rsidRPr="00114EB2">
        <w:rPr>
          <w:rStyle w:val="FontStyle45"/>
          <w:sz w:val="24"/>
          <w:szCs w:val="24"/>
        </w:rPr>
        <w:t>Информирование родителей (законных представителей) о предоставлении услуги осуществляется посредствам информационно-телекоммуникационной сети «Интернет», оформления информационных стендов (уголков получателей услуг), размещенных в зданиях организации, предоставляющих услугу</w:t>
      </w:r>
      <w:r w:rsidR="00C42FDB">
        <w:rPr>
          <w:rStyle w:val="FontStyle45"/>
          <w:sz w:val="24"/>
          <w:szCs w:val="24"/>
        </w:rPr>
        <w:t xml:space="preserve">. </w:t>
      </w:r>
      <w:r w:rsidRPr="00114EB2">
        <w:rPr>
          <w:rStyle w:val="FontStyle45"/>
          <w:sz w:val="24"/>
          <w:szCs w:val="24"/>
        </w:rPr>
        <w:t>К информационному стенду должен быть обеспечен беспрепятственный доступ воспитанников и их родителей (законных представителей);</w:t>
      </w:r>
    </w:p>
    <w:p w:rsidR="00114EB2" w:rsidRPr="00FD21F9" w:rsidRDefault="00114EB2" w:rsidP="00F058ED">
      <w:pPr>
        <w:pStyle w:val="Style5"/>
        <w:widowControl/>
        <w:numPr>
          <w:ilvl w:val="0"/>
          <w:numId w:val="57"/>
        </w:numPr>
        <w:tabs>
          <w:tab w:val="left" w:pos="1392"/>
        </w:tabs>
        <w:spacing w:line="240" w:lineRule="auto"/>
        <w:ind w:firstLine="701"/>
        <w:rPr>
          <w:rStyle w:val="FontStyle45"/>
          <w:sz w:val="24"/>
          <w:szCs w:val="24"/>
        </w:rPr>
      </w:pPr>
      <w:proofErr w:type="gramStart"/>
      <w:r w:rsidRPr="00114EB2">
        <w:rPr>
          <w:rStyle w:val="FontStyle45"/>
          <w:sz w:val="24"/>
          <w:szCs w:val="24"/>
        </w:rPr>
        <w:t xml:space="preserve">Информацию необходимо размещать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Российской Федерации от 10 июля 2013 года № 582 «Об утверждении Правил </w:t>
      </w:r>
      <w:r w:rsidRPr="00FD21F9">
        <w:rPr>
          <w:rStyle w:val="FontStyle45"/>
          <w:sz w:val="24"/>
          <w:szCs w:val="24"/>
        </w:rPr>
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992243" w:rsidRPr="00FD21F9">
        <w:rPr>
          <w:rStyle w:val="FontStyle45"/>
          <w:sz w:val="24"/>
          <w:szCs w:val="24"/>
        </w:rPr>
        <w:t>.</w:t>
      </w:r>
      <w:proofErr w:type="gramEnd"/>
    </w:p>
    <w:p w:rsidR="00FD21F9" w:rsidRDefault="00FD21F9" w:rsidP="00FD21F9">
      <w:pPr>
        <w:autoSpaceDE w:val="0"/>
        <w:autoSpaceDN w:val="0"/>
        <w:adjustRightInd w:val="0"/>
        <w:ind w:left="902" w:hanging="86"/>
        <w:rPr>
          <w:rFonts w:eastAsiaTheme="minorEastAsia"/>
          <w:b/>
          <w:bCs/>
        </w:rPr>
      </w:pPr>
    </w:p>
    <w:p w:rsidR="00FD21F9" w:rsidRPr="00FD21F9" w:rsidRDefault="00FD21F9" w:rsidP="00FD21F9">
      <w:pPr>
        <w:autoSpaceDE w:val="0"/>
        <w:autoSpaceDN w:val="0"/>
        <w:adjustRightInd w:val="0"/>
        <w:ind w:left="902" w:hanging="86"/>
        <w:jc w:val="center"/>
        <w:rPr>
          <w:rFonts w:eastAsiaTheme="minorEastAsia"/>
          <w:b/>
          <w:bCs/>
        </w:rPr>
      </w:pPr>
      <w:r w:rsidRPr="00FD21F9">
        <w:rPr>
          <w:rFonts w:eastAsiaTheme="minorEastAsia"/>
          <w:b/>
          <w:bCs/>
        </w:rPr>
        <w:t>Ш. Осуществление контроля соблюдения требований к объему, качеству услуги, порядку и условиям её предоставления, периодичность его осуществления, формы</w:t>
      </w:r>
    </w:p>
    <w:p w:rsidR="00FD21F9" w:rsidRPr="00FD21F9" w:rsidRDefault="00FD21F9" w:rsidP="00FD21F9">
      <w:pPr>
        <w:autoSpaceDE w:val="0"/>
        <w:autoSpaceDN w:val="0"/>
        <w:adjustRightInd w:val="0"/>
        <w:ind w:firstLine="710"/>
        <w:jc w:val="both"/>
        <w:rPr>
          <w:rFonts w:eastAsiaTheme="minorEastAsia"/>
        </w:rPr>
      </w:pPr>
    </w:p>
    <w:p w:rsidR="00FD21F9" w:rsidRPr="00FD21F9" w:rsidRDefault="00FD21F9" w:rsidP="00D7104F">
      <w:pPr>
        <w:autoSpaceDE w:val="0"/>
        <w:autoSpaceDN w:val="0"/>
        <w:adjustRightInd w:val="0"/>
        <w:ind w:firstLine="710"/>
        <w:jc w:val="center"/>
        <w:rPr>
          <w:rFonts w:eastAsiaTheme="minorEastAsia"/>
          <w:b/>
          <w:bCs/>
        </w:rPr>
      </w:pPr>
      <w:r w:rsidRPr="00FD21F9">
        <w:rPr>
          <w:rFonts w:eastAsiaTheme="minorEastAsia"/>
          <w:b/>
          <w:bCs/>
        </w:rPr>
        <w:t>1. Критерии осуществления контроля соблюдения требований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b/>
          <w:bCs/>
        </w:rPr>
      </w:pPr>
      <w:r w:rsidRPr="00FD21F9">
        <w:rPr>
          <w:rFonts w:eastAsiaTheme="minorEastAsia"/>
          <w:u w:val="single"/>
        </w:rPr>
        <w:t xml:space="preserve">Первая </w:t>
      </w:r>
      <w:r w:rsidRPr="00FD21F9">
        <w:rPr>
          <w:rFonts w:eastAsiaTheme="minorEastAsia"/>
          <w:b/>
          <w:bCs/>
          <w:u w:val="single"/>
        </w:rPr>
        <w:t>группа контроля качества</w:t>
      </w:r>
      <w:r w:rsidRPr="00FD21F9">
        <w:rPr>
          <w:rFonts w:eastAsiaTheme="minorEastAsia"/>
          <w:b/>
          <w:bCs/>
        </w:rPr>
        <w:t>. Соответствие Программы требованиям действующих нормативных правовых документов: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rPr>
          <w:rFonts w:eastAsiaTheme="minorEastAsia"/>
          <w:i/>
          <w:iCs/>
        </w:rPr>
      </w:pPr>
      <w:r w:rsidRPr="00FD21F9">
        <w:rPr>
          <w:rFonts w:eastAsiaTheme="minorEastAsia"/>
          <w:i/>
          <w:iCs/>
        </w:rPr>
        <w:t xml:space="preserve">1. Направленность Программы </w:t>
      </w:r>
      <w:proofErr w:type="gramStart"/>
      <w:r w:rsidRPr="00FD21F9">
        <w:rPr>
          <w:rFonts w:eastAsiaTheme="minorEastAsia"/>
          <w:i/>
          <w:iCs/>
        </w:rPr>
        <w:t>на</w:t>
      </w:r>
      <w:proofErr w:type="gramEnd"/>
      <w:r w:rsidRPr="00FD21F9">
        <w:rPr>
          <w:rFonts w:eastAsiaTheme="minorEastAsia"/>
          <w:i/>
          <w:iCs/>
        </w:rPr>
        <w:t>:</w:t>
      </w:r>
    </w:p>
    <w:p w:rsidR="00FD21F9" w:rsidRPr="00FD21F9" w:rsidRDefault="00FD21F9" w:rsidP="00F058ED">
      <w:pPr>
        <w:widowControl w:val="0"/>
        <w:numPr>
          <w:ilvl w:val="0"/>
          <w:numId w:val="58"/>
        </w:numPr>
        <w:tabs>
          <w:tab w:val="left" w:pos="851"/>
          <w:tab w:val="left" w:pos="1134"/>
          <w:tab w:val="left" w:pos="1392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формирование общей культуры;</w:t>
      </w:r>
    </w:p>
    <w:p w:rsidR="00FD21F9" w:rsidRPr="00FD21F9" w:rsidRDefault="00FD21F9" w:rsidP="00F058ED">
      <w:pPr>
        <w:widowControl w:val="0"/>
        <w:numPr>
          <w:ilvl w:val="0"/>
          <w:numId w:val="58"/>
        </w:numPr>
        <w:tabs>
          <w:tab w:val="left" w:pos="851"/>
          <w:tab w:val="left" w:pos="1134"/>
          <w:tab w:val="left" w:pos="139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разв</w:t>
      </w:r>
      <w:r w:rsidR="0066429A">
        <w:rPr>
          <w:rFonts w:eastAsiaTheme="minorEastAsia"/>
        </w:rPr>
        <w:t>итие физических, интеллектуальных</w:t>
      </w:r>
      <w:r w:rsidRPr="00FD21F9">
        <w:rPr>
          <w:rFonts w:eastAsiaTheme="minorEastAsia"/>
        </w:rPr>
        <w:t xml:space="preserve"> и личностных качеств;</w:t>
      </w:r>
    </w:p>
    <w:p w:rsidR="00FD21F9" w:rsidRPr="00FD21F9" w:rsidRDefault="00FD21F9" w:rsidP="00F058ED">
      <w:pPr>
        <w:widowControl w:val="0"/>
        <w:numPr>
          <w:ilvl w:val="0"/>
          <w:numId w:val="58"/>
        </w:numPr>
        <w:tabs>
          <w:tab w:val="left" w:pos="851"/>
          <w:tab w:val="left" w:pos="1134"/>
          <w:tab w:val="left" w:pos="1392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формирование предпосылок учебной деятельности;</w:t>
      </w:r>
    </w:p>
    <w:p w:rsidR="00FD21F9" w:rsidRPr="00FD21F9" w:rsidRDefault="00FD21F9" w:rsidP="00F058ED">
      <w:pPr>
        <w:widowControl w:val="0"/>
        <w:numPr>
          <w:ilvl w:val="0"/>
          <w:numId w:val="58"/>
        </w:numPr>
        <w:tabs>
          <w:tab w:val="left" w:pos="851"/>
          <w:tab w:val="left" w:pos="1134"/>
          <w:tab w:val="left" w:pos="1392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сохранение и укрепление здоровья;</w:t>
      </w:r>
    </w:p>
    <w:p w:rsidR="00FD21F9" w:rsidRPr="00FD21F9" w:rsidRDefault="00FD21F9" w:rsidP="00F058ED">
      <w:pPr>
        <w:widowControl w:val="0"/>
        <w:numPr>
          <w:ilvl w:val="0"/>
          <w:numId w:val="59"/>
        </w:numPr>
        <w:tabs>
          <w:tab w:val="left" w:pos="851"/>
          <w:tab w:val="left" w:pos="1134"/>
          <w:tab w:val="left" w:pos="140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коррекцию недостатков в физическом и (или) психическом развитии;</w:t>
      </w:r>
    </w:p>
    <w:p w:rsidR="00FD21F9" w:rsidRPr="00FD21F9" w:rsidRDefault="00FD21F9" w:rsidP="00F058ED">
      <w:pPr>
        <w:widowControl w:val="0"/>
        <w:numPr>
          <w:ilvl w:val="0"/>
          <w:numId w:val="59"/>
        </w:numPr>
        <w:tabs>
          <w:tab w:val="left" w:pos="851"/>
          <w:tab w:val="left" w:pos="1134"/>
          <w:tab w:val="left" w:pos="140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обеспечение позитивной социализации детей и их социальной успешности.</w:t>
      </w:r>
    </w:p>
    <w:p w:rsidR="00FD21F9" w:rsidRPr="00FD21F9" w:rsidRDefault="00FD21F9" w:rsidP="004D59D5">
      <w:pPr>
        <w:tabs>
          <w:tab w:val="left" w:pos="851"/>
          <w:tab w:val="left" w:pos="1018"/>
          <w:tab w:val="left" w:pos="1134"/>
        </w:tabs>
        <w:autoSpaceDE w:val="0"/>
        <w:autoSpaceDN w:val="0"/>
        <w:adjustRightInd w:val="0"/>
        <w:ind w:firstLine="701"/>
        <w:rPr>
          <w:rFonts w:eastAsiaTheme="minorEastAsia"/>
          <w:i/>
          <w:iCs/>
        </w:rPr>
      </w:pPr>
      <w:r w:rsidRPr="00FD21F9">
        <w:rPr>
          <w:rFonts w:eastAsiaTheme="minorEastAsia"/>
        </w:rPr>
        <w:t>2.</w:t>
      </w:r>
      <w:r w:rsidRPr="00FD21F9">
        <w:rPr>
          <w:rFonts w:eastAsiaTheme="minorEastAsia"/>
        </w:rPr>
        <w:tab/>
      </w:r>
      <w:r w:rsidRPr="00FD21F9">
        <w:rPr>
          <w:rFonts w:eastAsiaTheme="minorEastAsia"/>
          <w:i/>
          <w:iCs/>
        </w:rPr>
        <w:t>Соответствие Программы принципам:</w:t>
      </w:r>
    </w:p>
    <w:p w:rsidR="00FD21F9" w:rsidRPr="00FD21F9" w:rsidRDefault="00FD21F9" w:rsidP="00F058ED">
      <w:pPr>
        <w:widowControl w:val="0"/>
        <w:numPr>
          <w:ilvl w:val="0"/>
          <w:numId w:val="60"/>
        </w:numPr>
        <w:tabs>
          <w:tab w:val="left" w:pos="851"/>
          <w:tab w:val="left" w:pos="1134"/>
          <w:tab w:val="left" w:pos="1219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возрастной адекватности;</w:t>
      </w:r>
    </w:p>
    <w:p w:rsidR="00FD21F9" w:rsidRPr="00FD21F9" w:rsidRDefault="00FD21F9" w:rsidP="00F058ED">
      <w:pPr>
        <w:widowControl w:val="0"/>
        <w:numPr>
          <w:ilvl w:val="0"/>
          <w:numId w:val="60"/>
        </w:numPr>
        <w:tabs>
          <w:tab w:val="left" w:pos="851"/>
          <w:tab w:val="left" w:pos="1134"/>
          <w:tab w:val="left" w:pos="1219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развивающего образования;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181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2.3.</w:t>
      </w:r>
      <w:r w:rsidRPr="00FD21F9">
        <w:rPr>
          <w:rFonts w:eastAsiaTheme="minorEastAsia"/>
        </w:rPr>
        <w:tab/>
        <w:t>поддержки детской инициативы в разнообразных видах детской</w:t>
      </w:r>
      <w:r w:rsidRPr="00FD21F9">
        <w:rPr>
          <w:rFonts w:eastAsiaTheme="minorEastAsia"/>
        </w:rPr>
        <w:br/>
        <w:t>деятельности;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219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2.4.</w:t>
      </w:r>
      <w:r w:rsidRPr="00FD21F9">
        <w:rPr>
          <w:rFonts w:eastAsiaTheme="minorEastAsia"/>
        </w:rPr>
        <w:tab/>
        <w:t>субъектной позиции ребенка в образовательном процессе;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181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2.5.</w:t>
      </w:r>
      <w:r w:rsidRPr="00FD21F9">
        <w:rPr>
          <w:rFonts w:eastAsiaTheme="minorEastAsia"/>
        </w:rPr>
        <w:tab/>
        <w:t>единства воспитательных, развивающих и обучающих целей и</w:t>
      </w:r>
      <w:r w:rsidRPr="00FD21F9">
        <w:rPr>
          <w:rFonts w:eastAsiaTheme="minorEastAsia"/>
        </w:rPr>
        <w:br/>
        <w:t>задач процесса образования детей дошкольного возраста;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805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2.6.</w:t>
      </w:r>
      <w:r w:rsidRPr="00FD21F9">
        <w:rPr>
          <w:rFonts w:eastAsiaTheme="minorEastAsia"/>
        </w:rPr>
        <w:tab/>
        <w:t>комплексно-те</w:t>
      </w:r>
      <w:r w:rsidR="008D106F">
        <w:rPr>
          <w:rFonts w:eastAsiaTheme="minorEastAsia"/>
        </w:rPr>
        <w:t xml:space="preserve">матическому принципу построения </w:t>
      </w:r>
      <w:r w:rsidRPr="00FD21F9">
        <w:rPr>
          <w:rFonts w:eastAsiaTheme="minorEastAsia"/>
        </w:rPr>
        <w:t>образовательного процесса, обеспечивающего его мотивацию;</w:t>
      </w:r>
    </w:p>
    <w:p w:rsidR="00FD21F9" w:rsidRPr="00FD21F9" w:rsidRDefault="00FD21F9" w:rsidP="00F058ED">
      <w:pPr>
        <w:widowControl w:val="0"/>
        <w:numPr>
          <w:ilvl w:val="0"/>
          <w:numId w:val="61"/>
        </w:numPr>
        <w:tabs>
          <w:tab w:val="left" w:pos="851"/>
          <w:tab w:val="left" w:pos="1134"/>
          <w:tab w:val="left" w:pos="1219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интеграции образовательных областей;</w:t>
      </w:r>
    </w:p>
    <w:p w:rsidR="00FD21F9" w:rsidRPr="00FD21F9" w:rsidRDefault="00FD21F9" w:rsidP="00F058ED">
      <w:pPr>
        <w:widowControl w:val="0"/>
        <w:numPr>
          <w:ilvl w:val="0"/>
          <w:numId w:val="61"/>
        </w:numPr>
        <w:tabs>
          <w:tab w:val="left" w:pos="851"/>
          <w:tab w:val="left" w:pos="1134"/>
          <w:tab w:val="left" w:pos="1219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взаимодействия организации с семьями детей.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/>
          <w:iCs/>
        </w:rPr>
      </w:pPr>
      <w:r w:rsidRPr="00FD21F9">
        <w:rPr>
          <w:rFonts w:eastAsiaTheme="minorEastAsia"/>
          <w:i/>
          <w:iCs/>
        </w:rPr>
        <w:t>3.</w:t>
      </w:r>
      <w:r w:rsidRPr="00FD21F9">
        <w:rPr>
          <w:rFonts w:eastAsiaTheme="minorEastAsia"/>
          <w:i/>
          <w:iCs/>
        </w:rPr>
        <w:tab/>
        <w:t>Отражение в Програ</w:t>
      </w:r>
      <w:r w:rsidR="00403FFD">
        <w:rPr>
          <w:rFonts w:eastAsiaTheme="minorEastAsia"/>
          <w:i/>
          <w:iCs/>
        </w:rPr>
        <w:t xml:space="preserve">мме основных моделей построения </w:t>
      </w:r>
      <w:r w:rsidRPr="00FD21F9">
        <w:rPr>
          <w:rFonts w:eastAsiaTheme="minorEastAsia"/>
          <w:i/>
          <w:iCs/>
        </w:rPr>
        <w:t>образовательного процесса (совместной</w:t>
      </w:r>
      <w:r w:rsidR="00403FFD">
        <w:rPr>
          <w:rFonts w:eastAsiaTheme="minorEastAsia"/>
          <w:i/>
          <w:iCs/>
        </w:rPr>
        <w:t xml:space="preserve"> деятельности взрослых и детей, </w:t>
      </w:r>
      <w:r w:rsidRPr="00FD21F9">
        <w:rPr>
          <w:rFonts w:eastAsiaTheme="minorEastAsia"/>
          <w:i/>
          <w:iCs/>
        </w:rPr>
        <w:t>самостоятельной деятельности детей), в том числе: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229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3.1.</w:t>
      </w:r>
      <w:r w:rsidRPr="00FD21F9">
        <w:rPr>
          <w:rFonts w:eastAsiaTheme="minorEastAsia"/>
        </w:rPr>
        <w:tab/>
        <w:t>ведущей деятельности возраста (игровой);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411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proofErr w:type="gramStart"/>
      <w:r w:rsidRPr="00FD21F9">
        <w:rPr>
          <w:rFonts w:eastAsiaTheme="minorEastAsia"/>
        </w:rPr>
        <w:lastRenderedPageBreak/>
        <w:t>3.2.</w:t>
      </w:r>
      <w:r w:rsidRPr="00FD21F9">
        <w:rPr>
          <w:rFonts w:eastAsiaTheme="minorEastAsia"/>
        </w:rPr>
        <w:tab/>
        <w:t>организации специфически детских видов деятел</w:t>
      </w:r>
      <w:r w:rsidR="007F38AE">
        <w:rPr>
          <w:rFonts w:eastAsiaTheme="minorEastAsia"/>
        </w:rPr>
        <w:t xml:space="preserve">ьности </w:t>
      </w:r>
      <w:r w:rsidRPr="00FD21F9">
        <w:rPr>
          <w:rFonts w:eastAsiaTheme="minorEastAsia"/>
        </w:rPr>
        <w:t>(двигательной, коммуникативной, п</w:t>
      </w:r>
      <w:r w:rsidR="007F38AE">
        <w:rPr>
          <w:rFonts w:eastAsiaTheme="minorEastAsia"/>
        </w:rPr>
        <w:t>ознавательно-исследовательской, продуктивной, музыкально-</w:t>
      </w:r>
      <w:r w:rsidRPr="00FD21F9">
        <w:rPr>
          <w:rFonts w:eastAsiaTheme="minorEastAsia"/>
        </w:rPr>
        <w:t>х</w:t>
      </w:r>
      <w:r w:rsidR="007F38AE">
        <w:rPr>
          <w:rFonts w:eastAsiaTheme="minorEastAsia"/>
        </w:rPr>
        <w:t xml:space="preserve">удожественной, трудовой, чтения </w:t>
      </w:r>
      <w:r w:rsidRPr="00FD21F9">
        <w:rPr>
          <w:rFonts w:eastAsiaTheme="minorEastAsia"/>
        </w:rPr>
        <w:t>(восприятия) художественной литературы);</w:t>
      </w:r>
      <w:proofErr w:type="gramEnd"/>
    </w:p>
    <w:p w:rsidR="00FD21F9" w:rsidRPr="00FD21F9" w:rsidRDefault="00FD21F9" w:rsidP="004D59D5">
      <w:pPr>
        <w:tabs>
          <w:tab w:val="left" w:pos="851"/>
          <w:tab w:val="left" w:pos="1134"/>
          <w:tab w:val="left" w:pos="1219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3.3.</w:t>
      </w:r>
      <w:r w:rsidRPr="00FD21F9">
        <w:rPr>
          <w:rFonts w:eastAsiaTheme="minorEastAsia"/>
        </w:rPr>
        <w:tab/>
        <w:t>возможности учета потребностей и интересов детей;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40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3.4.</w:t>
      </w:r>
      <w:r w:rsidRPr="00FD21F9">
        <w:rPr>
          <w:rFonts w:eastAsiaTheme="minorEastAsia"/>
        </w:rPr>
        <w:tab/>
        <w:t>отсутствие других, неадек</w:t>
      </w:r>
      <w:r w:rsidR="007F38AE">
        <w:rPr>
          <w:rFonts w:eastAsiaTheme="minorEastAsia"/>
        </w:rPr>
        <w:t xml:space="preserve">ватных дошкольному возрасту </w:t>
      </w:r>
      <w:r w:rsidRPr="00FD21F9">
        <w:rPr>
          <w:rFonts w:eastAsiaTheme="minorEastAsia"/>
        </w:rPr>
        <w:t>моделей построения образовательн</w:t>
      </w:r>
      <w:r w:rsidR="007F38AE">
        <w:rPr>
          <w:rFonts w:eastAsiaTheme="minorEastAsia"/>
        </w:rPr>
        <w:t>ого процесса (учебной, школьно-</w:t>
      </w:r>
      <w:r w:rsidRPr="00FD21F9">
        <w:rPr>
          <w:rFonts w:eastAsiaTheme="minorEastAsia"/>
        </w:rPr>
        <w:t>урочной и др.).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/>
          <w:iCs/>
        </w:rPr>
      </w:pPr>
      <w:r w:rsidRPr="00FD21F9">
        <w:rPr>
          <w:rFonts w:eastAsiaTheme="minorEastAsia"/>
          <w:i/>
          <w:iCs/>
        </w:rPr>
        <w:t>4.</w:t>
      </w:r>
      <w:r w:rsidRPr="00FD21F9">
        <w:rPr>
          <w:rFonts w:eastAsiaTheme="minorEastAsia"/>
          <w:i/>
          <w:iCs/>
        </w:rPr>
        <w:tab/>
        <w:t>Соответствие предлаг</w:t>
      </w:r>
      <w:r w:rsidR="002B5464">
        <w:rPr>
          <w:rFonts w:eastAsiaTheme="minorEastAsia"/>
          <w:i/>
          <w:iCs/>
        </w:rPr>
        <w:t xml:space="preserve">аемых в Программе форм работы с </w:t>
      </w:r>
      <w:r w:rsidRPr="00FD21F9">
        <w:rPr>
          <w:rFonts w:eastAsiaTheme="minorEastAsia"/>
          <w:i/>
          <w:iCs/>
        </w:rPr>
        <w:t>детьми: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219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4.1.</w:t>
      </w:r>
      <w:r w:rsidRPr="00FD21F9">
        <w:rPr>
          <w:rFonts w:eastAsiaTheme="minorEastAsia"/>
        </w:rPr>
        <w:tab/>
        <w:t>принципу возрастной адекватности;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373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4.2.</w:t>
      </w:r>
      <w:r w:rsidRPr="00FD21F9">
        <w:rPr>
          <w:rFonts w:eastAsiaTheme="minorEastAsia"/>
        </w:rPr>
        <w:tab/>
      </w:r>
      <w:proofErr w:type="gramStart"/>
      <w:r w:rsidRPr="00FD21F9">
        <w:rPr>
          <w:rFonts w:eastAsiaTheme="minorEastAsia"/>
        </w:rPr>
        <w:t>субъект-субъектной</w:t>
      </w:r>
      <w:proofErr w:type="gramEnd"/>
      <w:r w:rsidRPr="00FD21F9">
        <w:rPr>
          <w:rFonts w:eastAsiaTheme="minorEastAsia"/>
        </w:rPr>
        <w:t xml:space="preserve"> модели организации образовательного</w:t>
      </w:r>
      <w:r w:rsidRPr="00FD21F9">
        <w:rPr>
          <w:rFonts w:eastAsiaTheme="minorEastAsia"/>
        </w:rPr>
        <w:br/>
        <w:t>процесса.</w:t>
      </w:r>
    </w:p>
    <w:p w:rsidR="00FD21F9" w:rsidRPr="00FD21F9" w:rsidRDefault="00FD21F9" w:rsidP="00F058ED">
      <w:pPr>
        <w:widowControl w:val="0"/>
        <w:numPr>
          <w:ilvl w:val="0"/>
          <w:numId w:val="62"/>
        </w:numPr>
        <w:tabs>
          <w:tab w:val="left" w:pos="851"/>
          <w:tab w:val="left" w:pos="1008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/>
          <w:iCs/>
        </w:rPr>
      </w:pPr>
      <w:r w:rsidRPr="00FD21F9">
        <w:rPr>
          <w:rFonts w:eastAsiaTheme="minorEastAsia"/>
          <w:i/>
          <w:iCs/>
        </w:rPr>
        <w:t>Использование для разработки Программы примерной основной общеобразовательной программы дошкольного образования (из утвержденного федеральным уполномоченным органом реестра примерных основных общеобразовательных программ дошкольного образования).</w:t>
      </w:r>
    </w:p>
    <w:p w:rsidR="00FD21F9" w:rsidRPr="00FD21F9" w:rsidRDefault="00FD21F9" w:rsidP="00F058ED">
      <w:pPr>
        <w:widowControl w:val="0"/>
        <w:numPr>
          <w:ilvl w:val="0"/>
          <w:numId w:val="62"/>
        </w:numPr>
        <w:tabs>
          <w:tab w:val="left" w:pos="851"/>
          <w:tab w:val="left" w:pos="1008"/>
          <w:tab w:val="left" w:pos="1134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  <w:i/>
          <w:iCs/>
        </w:rPr>
        <w:t>Соответствие общего объема Программы:</w:t>
      </w:r>
    </w:p>
    <w:p w:rsidR="00FD21F9" w:rsidRPr="00FD21F9" w:rsidRDefault="00FD21F9" w:rsidP="00F058ED">
      <w:pPr>
        <w:widowControl w:val="0"/>
        <w:numPr>
          <w:ilvl w:val="0"/>
          <w:numId w:val="63"/>
        </w:numPr>
        <w:tabs>
          <w:tab w:val="left" w:pos="851"/>
          <w:tab w:val="left" w:pos="1134"/>
          <w:tab w:val="left" w:pos="1171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требованиям к общему объему времени реализации основной общеобразовательной программы;</w:t>
      </w:r>
    </w:p>
    <w:p w:rsidR="00FD21F9" w:rsidRPr="00FD21F9" w:rsidRDefault="00FD21F9" w:rsidP="00F058ED">
      <w:pPr>
        <w:widowControl w:val="0"/>
        <w:numPr>
          <w:ilvl w:val="0"/>
          <w:numId w:val="63"/>
        </w:numPr>
        <w:tabs>
          <w:tab w:val="left" w:pos="851"/>
          <w:tab w:val="left" w:pos="1134"/>
          <w:tab w:val="left" w:pos="1171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виду образовательной организации, в том числе и имеющимся приоритетным направлениям деятельности;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200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6.3.</w:t>
      </w:r>
      <w:r w:rsidRPr="00FD21F9">
        <w:rPr>
          <w:rFonts w:eastAsiaTheme="minorEastAsia"/>
        </w:rPr>
        <w:tab/>
        <w:t>режиму пребывания детей.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/>
          <w:iCs/>
        </w:rPr>
      </w:pPr>
      <w:r w:rsidRPr="00FD21F9">
        <w:rPr>
          <w:rFonts w:eastAsiaTheme="minorEastAsia"/>
        </w:rPr>
        <w:t xml:space="preserve">7. </w:t>
      </w:r>
      <w:r w:rsidRPr="00FD21F9">
        <w:rPr>
          <w:rFonts w:eastAsiaTheme="minorEastAsia"/>
          <w:i/>
          <w:iCs/>
        </w:rPr>
        <w:t xml:space="preserve">Соответствие структуры программы требованиям ФГОС </w:t>
      </w:r>
      <w:proofErr w:type="gramStart"/>
      <w:r w:rsidRPr="00FD21F9">
        <w:rPr>
          <w:rFonts w:eastAsiaTheme="minorEastAsia"/>
          <w:i/>
          <w:iCs/>
        </w:rPr>
        <w:t>ДО</w:t>
      </w:r>
      <w:proofErr w:type="gramEnd"/>
      <w:r w:rsidRPr="00FD21F9">
        <w:rPr>
          <w:rFonts w:eastAsiaTheme="minorEastAsia"/>
          <w:i/>
          <w:iCs/>
        </w:rPr>
        <w:t xml:space="preserve">: </w:t>
      </w:r>
      <w:proofErr w:type="gramStart"/>
      <w:r w:rsidRPr="00FD21F9">
        <w:rPr>
          <w:rFonts w:eastAsiaTheme="minorEastAsia"/>
          <w:i/>
          <w:iCs/>
        </w:rPr>
        <w:t>наличие</w:t>
      </w:r>
      <w:proofErr w:type="gramEnd"/>
      <w:r w:rsidRPr="00FD21F9">
        <w:rPr>
          <w:rFonts w:eastAsiaTheme="minorEastAsia"/>
          <w:i/>
          <w:iCs/>
        </w:rPr>
        <w:t xml:space="preserve"> в программе целевого, содержательного и организационного раздела.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b/>
          <w:bCs/>
        </w:rPr>
      </w:pPr>
      <w:r w:rsidRPr="00FD21F9">
        <w:rPr>
          <w:rFonts w:eastAsiaTheme="minorEastAsia"/>
          <w:u w:val="single"/>
        </w:rPr>
        <w:t xml:space="preserve">Вторая </w:t>
      </w:r>
      <w:r w:rsidRPr="00FD21F9">
        <w:rPr>
          <w:rFonts w:eastAsiaTheme="minorEastAsia"/>
          <w:b/>
          <w:bCs/>
          <w:u w:val="single"/>
        </w:rPr>
        <w:t>группа контроля качества</w:t>
      </w:r>
      <w:r w:rsidRPr="00FD21F9">
        <w:rPr>
          <w:rFonts w:eastAsiaTheme="minorEastAsia"/>
          <w:b/>
          <w:bCs/>
        </w:rPr>
        <w:t>. Соответствие условий реализации Программы требованиям действующих нормативных правовых документов:</w:t>
      </w:r>
    </w:p>
    <w:p w:rsidR="00FD21F9" w:rsidRDefault="00FD21F9" w:rsidP="004D59D5">
      <w:pPr>
        <w:tabs>
          <w:tab w:val="left" w:pos="851"/>
          <w:tab w:val="left" w:pos="1075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/>
          <w:iCs/>
        </w:rPr>
      </w:pPr>
      <w:r w:rsidRPr="00FD21F9">
        <w:rPr>
          <w:rFonts w:eastAsiaTheme="minorEastAsia"/>
          <w:i/>
          <w:iCs/>
        </w:rPr>
        <w:t>1.</w:t>
      </w:r>
      <w:r w:rsidRPr="00FD21F9">
        <w:rPr>
          <w:rFonts w:eastAsiaTheme="minorEastAsia"/>
          <w:i/>
          <w:iCs/>
        </w:rPr>
        <w:tab/>
        <w:t>Соответствие пс</w:t>
      </w:r>
      <w:r w:rsidR="002B5464">
        <w:rPr>
          <w:rFonts w:eastAsiaTheme="minorEastAsia"/>
          <w:i/>
          <w:iCs/>
        </w:rPr>
        <w:t>ихолого</w:t>
      </w:r>
      <w:r w:rsidRPr="00FD21F9">
        <w:rPr>
          <w:rFonts w:eastAsiaTheme="minorEastAsia"/>
          <w:i/>
          <w:iCs/>
        </w:rPr>
        <w:t>-педагогических условий требованиям</w:t>
      </w:r>
      <w:r w:rsidRPr="00FD21F9">
        <w:rPr>
          <w:rFonts w:eastAsiaTheme="minorEastAsia"/>
          <w:i/>
          <w:iCs/>
        </w:rPr>
        <w:br/>
        <w:t>ФГОСДО.</w:t>
      </w:r>
    </w:p>
    <w:p w:rsidR="002B5464" w:rsidRDefault="002B5464" w:rsidP="004D59D5">
      <w:pPr>
        <w:tabs>
          <w:tab w:val="left" w:pos="851"/>
          <w:tab w:val="left" w:pos="1075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 xml:space="preserve">2. Соответствие развивающей предметно-пространственной среды в организации требованиям ФГОС </w:t>
      </w:r>
      <w:proofErr w:type="gramStart"/>
      <w:r>
        <w:rPr>
          <w:rFonts w:eastAsiaTheme="minorEastAsia"/>
          <w:i/>
          <w:iCs/>
        </w:rPr>
        <w:t>ДО</w:t>
      </w:r>
      <w:proofErr w:type="gramEnd"/>
      <w:r>
        <w:rPr>
          <w:rFonts w:eastAsiaTheme="minorEastAsia"/>
          <w:i/>
          <w:iCs/>
        </w:rPr>
        <w:t>:</w:t>
      </w:r>
    </w:p>
    <w:p w:rsidR="002B5464" w:rsidRPr="002B5464" w:rsidRDefault="002B5464" w:rsidP="004D59D5">
      <w:pPr>
        <w:tabs>
          <w:tab w:val="left" w:pos="851"/>
          <w:tab w:val="left" w:pos="1075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2.1. Общим принципам ФГОС </w:t>
      </w:r>
      <w:proofErr w:type="gramStart"/>
      <w:r>
        <w:rPr>
          <w:rFonts w:eastAsiaTheme="minorEastAsia"/>
          <w:iCs/>
        </w:rPr>
        <w:t>ДО</w:t>
      </w:r>
      <w:proofErr w:type="gramEnd"/>
      <w:r>
        <w:rPr>
          <w:rFonts w:eastAsiaTheme="minorEastAsia"/>
          <w:iCs/>
        </w:rPr>
        <w:t xml:space="preserve">: </w:t>
      </w:r>
      <w:proofErr w:type="gramStart"/>
      <w:r>
        <w:rPr>
          <w:rFonts w:eastAsiaTheme="minorEastAsia"/>
          <w:iCs/>
        </w:rPr>
        <w:t>насыщенность</w:t>
      </w:r>
      <w:proofErr w:type="gramEnd"/>
      <w:r>
        <w:rPr>
          <w:rFonts w:eastAsiaTheme="minorEastAsia"/>
          <w:iCs/>
        </w:rPr>
        <w:t xml:space="preserve"> среды в соответствии с реализуемой Программой; </w:t>
      </w:r>
      <w:proofErr w:type="spellStart"/>
      <w:r>
        <w:rPr>
          <w:rFonts w:eastAsiaTheme="minorEastAsia"/>
          <w:iCs/>
        </w:rPr>
        <w:t>трансформируемость</w:t>
      </w:r>
      <w:proofErr w:type="spellEnd"/>
      <w:r>
        <w:rPr>
          <w:rFonts w:eastAsiaTheme="minorEastAsia"/>
          <w:iCs/>
        </w:rPr>
        <w:t xml:space="preserve">;  </w:t>
      </w:r>
      <w:proofErr w:type="spellStart"/>
      <w:r>
        <w:rPr>
          <w:rFonts w:eastAsiaTheme="minorEastAsia"/>
          <w:iCs/>
        </w:rPr>
        <w:t>полифункциональность</w:t>
      </w:r>
      <w:proofErr w:type="spellEnd"/>
      <w:r>
        <w:rPr>
          <w:rFonts w:eastAsiaTheme="minorEastAsia"/>
          <w:iCs/>
        </w:rPr>
        <w:t>; доступность; безопасность; возрастная адекватность.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210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2.2.</w:t>
      </w:r>
      <w:r w:rsidRPr="00FD21F9">
        <w:rPr>
          <w:rFonts w:eastAsiaTheme="minorEastAsia"/>
        </w:rPr>
        <w:tab/>
        <w:t>Требованиям обеспечения процессов присмотра и ухода.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354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2.3.</w:t>
      </w:r>
      <w:r w:rsidRPr="00FD21F9">
        <w:rPr>
          <w:rFonts w:eastAsiaTheme="minorEastAsia"/>
        </w:rPr>
        <w:tab/>
        <w:t>Требованиям к орган</w:t>
      </w:r>
      <w:r w:rsidR="006F4068">
        <w:rPr>
          <w:rFonts w:eastAsiaTheme="minorEastAsia"/>
        </w:rPr>
        <w:t xml:space="preserve">изации совместной </w:t>
      </w:r>
      <w:proofErr w:type="gramStart"/>
      <w:r w:rsidR="006F4068">
        <w:rPr>
          <w:rFonts w:eastAsiaTheme="minorEastAsia"/>
        </w:rPr>
        <w:t>со</w:t>
      </w:r>
      <w:proofErr w:type="gramEnd"/>
      <w:r w:rsidR="006F4068">
        <w:rPr>
          <w:rFonts w:eastAsiaTheme="minorEastAsia"/>
        </w:rPr>
        <w:t xml:space="preserve"> взрослым и </w:t>
      </w:r>
      <w:r w:rsidRPr="00FD21F9">
        <w:rPr>
          <w:rFonts w:eastAsiaTheme="minorEastAsia"/>
        </w:rPr>
        <w:t>самостоятельной деятельност</w:t>
      </w:r>
      <w:r w:rsidR="006F4068">
        <w:rPr>
          <w:rFonts w:eastAsiaTheme="minorEastAsia"/>
        </w:rPr>
        <w:t xml:space="preserve">и детей: игровой; двигательной; коммуникативной; познавательно </w:t>
      </w:r>
      <w:r w:rsidRPr="00FD21F9">
        <w:rPr>
          <w:rFonts w:eastAsiaTheme="minorEastAsia"/>
        </w:rPr>
        <w:t>исслед</w:t>
      </w:r>
      <w:r w:rsidR="006F4068">
        <w:rPr>
          <w:rFonts w:eastAsiaTheme="minorEastAsia"/>
        </w:rPr>
        <w:t xml:space="preserve">овательской; речевой; трудовой; </w:t>
      </w:r>
      <w:r w:rsidRPr="00FD21F9">
        <w:rPr>
          <w:rFonts w:eastAsiaTheme="minorEastAsia"/>
        </w:rPr>
        <w:t>пр</w:t>
      </w:r>
      <w:r w:rsidR="006F4068">
        <w:rPr>
          <w:rFonts w:eastAsiaTheme="minorEastAsia"/>
        </w:rPr>
        <w:t xml:space="preserve">одуктивной; чтения (восприятия) художественной литературы; </w:t>
      </w:r>
      <w:r w:rsidRPr="00FD21F9">
        <w:rPr>
          <w:rFonts w:eastAsiaTheme="minorEastAsia"/>
        </w:rPr>
        <w:t>музыкально-художественной;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190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2.4.</w:t>
      </w:r>
      <w:r w:rsidRPr="00FD21F9">
        <w:rPr>
          <w:rFonts w:eastAsiaTheme="minorEastAsia"/>
        </w:rPr>
        <w:tab/>
        <w:t>Требованиям к оказанию квалифицированной коррекции детям с</w:t>
      </w:r>
      <w:r w:rsidRPr="00FD21F9">
        <w:rPr>
          <w:rFonts w:eastAsiaTheme="minorEastAsia"/>
        </w:rPr>
        <w:br/>
        <w:t>ограниченными возможностями здоровья;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2.5 Соответствие оборудования и оснащения групповых помещений: гигиеническим требованиям; эстетическим требованиям; принципу необходимости и достаточности для реализации Программы.</w:t>
      </w:r>
    </w:p>
    <w:p w:rsidR="00FD21F9" w:rsidRPr="00FD21F9" w:rsidRDefault="00FD21F9" w:rsidP="004D59D5">
      <w:pPr>
        <w:tabs>
          <w:tab w:val="left" w:pos="851"/>
          <w:tab w:val="left" w:pos="1134"/>
          <w:tab w:val="left" w:pos="140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2.6.</w:t>
      </w:r>
      <w:r w:rsidRPr="00FD21F9">
        <w:rPr>
          <w:rFonts w:eastAsiaTheme="minorEastAsia"/>
        </w:rPr>
        <w:tab/>
        <w:t>Соответствие оборудования и оснащения методического</w:t>
      </w:r>
      <w:r w:rsidRPr="00FD21F9">
        <w:rPr>
          <w:rFonts w:eastAsiaTheme="minorEastAsia"/>
        </w:rPr>
        <w:br/>
        <w:t>кабинета принципу необходимости и достаточности для реализации</w:t>
      </w:r>
      <w:r w:rsidRPr="00FD21F9">
        <w:rPr>
          <w:rFonts w:eastAsiaTheme="minorEastAsia"/>
        </w:rPr>
        <w:br/>
        <w:t>Программы.</w:t>
      </w:r>
    </w:p>
    <w:p w:rsidR="00FD21F9" w:rsidRPr="00FD21F9" w:rsidRDefault="00FD21F9" w:rsidP="00F058ED">
      <w:pPr>
        <w:widowControl w:val="0"/>
        <w:numPr>
          <w:ilvl w:val="0"/>
          <w:numId w:val="64"/>
        </w:numPr>
        <w:tabs>
          <w:tab w:val="left" w:pos="851"/>
          <w:tab w:val="left" w:pos="1134"/>
          <w:tab w:val="left" w:pos="1277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Соответствие оборудования и оснащения кабинета педагога-психолога, логопеда, дефектолога, иных кабинетов: гигиеническим требованиям; принципу необходимости и достаточности для реализации Программы, в том числе с осуществлением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FD21F9" w:rsidRPr="00FD21F9" w:rsidRDefault="00FD21F9" w:rsidP="00F058ED">
      <w:pPr>
        <w:widowControl w:val="0"/>
        <w:numPr>
          <w:ilvl w:val="0"/>
          <w:numId w:val="64"/>
        </w:numPr>
        <w:tabs>
          <w:tab w:val="left" w:pos="851"/>
          <w:tab w:val="left" w:pos="1134"/>
          <w:tab w:val="left" w:pos="1277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 xml:space="preserve">Соответствие оборудования и оснащения музыкального и физкультурного залов (иных залов, игровых комнат, изостудий, театральных студий) </w:t>
      </w:r>
      <w:proofErr w:type="gramStart"/>
      <w:r w:rsidRPr="00FD21F9">
        <w:rPr>
          <w:rFonts w:eastAsiaTheme="minorEastAsia"/>
        </w:rPr>
        <w:t>:г</w:t>
      </w:r>
      <w:proofErr w:type="gramEnd"/>
      <w:r w:rsidRPr="00FD21F9">
        <w:rPr>
          <w:rFonts w:eastAsiaTheme="minorEastAsia"/>
        </w:rPr>
        <w:t>игиеническим требованиям; эстетическим требованиям; принципу необходимости и достаточности для реализации Про</w:t>
      </w:r>
      <w:r w:rsidR="00231DEE">
        <w:rPr>
          <w:rFonts w:eastAsiaTheme="minorEastAsia"/>
        </w:rPr>
        <w:t>граммы</w:t>
      </w:r>
      <w:r w:rsidRPr="00FD21F9">
        <w:rPr>
          <w:rFonts w:eastAsiaTheme="minorEastAsia"/>
        </w:rPr>
        <w:t>.</w:t>
      </w:r>
    </w:p>
    <w:p w:rsidR="00FD21F9" w:rsidRPr="00FD21F9" w:rsidRDefault="00FD21F9" w:rsidP="00F058ED">
      <w:pPr>
        <w:widowControl w:val="0"/>
        <w:numPr>
          <w:ilvl w:val="0"/>
          <w:numId w:val="64"/>
        </w:numPr>
        <w:tabs>
          <w:tab w:val="left" w:pos="851"/>
          <w:tab w:val="left" w:pos="1134"/>
          <w:tab w:val="left" w:pos="1277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 xml:space="preserve">Соответствие технических средств обучения: гигиеническим требованиям, в том числе наличие сертификатов качества; принципу необходимости и достаточности для реализации </w:t>
      </w:r>
      <w:r w:rsidRPr="00FD21F9">
        <w:rPr>
          <w:rFonts w:eastAsiaTheme="minorEastAsia"/>
        </w:rPr>
        <w:lastRenderedPageBreak/>
        <w:t>Программы.</w:t>
      </w:r>
    </w:p>
    <w:p w:rsidR="00FD21F9" w:rsidRPr="00FD21F9" w:rsidRDefault="00FD21F9" w:rsidP="00227881">
      <w:pPr>
        <w:tabs>
          <w:tab w:val="left" w:pos="851"/>
          <w:tab w:val="left" w:pos="1134"/>
          <w:tab w:val="left" w:pos="140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  <w:i/>
          <w:iCs/>
        </w:rPr>
        <w:t>3.</w:t>
      </w:r>
      <w:r w:rsidRPr="00FD21F9">
        <w:rPr>
          <w:rFonts w:eastAsiaTheme="minorEastAsia"/>
          <w:i/>
          <w:iCs/>
        </w:rPr>
        <w:tab/>
        <w:t>Соответствие кад</w:t>
      </w:r>
      <w:r w:rsidR="00227881">
        <w:rPr>
          <w:rFonts w:eastAsiaTheme="minorEastAsia"/>
          <w:i/>
          <w:iCs/>
        </w:rPr>
        <w:t xml:space="preserve">рового обеспечения требованиям, </w:t>
      </w:r>
      <w:r w:rsidRPr="00FD21F9">
        <w:rPr>
          <w:rFonts w:eastAsiaTheme="minorEastAsia"/>
          <w:i/>
          <w:iCs/>
        </w:rPr>
        <w:t xml:space="preserve">предъявляемым к: </w:t>
      </w:r>
      <w:r w:rsidRPr="00FD21F9">
        <w:rPr>
          <w:rFonts w:eastAsiaTheme="minorEastAsia"/>
        </w:rPr>
        <w:t>укомплекто</w:t>
      </w:r>
      <w:r w:rsidR="00227881">
        <w:rPr>
          <w:rFonts w:eastAsiaTheme="minorEastAsia"/>
        </w:rPr>
        <w:t xml:space="preserve">ванности педагогических кадров; </w:t>
      </w:r>
      <w:r w:rsidRPr="00FD21F9">
        <w:rPr>
          <w:rFonts w:eastAsiaTheme="minorEastAsia"/>
        </w:rPr>
        <w:t>укомплектованности  руководящих  кадров; укомплектованности иных</w:t>
      </w:r>
      <w:r w:rsidR="00227881">
        <w:rPr>
          <w:rFonts w:eastAsiaTheme="minorEastAsia"/>
        </w:rPr>
        <w:t xml:space="preserve"> </w:t>
      </w:r>
      <w:r w:rsidRPr="00FD21F9">
        <w:rPr>
          <w:rFonts w:eastAsiaTheme="minorEastAsia"/>
        </w:rPr>
        <w:t>кадров; уровню квалификации кадрового состава; дополнительному профессиональному образованию кадрового состава.</w:t>
      </w:r>
    </w:p>
    <w:p w:rsidR="00FD21F9" w:rsidRPr="00FD21F9" w:rsidRDefault="00FD21F9" w:rsidP="004D59D5">
      <w:pPr>
        <w:tabs>
          <w:tab w:val="left" w:pos="851"/>
          <w:tab w:val="left" w:pos="979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/>
          <w:iCs/>
        </w:rPr>
      </w:pPr>
      <w:r w:rsidRPr="00FD21F9">
        <w:rPr>
          <w:rFonts w:eastAsiaTheme="minorEastAsia"/>
          <w:i/>
          <w:iCs/>
        </w:rPr>
        <w:t>4.</w:t>
      </w:r>
      <w:r w:rsidRPr="00FD21F9">
        <w:rPr>
          <w:rFonts w:eastAsiaTheme="minorEastAsia"/>
          <w:i/>
          <w:iCs/>
        </w:rPr>
        <w:tab/>
        <w:t>Соответствие матер</w:t>
      </w:r>
      <w:r w:rsidR="00227881">
        <w:rPr>
          <w:rFonts w:eastAsiaTheme="minorEastAsia"/>
          <w:i/>
          <w:iCs/>
        </w:rPr>
        <w:t xml:space="preserve">иально-технического обеспечения </w:t>
      </w:r>
      <w:r w:rsidRPr="00FD21F9">
        <w:rPr>
          <w:rFonts w:eastAsiaTheme="minorEastAsia"/>
          <w:i/>
          <w:iCs/>
        </w:rPr>
        <w:t>требованиям, предъявляемым к участку, зданию, помещениям.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  <w:i/>
          <w:iCs/>
        </w:rPr>
        <w:t>5.</w:t>
      </w:r>
      <w:r w:rsidRPr="00FD21F9">
        <w:rPr>
          <w:rFonts w:eastAsiaTheme="minorEastAsia"/>
          <w:i/>
          <w:iCs/>
        </w:rPr>
        <w:tab/>
      </w:r>
      <w:proofErr w:type="gramStart"/>
      <w:r w:rsidRPr="00FD21F9">
        <w:rPr>
          <w:rFonts w:eastAsiaTheme="minorEastAsia"/>
          <w:i/>
          <w:iCs/>
        </w:rPr>
        <w:t xml:space="preserve">Программно-методическое обеспечение: </w:t>
      </w:r>
      <w:r w:rsidR="00227881">
        <w:rPr>
          <w:rFonts w:eastAsiaTheme="minorEastAsia"/>
        </w:rPr>
        <w:t xml:space="preserve">наличие комплекса </w:t>
      </w:r>
      <w:r w:rsidRPr="00FD21F9">
        <w:rPr>
          <w:rFonts w:eastAsiaTheme="minorEastAsia"/>
        </w:rPr>
        <w:t>пособий (для педагогов, родителей, де</w:t>
      </w:r>
      <w:r w:rsidR="00227881">
        <w:rPr>
          <w:rFonts w:eastAsiaTheme="minorEastAsia"/>
        </w:rPr>
        <w:t xml:space="preserve">тей), обеспечивающих реализацию обязательной части </w:t>
      </w:r>
      <w:r w:rsidRPr="00FD21F9">
        <w:rPr>
          <w:rFonts w:eastAsiaTheme="minorEastAsia"/>
        </w:rPr>
        <w:t>Программы; ко</w:t>
      </w:r>
      <w:r w:rsidR="00227881">
        <w:rPr>
          <w:rFonts w:eastAsiaTheme="minorEastAsia"/>
        </w:rPr>
        <w:t xml:space="preserve">нцептуальная непротиворечивость примерной основной </w:t>
      </w:r>
      <w:r w:rsidRPr="00FD21F9">
        <w:rPr>
          <w:rFonts w:eastAsiaTheme="minorEastAsia"/>
        </w:rPr>
        <w:t>общеобразо</w:t>
      </w:r>
      <w:r w:rsidR="00227881">
        <w:rPr>
          <w:rFonts w:eastAsiaTheme="minorEastAsia"/>
        </w:rPr>
        <w:t xml:space="preserve">вательной программы дошкольного </w:t>
      </w:r>
      <w:r w:rsidRPr="00FD21F9">
        <w:rPr>
          <w:rFonts w:eastAsiaTheme="minorEastAsia"/>
        </w:rPr>
        <w:t>образования и комплекса пособий</w:t>
      </w:r>
      <w:r w:rsidR="00227881">
        <w:rPr>
          <w:rFonts w:eastAsiaTheme="minorEastAsia"/>
        </w:rPr>
        <w:t xml:space="preserve">, обеспечивающих ее реализацию; </w:t>
      </w:r>
      <w:r w:rsidRPr="00FD21F9">
        <w:rPr>
          <w:rFonts w:eastAsiaTheme="minorEastAsia"/>
        </w:rPr>
        <w:t>направленности комплекса пос</w:t>
      </w:r>
      <w:r w:rsidR="00227881">
        <w:rPr>
          <w:rFonts w:eastAsiaTheme="minorEastAsia"/>
        </w:rPr>
        <w:t xml:space="preserve">обий на качественную реализацию </w:t>
      </w:r>
      <w:r w:rsidRPr="00FD21F9">
        <w:rPr>
          <w:rFonts w:eastAsiaTheme="minorEastAsia"/>
        </w:rPr>
        <w:t>Программы с учетом целевых ориентиров; наличие полного комплекта</w:t>
      </w:r>
      <w:r w:rsidRPr="00FD21F9">
        <w:rPr>
          <w:rFonts w:eastAsiaTheme="minorEastAsia"/>
        </w:rPr>
        <w:br/>
        <w:t>программ, технологий методик, обеспечивающих реализацию части</w:t>
      </w:r>
      <w:r w:rsidRPr="00FD21F9">
        <w:rPr>
          <w:rFonts w:eastAsiaTheme="minorEastAsia"/>
        </w:rPr>
        <w:br/>
        <w:t>Программы, формируемой участниками образовательных отношений.</w:t>
      </w:r>
      <w:proofErr w:type="gramEnd"/>
    </w:p>
    <w:p w:rsidR="00FD21F9" w:rsidRPr="00FD21F9" w:rsidRDefault="00FD21F9" w:rsidP="004D59D5">
      <w:pPr>
        <w:tabs>
          <w:tab w:val="left" w:pos="851"/>
          <w:tab w:val="left" w:pos="989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6.</w:t>
      </w:r>
      <w:r w:rsidRPr="00FD21F9">
        <w:rPr>
          <w:rFonts w:eastAsiaTheme="minorEastAsia"/>
        </w:rPr>
        <w:tab/>
      </w:r>
      <w:r w:rsidRPr="00FD21F9">
        <w:rPr>
          <w:rFonts w:eastAsiaTheme="minorEastAsia"/>
          <w:i/>
          <w:iCs/>
        </w:rPr>
        <w:t>Соответствие нормативно-п</w:t>
      </w:r>
      <w:r w:rsidR="00227881">
        <w:rPr>
          <w:rFonts w:eastAsiaTheme="minorEastAsia"/>
          <w:i/>
          <w:iCs/>
        </w:rPr>
        <w:t xml:space="preserve">равового обеспечения реализации </w:t>
      </w:r>
      <w:r w:rsidRPr="00FD21F9">
        <w:rPr>
          <w:rFonts w:eastAsiaTheme="minorEastAsia"/>
          <w:i/>
          <w:iCs/>
        </w:rPr>
        <w:t xml:space="preserve">Программы, в том числе наличие следующих </w:t>
      </w:r>
      <w:r w:rsidR="00227881">
        <w:rPr>
          <w:rFonts w:eastAsiaTheme="minorEastAsia"/>
          <w:i/>
          <w:iCs/>
        </w:rPr>
        <w:t xml:space="preserve">обязательных документов и их соответствие </w:t>
      </w:r>
      <w:r w:rsidRPr="00FD21F9">
        <w:rPr>
          <w:rFonts w:eastAsiaTheme="minorEastAsia"/>
          <w:i/>
          <w:iCs/>
        </w:rPr>
        <w:t>требованиям дейс</w:t>
      </w:r>
      <w:r w:rsidR="00227881">
        <w:rPr>
          <w:rFonts w:eastAsiaTheme="minorEastAsia"/>
          <w:i/>
          <w:iCs/>
        </w:rPr>
        <w:t xml:space="preserve">твующего законодательства, иных </w:t>
      </w:r>
      <w:r w:rsidRPr="00FD21F9">
        <w:rPr>
          <w:rFonts w:eastAsiaTheme="minorEastAsia"/>
          <w:i/>
          <w:iCs/>
        </w:rPr>
        <w:t xml:space="preserve">нормативно-правовых актов: </w:t>
      </w:r>
      <w:r w:rsidRPr="00FD21F9">
        <w:rPr>
          <w:rFonts w:eastAsiaTheme="minorEastAsia"/>
        </w:rPr>
        <w:t>осн</w:t>
      </w:r>
      <w:r w:rsidR="00227881">
        <w:rPr>
          <w:rFonts w:eastAsiaTheme="minorEastAsia"/>
        </w:rPr>
        <w:t xml:space="preserve">овной образовательной программы </w:t>
      </w:r>
      <w:r w:rsidRPr="00FD21F9">
        <w:rPr>
          <w:rFonts w:eastAsiaTheme="minorEastAsia"/>
        </w:rPr>
        <w:t>дошкольного образования; устава; учре</w:t>
      </w:r>
      <w:r w:rsidR="00227881">
        <w:rPr>
          <w:rFonts w:eastAsiaTheme="minorEastAsia"/>
        </w:rPr>
        <w:t xml:space="preserve">дительных документов; локальных </w:t>
      </w:r>
      <w:r w:rsidRPr="00FD21F9">
        <w:rPr>
          <w:rFonts w:eastAsiaTheme="minorEastAsia"/>
        </w:rPr>
        <w:t>актов; лицензии на право осуществлени</w:t>
      </w:r>
      <w:r w:rsidR="00227881">
        <w:rPr>
          <w:rFonts w:eastAsiaTheme="minorEastAsia"/>
        </w:rPr>
        <w:t xml:space="preserve">я образовательной деятельности; </w:t>
      </w:r>
      <w:r w:rsidRPr="00FD21F9">
        <w:rPr>
          <w:rFonts w:eastAsiaTheme="minorEastAsia"/>
        </w:rPr>
        <w:t>акта приемки организации к н</w:t>
      </w:r>
      <w:r w:rsidR="00227881">
        <w:rPr>
          <w:rFonts w:eastAsiaTheme="minorEastAsia"/>
        </w:rPr>
        <w:t xml:space="preserve">овому (текущему) учебному году; </w:t>
      </w:r>
      <w:r w:rsidRPr="00FD21F9">
        <w:rPr>
          <w:rFonts w:eastAsiaTheme="minorEastAsia"/>
        </w:rPr>
        <w:t>протоколов заседания органа самоуправления; документов,</w:t>
      </w:r>
      <w:r w:rsidRPr="00FD21F9">
        <w:rPr>
          <w:rFonts w:eastAsiaTheme="minorEastAsia"/>
        </w:rPr>
        <w:br/>
        <w:t>обеспечивающих процесс управлен</w:t>
      </w:r>
      <w:r w:rsidR="00227881">
        <w:rPr>
          <w:rFonts w:eastAsiaTheme="minorEastAsia"/>
        </w:rPr>
        <w:t xml:space="preserve">ия реализацией Программы, в том </w:t>
      </w:r>
      <w:r w:rsidRPr="00FD21F9">
        <w:rPr>
          <w:rFonts w:eastAsiaTheme="minorEastAsia"/>
        </w:rPr>
        <w:t>числе анализ, планирование, организацию, ко</w:t>
      </w:r>
      <w:r w:rsidR="00227881">
        <w:rPr>
          <w:rFonts w:eastAsiaTheme="minorEastAsia"/>
        </w:rPr>
        <w:t xml:space="preserve">нтроль, регулирование и </w:t>
      </w:r>
      <w:r w:rsidRPr="00FD21F9">
        <w:rPr>
          <w:rFonts w:eastAsiaTheme="minorEastAsia"/>
        </w:rPr>
        <w:t>коррекцию реализации Программы</w:t>
      </w:r>
      <w:r w:rsidR="001B3D86">
        <w:rPr>
          <w:rFonts w:eastAsiaTheme="minorEastAsia"/>
        </w:rPr>
        <w:t>.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b/>
          <w:bCs/>
        </w:rPr>
      </w:pPr>
      <w:r w:rsidRPr="00FD21F9">
        <w:rPr>
          <w:rFonts w:eastAsiaTheme="minorEastAsia"/>
          <w:u w:val="single"/>
        </w:rPr>
        <w:t xml:space="preserve">Третья </w:t>
      </w:r>
      <w:r w:rsidRPr="00FD21F9">
        <w:rPr>
          <w:rFonts w:eastAsiaTheme="minorEastAsia"/>
          <w:b/>
          <w:bCs/>
          <w:u w:val="single"/>
        </w:rPr>
        <w:t>группа контроля качества</w:t>
      </w:r>
      <w:r w:rsidRPr="00FD21F9">
        <w:rPr>
          <w:rFonts w:eastAsiaTheme="minorEastAsia"/>
          <w:b/>
          <w:bCs/>
        </w:rPr>
        <w:t>. Соответствие результатов освоения Программы требованиям действующих нормативных правовых документов: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i/>
          <w:iCs/>
        </w:rPr>
      </w:pPr>
      <w:r w:rsidRPr="00FD21F9">
        <w:rPr>
          <w:rFonts w:eastAsiaTheme="minorEastAsia"/>
          <w:i/>
          <w:iCs/>
        </w:rPr>
        <w:t>Соответствие</w:t>
      </w:r>
      <w:r w:rsidR="005D1912">
        <w:rPr>
          <w:rFonts w:eastAsiaTheme="minorEastAsia"/>
          <w:i/>
          <w:iCs/>
        </w:rPr>
        <w:t xml:space="preserve"> к</w:t>
      </w:r>
      <w:r w:rsidRPr="00FD21F9">
        <w:rPr>
          <w:rFonts w:eastAsiaTheme="minorEastAsia"/>
          <w:i/>
          <w:iCs/>
        </w:rPr>
        <w:t xml:space="preserve">ритериев, характеризующих динамику формирования и </w:t>
      </w:r>
      <w:proofErr w:type="spellStart"/>
      <w:r w:rsidRPr="00FD21F9">
        <w:rPr>
          <w:rFonts w:eastAsiaTheme="minorEastAsia"/>
          <w:i/>
          <w:iCs/>
        </w:rPr>
        <w:t>сформированность</w:t>
      </w:r>
      <w:proofErr w:type="spellEnd"/>
      <w:r w:rsidRPr="00FD21F9">
        <w:rPr>
          <w:rFonts w:eastAsiaTheme="minorEastAsia"/>
          <w:i/>
          <w:iCs/>
        </w:rPr>
        <w:t xml:space="preserve"> (к окончанию дошкольно</w:t>
      </w:r>
      <w:r w:rsidR="005D1912">
        <w:rPr>
          <w:rFonts w:eastAsiaTheme="minorEastAsia"/>
          <w:i/>
          <w:iCs/>
        </w:rPr>
        <w:t xml:space="preserve">го периода детства) физических, </w:t>
      </w:r>
      <w:r w:rsidRPr="00FD21F9">
        <w:rPr>
          <w:rFonts w:eastAsiaTheme="minorEastAsia"/>
          <w:i/>
          <w:iCs/>
        </w:rPr>
        <w:t>интеллектуальных, нравственных, эстетических и личностных качеств в соответствии с целевыми ориентирами, определенными ФГОСДО.</w:t>
      </w:r>
    </w:p>
    <w:p w:rsidR="00FD21F9" w:rsidRPr="00FD21F9" w:rsidRDefault="00FD21F9" w:rsidP="004D59D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1"/>
        <w:jc w:val="both"/>
        <w:rPr>
          <w:rFonts w:eastAsiaTheme="minorEastAsia"/>
          <w:b/>
          <w:bCs/>
        </w:rPr>
      </w:pPr>
      <w:r w:rsidRPr="00FD21F9">
        <w:rPr>
          <w:rFonts w:eastAsiaTheme="minorEastAsia"/>
          <w:b/>
          <w:bCs/>
        </w:rPr>
        <w:t>В качестве дополнительных критериев мониторинга качества дошкольного образования в организации можно сформулировать следующие критерии:</w:t>
      </w:r>
    </w:p>
    <w:p w:rsidR="00FD21F9" w:rsidRPr="00FD21F9" w:rsidRDefault="00FD21F9" w:rsidP="00F058ED">
      <w:pPr>
        <w:widowControl w:val="0"/>
        <w:numPr>
          <w:ilvl w:val="0"/>
          <w:numId w:val="65"/>
        </w:numPr>
        <w:tabs>
          <w:tab w:val="left" w:pos="851"/>
          <w:tab w:val="left" w:pos="1134"/>
          <w:tab w:val="left" w:pos="139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Наличие в организации групп разной направленности: ясельные, кратковременного и круглосуточного пребывания, оздоровительной направленности.</w:t>
      </w:r>
    </w:p>
    <w:p w:rsidR="00FD21F9" w:rsidRPr="00FD21F9" w:rsidRDefault="00FD21F9" w:rsidP="00F058ED">
      <w:pPr>
        <w:widowControl w:val="0"/>
        <w:numPr>
          <w:ilvl w:val="0"/>
          <w:numId w:val="65"/>
        </w:numPr>
        <w:tabs>
          <w:tab w:val="left" w:pos="851"/>
          <w:tab w:val="left" w:pos="1134"/>
          <w:tab w:val="left" w:pos="1392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Разнообразие видов деятельности в организации.</w:t>
      </w:r>
    </w:p>
    <w:p w:rsidR="00FD21F9" w:rsidRPr="00FD21F9" w:rsidRDefault="00FD21F9" w:rsidP="00F058ED">
      <w:pPr>
        <w:widowControl w:val="0"/>
        <w:numPr>
          <w:ilvl w:val="0"/>
          <w:numId w:val="65"/>
        </w:numPr>
        <w:tabs>
          <w:tab w:val="left" w:pos="851"/>
          <w:tab w:val="left" w:pos="1134"/>
          <w:tab w:val="left" w:pos="1392"/>
        </w:tabs>
        <w:autoSpaceDE w:val="0"/>
        <w:autoSpaceDN w:val="0"/>
        <w:adjustRightInd w:val="0"/>
        <w:ind w:firstLine="701"/>
        <w:rPr>
          <w:rFonts w:eastAsiaTheme="minorEastAsia"/>
        </w:rPr>
      </w:pPr>
      <w:r w:rsidRPr="00FD21F9">
        <w:rPr>
          <w:rFonts w:eastAsiaTheme="minorEastAsia"/>
        </w:rPr>
        <w:t>Информационная открытость деятельности организации.</w:t>
      </w:r>
    </w:p>
    <w:p w:rsidR="00FD21F9" w:rsidRPr="00FD21F9" w:rsidRDefault="00FD21F9" w:rsidP="00F058ED">
      <w:pPr>
        <w:widowControl w:val="0"/>
        <w:numPr>
          <w:ilvl w:val="0"/>
          <w:numId w:val="65"/>
        </w:numPr>
        <w:tabs>
          <w:tab w:val="left" w:pos="851"/>
          <w:tab w:val="left" w:pos="1134"/>
          <w:tab w:val="left" w:pos="139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особенностям.</w:t>
      </w:r>
    </w:p>
    <w:p w:rsidR="005D1912" w:rsidRDefault="00FD21F9" w:rsidP="00F058ED">
      <w:pPr>
        <w:widowControl w:val="0"/>
        <w:numPr>
          <w:ilvl w:val="0"/>
          <w:numId w:val="65"/>
        </w:numPr>
        <w:tabs>
          <w:tab w:val="left" w:pos="851"/>
          <w:tab w:val="left" w:pos="1134"/>
          <w:tab w:val="left" w:pos="138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FD21F9">
        <w:rPr>
          <w:rFonts w:eastAsiaTheme="minorEastAsia"/>
        </w:rPr>
        <w:t>Использование современных технологий в образовательной деятельности.</w:t>
      </w:r>
    </w:p>
    <w:p w:rsidR="005D1912" w:rsidRDefault="00FD21F9" w:rsidP="00F058ED">
      <w:pPr>
        <w:widowControl w:val="0"/>
        <w:numPr>
          <w:ilvl w:val="0"/>
          <w:numId w:val="65"/>
        </w:numPr>
        <w:tabs>
          <w:tab w:val="left" w:pos="851"/>
          <w:tab w:val="left" w:pos="1134"/>
          <w:tab w:val="left" w:pos="138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5D1912">
        <w:rPr>
          <w:rFonts w:eastAsiaTheme="minorEastAsia"/>
        </w:rPr>
        <w:t>Выявление и индивидуальная поддержка детей с особыми образовательными потребностями.</w:t>
      </w:r>
    </w:p>
    <w:p w:rsidR="005D1912" w:rsidRDefault="00FD21F9" w:rsidP="00F058ED">
      <w:pPr>
        <w:widowControl w:val="0"/>
        <w:numPr>
          <w:ilvl w:val="0"/>
          <w:numId w:val="65"/>
        </w:numPr>
        <w:tabs>
          <w:tab w:val="left" w:pos="851"/>
          <w:tab w:val="left" w:pos="1134"/>
          <w:tab w:val="left" w:pos="138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5D1912">
        <w:rPr>
          <w:rFonts w:eastAsiaTheme="minorEastAsia"/>
        </w:rPr>
        <w:t xml:space="preserve">Обеспечение </w:t>
      </w:r>
      <w:proofErr w:type="gramStart"/>
      <w:r w:rsidRPr="005D1912">
        <w:rPr>
          <w:rFonts w:eastAsiaTheme="minorEastAsia"/>
        </w:rPr>
        <w:t>учета особенностей здоровья отдельных категорий детей</w:t>
      </w:r>
      <w:proofErr w:type="gramEnd"/>
      <w:r w:rsidRPr="005D1912">
        <w:rPr>
          <w:rFonts w:eastAsiaTheme="minorEastAsia"/>
        </w:rPr>
        <w:t xml:space="preserve"> с индивидуальными потребностями, в том числе с ограниченными возможностями здоровья, в образовательном процессе.</w:t>
      </w:r>
    </w:p>
    <w:p w:rsidR="00FD21F9" w:rsidRPr="005D1912" w:rsidRDefault="00FD21F9" w:rsidP="00F058ED">
      <w:pPr>
        <w:widowControl w:val="0"/>
        <w:numPr>
          <w:ilvl w:val="0"/>
          <w:numId w:val="65"/>
        </w:numPr>
        <w:tabs>
          <w:tab w:val="left" w:pos="851"/>
          <w:tab w:val="left" w:pos="1134"/>
          <w:tab w:val="left" w:pos="1382"/>
        </w:tabs>
        <w:autoSpaceDE w:val="0"/>
        <w:autoSpaceDN w:val="0"/>
        <w:adjustRightInd w:val="0"/>
        <w:ind w:firstLine="701"/>
        <w:jc w:val="both"/>
        <w:rPr>
          <w:rFonts w:eastAsiaTheme="minorEastAsia"/>
        </w:rPr>
      </w:pPr>
      <w:r w:rsidRPr="005D1912">
        <w:rPr>
          <w:rFonts w:eastAsiaTheme="minorEastAsia"/>
        </w:rPr>
        <w:t>Создание условий для участия родителей в образовательном процессе.</w:t>
      </w:r>
    </w:p>
    <w:p w:rsidR="00FD21F9" w:rsidRPr="00FD21F9" w:rsidRDefault="00FD21F9" w:rsidP="00FD21F9">
      <w:pPr>
        <w:autoSpaceDE w:val="0"/>
        <w:autoSpaceDN w:val="0"/>
        <w:adjustRightInd w:val="0"/>
        <w:ind w:firstLine="691"/>
        <w:jc w:val="both"/>
        <w:rPr>
          <w:rFonts w:eastAsiaTheme="minorEastAsia"/>
        </w:rPr>
      </w:pPr>
    </w:p>
    <w:p w:rsidR="00FD21F9" w:rsidRPr="00FD21F9" w:rsidRDefault="001D6E58" w:rsidP="00CF109B">
      <w:pPr>
        <w:autoSpaceDE w:val="0"/>
        <w:autoSpaceDN w:val="0"/>
        <w:adjustRightInd w:val="0"/>
        <w:ind w:firstLine="691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2</w:t>
      </w:r>
      <w:r w:rsidR="00CF109B">
        <w:rPr>
          <w:rFonts w:eastAsiaTheme="minorEastAsia"/>
          <w:b/>
          <w:bCs/>
        </w:rPr>
        <w:t xml:space="preserve">. </w:t>
      </w:r>
      <w:r w:rsidR="00FD21F9" w:rsidRPr="00FD21F9">
        <w:rPr>
          <w:rFonts w:eastAsiaTheme="minorEastAsia"/>
          <w:b/>
          <w:bCs/>
        </w:rPr>
        <w:t xml:space="preserve"> Условия предоставления, периодичность осуществления, формы контроля</w:t>
      </w:r>
    </w:p>
    <w:p w:rsidR="00FD21F9" w:rsidRPr="00FD21F9" w:rsidRDefault="00FD21F9" w:rsidP="00FD21F9">
      <w:pPr>
        <w:autoSpaceDE w:val="0"/>
        <w:autoSpaceDN w:val="0"/>
        <w:adjustRightInd w:val="0"/>
        <w:ind w:firstLine="691"/>
        <w:jc w:val="both"/>
        <w:rPr>
          <w:rFonts w:eastAsiaTheme="minorEastAsia"/>
        </w:rPr>
      </w:pPr>
      <w:r w:rsidRPr="00FD21F9">
        <w:rPr>
          <w:rFonts w:eastAsiaTheme="minorEastAsia"/>
        </w:rPr>
        <w:t xml:space="preserve">Информация о качестве предоставления услуги предоставляется ежемесячно в адрес </w:t>
      </w:r>
      <w:r w:rsidR="00996E4E">
        <w:rPr>
          <w:rFonts w:eastAsiaTheme="minorEastAsia"/>
        </w:rPr>
        <w:t xml:space="preserve">Управления образования и молодежной политики администрации Октябрьского района </w:t>
      </w:r>
      <w:r w:rsidRPr="00FD21F9">
        <w:rPr>
          <w:rFonts w:eastAsiaTheme="minorEastAsia"/>
        </w:rPr>
        <w:t>согласно критериям, изложенным в пункте 1 настоящего раздела стандарта.</w:t>
      </w:r>
    </w:p>
    <w:p w:rsidR="00D85C15" w:rsidRPr="00521C46" w:rsidRDefault="00D85C15" w:rsidP="000A5F25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  <w:highlight w:val="yellow"/>
        </w:rPr>
      </w:pPr>
    </w:p>
    <w:p w:rsidR="001B3732" w:rsidRPr="00147C0E" w:rsidRDefault="005F5762" w:rsidP="005F5762">
      <w:pPr>
        <w:pStyle w:val="40"/>
        <w:shd w:val="clear" w:color="auto" w:fill="auto"/>
        <w:tabs>
          <w:tab w:val="left" w:pos="993"/>
          <w:tab w:val="left" w:pos="1152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147C0E">
        <w:rPr>
          <w:color w:val="000000"/>
          <w:sz w:val="24"/>
          <w:szCs w:val="24"/>
          <w:lang w:bidi="ru-RU"/>
        </w:rPr>
        <w:t xml:space="preserve">3. </w:t>
      </w:r>
      <w:r w:rsidR="001B3732" w:rsidRPr="00147C0E">
        <w:rPr>
          <w:color w:val="000000"/>
          <w:sz w:val="24"/>
          <w:szCs w:val="24"/>
          <w:lang w:bidi="ru-RU"/>
        </w:rPr>
        <w:t xml:space="preserve">Порядок </w:t>
      </w:r>
      <w:proofErr w:type="gramStart"/>
      <w:r w:rsidR="001B3732" w:rsidRPr="00147C0E">
        <w:rPr>
          <w:color w:val="000000"/>
          <w:sz w:val="24"/>
          <w:szCs w:val="24"/>
          <w:lang w:bidi="ru-RU"/>
        </w:rPr>
        <w:t>обжалования нарушений требований стандарта качества</w:t>
      </w:r>
      <w:proofErr w:type="gramEnd"/>
    </w:p>
    <w:p w:rsidR="00F244FB" w:rsidRPr="00147C0E" w:rsidRDefault="00F244FB" w:rsidP="00F244F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567"/>
        <w:jc w:val="both"/>
        <w:rPr>
          <w:b/>
          <w:bCs/>
          <w:sz w:val="24"/>
          <w:szCs w:val="24"/>
        </w:rPr>
      </w:pPr>
    </w:p>
    <w:p w:rsidR="001B3732" w:rsidRPr="00147C0E" w:rsidRDefault="00B92DE7" w:rsidP="00F244F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47C0E">
        <w:rPr>
          <w:color w:val="000000"/>
          <w:sz w:val="24"/>
          <w:szCs w:val="24"/>
          <w:lang w:bidi="ru-RU"/>
        </w:rPr>
        <w:t xml:space="preserve">3.1. </w:t>
      </w:r>
      <w:r w:rsidR="001B3732" w:rsidRPr="00147C0E">
        <w:rPr>
          <w:color w:val="000000"/>
          <w:sz w:val="24"/>
          <w:szCs w:val="24"/>
          <w:lang w:bidi="ru-RU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услуги работниками </w:t>
      </w:r>
      <w:r w:rsidR="001B3732" w:rsidRPr="00147C0E">
        <w:rPr>
          <w:color w:val="000000"/>
          <w:sz w:val="24"/>
          <w:szCs w:val="24"/>
          <w:lang w:bidi="ru-RU"/>
        </w:rPr>
        <w:lastRenderedPageBreak/>
        <w:t>организации (индивидуальным предпринимателем).</w:t>
      </w:r>
    </w:p>
    <w:p w:rsidR="001B3732" w:rsidRPr="00147C0E" w:rsidRDefault="007F4FB5" w:rsidP="007F4FB5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left="709"/>
        <w:jc w:val="both"/>
        <w:rPr>
          <w:sz w:val="24"/>
          <w:szCs w:val="24"/>
        </w:rPr>
      </w:pPr>
      <w:r w:rsidRPr="00147C0E">
        <w:rPr>
          <w:color w:val="000000"/>
          <w:sz w:val="24"/>
          <w:szCs w:val="24"/>
          <w:lang w:bidi="ru-RU"/>
        </w:rPr>
        <w:t xml:space="preserve">3.2. </w:t>
      </w:r>
      <w:r w:rsidR="001B3732" w:rsidRPr="00147C0E">
        <w:rPr>
          <w:color w:val="000000"/>
          <w:sz w:val="24"/>
          <w:szCs w:val="24"/>
          <w:lang w:bidi="ru-RU"/>
        </w:rPr>
        <w:t>Предметом досудебного (внесудебного) обжалования могут являться действие (бездействие) работников организации (индивидуального предпринимателя), предоставляющих услугу, а также принимаемые ими решения в ходе предоставления услуги.</w:t>
      </w:r>
    </w:p>
    <w:p w:rsidR="001B3732" w:rsidRPr="006B22BB" w:rsidRDefault="000E2958" w:rsidP="000E2958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47C0E">
        <w:rPr>
          <w:color w:val="000000"/>
          <w:sz w:val="24"/>
          <w:szCs w:val="24"/>
          <w:lang w:bidi="ru-RU"/>
        </w:rPr>
        <w:t xml:space="preserve">3.3. </w:t>
      </w:r>
      <w:r w:rsidR="001B3732" w:rsidRPr="00147C0E">
        <w:rPr>
          <w:color w:val="000000"/>
          <w:sz w:val="24"/>
          <w:szCs w:val="24"/>
          <w:lang w:bidi="ru-RU"/>
        </w:rPr>
        <w:t>Заявитель, права и законные интересы которого нар</w:t>
      </w:r>
      <w:r w:rsidRPr="00147C0E">
        <w:rPr>
          <w:color w:val="000000"/>
          <w:sz w:val="24"/>
          <w:szCs w:val="24"/>
          <w:lang w:bidi="ru-RU"/>
        </w:rPr>
        <w:t xml:space="preserve">ушены, имеет право обратиться с </w:t>
      </w:r>
      <w:r w:rsidR="001B3732" w:rsidRPr="00147C0E">
        <w:rPr>
          <w:color w:val="000000"/>
          <w:sz w:val="24"/>
          <w:szCs w:val="24"/>
          <w:lang w:bidi="ru-RU"/>
        </w:rPr>
        <w:t>ж</w:t>
      </w:r>
      <w:r w:rsidR="001B3732" w:rsidRPr="006B22BB">
        <w:rPr>
          <w:color w:val="000000"/>
          <w:sz w:val="24"/>
          <w:szCs w:val="24"/>
          <w:lang w:bidi="ru-RU"/>
        </w:rPr>
        <w:t>алобой, в том числе в следующих случаях</w:t>
      </w:r>
      <w:r w:rsidR="008076D9" w:rsidRPr="006B22BB">
        <w:rPr>
          <w:color w:val="000000"/>
          <w:sz w:val="24"/>
          <w:szCs w:val="24"/>
          <w:lang w:bidi="ru-RU"/>
        </w:rPr>
        <w:t>:</w:t>
      </w:r>
    </w:p>
    <w:p w:rsidR="001B3732" w:rsidRPr="006B22BB" w:rsidRDefault="001B3732" w:rsidP="00F058ED">
      <w:pPr>
        <w:pStyle w:val="20"/>
        <w:numPr>
          <w:ilvl w:val="0"/>
          <w:numId w:val="27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B22BB">
        <w:rPr>
          <w:color w:val="000000"/>
          <w:sz w:val="24"/>
          <w:szCs w:val="24"/>
          <w:lang w:bidi="ru-RU"/>
        </w:rPr>
        <w:t>нарушения срока регистрации запроса заявителя о предоставлении услуги;</w:t>
      </w:r>
    </w:p>
    <w:p w:rsidR="001B3732" w:rsidRPr="006B22BB" w:rsidRDefault="001B3732" w:rsidP="00F058ED">
      <w:pPr>
        <w:pStyle w:val="20"/>
        <w:numPr>
          <w:ilvl w:val="0"/>
          <w:numId w:val="27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B22BB">
        <w:rPr>
          <w:color w:val="000000"/>
          <w:sz w:val="24"/>
          <w:szCs w:val="24"/>
          <w:lang w:bidi="ru-RU"/>
        </w:rPr>
        <w:t>нарушения срока предоставления услуги;</w:t>
      </w:r>
    </w:p>
    <w:p w:rsidR="001B3732" w:rsidRPr="006B22BB" w:rsidRDefault="001B3732" w:rsidP="00F058ED">
      <w:pPr>
        <w:pStyle w:val="20"/>
        <w:numPr>
          <w:ilvl w:val="0"/>
          <w:numId w:val="27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B22BB">
        <w:rPr>
          <w:color w:val="000000"/>
          <w:sz w:val="24"/>
          <w:szCs w:val="24"/>
          <w:lang w:bidi="ru-RU"/>
        </w:rPr>
        <w:t>требования у заявителя документов, не предусмотренных локальными актами учреждения;</w:t>
      </w:r>
    </w:p>
    <w:p w:rsidR="001B3732" w:rsidRPr="00D65AC8" w:rsidRDefault="001B3732" w:rsidP="00F058ED">
      <w:pPr>
        <w:pStyle w:val="20"/>
        <w:numPr>
          <w:ilvl w:val="0"/>
          <w:numId w:val="27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6B22BB">
        <w:rPr>
          <w:color w:val="000000"/>
          <w:sz w:val="24"/>
          <w:szCs w:val="24"/>
          <w:lang w:bidi="ru-RU"/>
        </w:rPr>
        <w:t>отказа в приеме документов, предоставление которых предусмотрено локальными актами организации (</w:t>
      </w:r>
      <w:r w:rsidRPr="00D65AC8">
        <w:rPr>
          <w:color w:val="000000"/>
          <w:sz w:val="24"/>
          <w:szCs w:val="24"/>
          <w:lang w:bidi="ru-RU"/>
        </w:rPr>
        <w:t>индивидуального предпринимателя);</w:t>
      </w:r>
    </w:p>
    <w:p w:rsidR="001B3732" w:rsidRPr="00D65AC8" w:rsidRDefault="001B3732" w:rsidP="00F058ED">
      <w:pPr>
        <w:pStyle w:val="20"/>
        <w:numPr>
          <w:ilvl w:val="0"/>
          <w:numId w:val="27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Ханты-Мансийского автономного округа </w:t>
      </w:r>
      <w:r w:rsidR="003E2AAB" w:rsidRPr="00D65AC8">
        <w:rPr>
          <w:color w:val="000000"/>
          <w:sz w:val="24"/>
          <w:szCs w:val="24"/>
          <w:lang w:bidi="ru-RU"/>
        </w:rPr>
        <w:t>–</w:t>
      </w:r>
      <w:r w:rsidRPr="00D65AC8">
        <w:rPr>
          <w:color w:val="000000"/>
          <w:sz w:val="24"/>
          <w:szCs w:val="24"/>
          <w:lang w:bidi="ru-RU"/>
        </w:rPr>
        <w:t xml:space="preserve"> Югры</w:t>
      </w:r>
      <w:r w:rsidR="003E2AAB" w:rsidRPr="00D65AC8">
        <w:rPr>
          <w:color w:val="000000"/>
          <w:sz w:val="24"/>
          <w:szCs w:val="24"/>
          <w:lang w:bidi="ru-RU"/>
        </w:rPr>
        <w:t>, Октябрьского района</w:t>
      </w:r>
      <w:r w:rsidRPr="00D65AC8">
        <w:rPr>
          <w:color w:val="000000"/>
          <w:sz w:val="24"/>
          <w:szCs w:val="24"/>
          <w:lang w:bidi="ru-RU"/>
        </w:rPr>
        <w:t>.</w:t>
      </w:r>
    </w:p>
    <w:p w:rsidR="001B3732" w:rsidRPr="00D65AC8" w:rsidRDefault="001B3732" w:rsidP="00F058ED">
      <w:pPr>
        <w:pStyle w:val="20"/>
        <w:numPr>
          <w:ilvl w:val="0"/>
          <w:numId w:val="27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затребование с заявителя при предоставлении услуги платы, не предусмотренной нормативными правовыми актами Российской Федерации, Ханты-Мансийского автономного округа </w:t>
      </w:r>
      <w:r w:rsidR="003E2AAB" w:rsidRPr="00D65AC8">
        <w:rPr>
          <w:color w:val="000000"/>
          <w:sz w:val="24"/>
          <w:szCs w:val="24"/>
          <w:lang w:bidi="ru-RU"/>
        </w:rPr>
        <w:t>–</w:t>
      </w:r>
      <w:r w:rsidRPr="00D65AC8">
        <w:rPr>
          <w:color w:val="000000"/>
          <w:sz w:val="24"/>
          <w:szCs w:val="24"/>
          <w:lang w:bidi="ru-RU"/>
        </w:rPr>
        <w:t xml:space="preserve"> Югры</w:t>
      </w:r>
      <w:r w:rsidR="003E2AAB" w:rsidRPr="00D65AC8">
        <w:rPr>
          <w:color w:val="000000"/>
          <w:sz w:val="24"/>
          <w:szCs w:val="24"/>
          <w:lang w:bidi="ru-RU"/>
        </w:rPr>
        <w:t>, Октябрьского района</w:t>
      </w:r>
      <w:r w:rsidRPr="00D65AC8">
        <w:rPr>
          <w:color w:val="000000"/>
          <w:sz w:val="24"/>
          <w:szCs w:val="24"/>
          <w:lang w:bidi="ru-RU"/>
        </w:rPr>
        <w:t>;</w:t>
      </w:r>
    </w:p>
    <w:p w:rsidR="001B3732" w:rsidRPr="00D65AC8" w:rsidRDefault="001B3732" w:rsidP="00F058ED">
      <w:pPr>
        <w:pStyle w:val="20"/>
        <w:numPr>
          <w:ilvl w:val="0"/>
          <w:numId w:val="27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отказа работника учреждения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B3732" w:rsidRPr="00D65AC8" w:rsidRDefault="001B3732" w:rsidP="00F058ED">
      <w:pPr>
        <w:pStyle w:val="20"/>
        <w:numPr>
          <w:ilvl w:val="0"/>
          <w:numId w:val="27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нарушение требований стандарта качества.</w:t>
      </w:r>
    </w:p>
    <w:p w:rsidR="001B3732" w:rsidRPr="00D65AC8" w:rsidRDefault="00FF0762" w:rsidP="00FF0762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3.4. </w:t>
      </w:r>
      <w:r w:rsidR="001B3732" w:rsidRPr="00D65AC8">
        <w:rPr>
          <w:color w:val="000000"/>
          <w:sz w:val="24"/>
          <w:szCs w:val="24"/>
          <w:lang w:bidi="ru-RU"/>
        </w:rPr>
        <w:t xml:space="preserve">Жалоба подается руководителю организации (индивидуальному предпринимателю), а в случае обжалования решения руководителя организации - </w:t>
      </w:r>
      <w:r w:rsidR="003E2AAB" w:rsidRPr="00D65AC8">
        <w:rPr>
          <w:color w:val="000000"/>
          <w:sz w:val="24"/>
          <w:szCs w:val="24"/>
          <w:lang w:bidi="ru-RU"/>
        </w:rPr>
        <w:t>начальнику</w:t>
      </w:r>
      <w:r w:rsidR="001B3732" w:rsidRPr="00D65AC8">
        <w:rPr>
          <w:color w:val="000000"/>
          <w:sz w:val="24"/>
          <w:szCs w:val="24"/>
          <w:lang w:bidi="ru-RU"/>
        </w:rPr>
        <w:t xml:space="preserve"> </w:t>
      </w:r>
      <w:r w:rsidR="003E2AAB" w:rsidRPr="00D65AC8">
        <w:rPr>
          <w:color w:val="000000"/>
          <w:sz w:val="24"/>
          <w:szCs w:val="24"/>
          <w:lang w:bidi="ru-RU"/>
        </w:rPr>
        <w:t>Управления</w:t>
      </w:r>
      <w:r w:rsidR="001B3732"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E2AAB" w:rsidRPr="00D65AC8">
        <w:rPr>
          <w:color w:val="000000"/>
          <w:sz w:val="24"/>
          <w:szCs w:val="24"/>
          <w:lang w:bidi="ru-RU"/>
        </w:rPr>
        <w:t>администрации Октябрьского района.</w:t>
      </w:r>
    </w:p>
    <w:p w:rsidR="00B00FA6" w:rsidRPr="00D65AC8" w:rsidRDefault="002A527F" w:rsidP="00B00FA6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3.5. </w:t>
      </w:r>
      <w:r w:rsidR="001B3732" w:rsidRPr="00D65AC8">
        <w:rPr>
          <w:color w:val="000000"/>
          <w:sz w:val="24"/>
          <w:szCs w:val="24"/>
          <w:lang w:bidi="ru-RU"/>
        </w:rPr>
        <w:t>Основанием для начала процедуры досудебного (внесудебного)</w:t>
      </w:r>
      <w:r w:rsidR="003E2AAB" w:rsidRPr="00D65AC8">
        <w:rPr>
          <w:sz w:val="24"/>
          <w:szCs w:val="24"/>
        </w:rPr>
        <w:t xml:space="preserve">  </w:t>
      </w:r>
      <w:r w:rsidR="003E2AAB" w:rsidRPr="00D65AC8">
        <w:rPr>
          <w:color w:val="000000"/>
          <w:sz w:val="24"/>
          <w:szCs w:val="24"/>
          <w:lang w:bidi="ru-RU"/>
        </w:rPr>
        <w:t xml:space="preserve">обжалования </w:t>
      </w:r>
      <w:r w:rsidR="001B3732" w:rsidRPr="00D65AC8">
        <w:rPr>
          <w:color w:val="000000"/>
          <w:sz w:val="24"/>
          <w:szCs w:val="24"/>
          <w:lang w:bidi="ru-RU"/>
        </w:rPr>
        <w:t>является поступление</w:t>
      </w:r>
      <w:r w:rsidR="001B3732" w:rsidRPr="00D65AC8">
        <w:rPr>
          <w:color w:val="000000"/>
          <w:sz w:val="24"/>
          <w:szCs w:val="24"/>
          <w:lang w:bidi="ru-RU"/>
        </w:rPr>
        <w:tab/>
      </w:r>
      <w:r w:rsidR="003E2AAB" w:rsidRPr="00D65AC8">
        <w:rPr>
          <w:color w:val="000000"/>
          <w:sz w:val="24"/>
          <w:szCs w:val="24"/>
          <w:lang w:bidi="ru-RU"/>
        </w:rPr>
        <w:t xml:space="preserve"> </w:t>
      </w:r>
      <w:r w:rsidR="001B3732" w:rsidRPr="00D65AC8">
        <w:rPr>
          <w:color w:val="000000"/>
          <w:sz w:val="24"/>
          <w:szCs w:val="24"/>
          <w:lang w:bidi="ru-RU"/>
        </w:rPr>
        <w:t>жалобы в организацию</w:t>
      </w:r>
      <w:r w:rsidR="003E2AAB" w:rsidRPr="00D65AC8">
        <w:rPr>
          <w:sz w:val="24"/>
          <w:szCs w:val="24"/>
        </w:rPr>
        <w:t xml:space="preserve"> </w:t>
      </w:r>
      <w:r w:rsidR="001B3732" w:rsidRPr="00D65AC8">
        <w:rPr>
          <w:color w:val="000000"/>
          <w:sz w:val="24"/>
          <w:szCs w:val="24"/>
          <w:lang w:bidi="ru-RU"/>
        </w:rPr>
        <w:t xml:space="preserve">(индивидуальному предпринимателю), </w:t>
      </w:r>
      <w:r w:rsidR="00117096" w:rsidRPr="00D65AC8">
        <w:rPr>
          <w:color w:val="000000"/>
          <w:sz w:val="24"/>
          <w:szCs w:val="24"/>
          <w:lang w:bidi="ru-RU"/>
        </w:rPr>
        <w:t xml:space="preserve">                       </w:t>
      </w:r>
      <w:r w:rsidR="00B00FA6" w:rsidRPr="00D65AC8">
        <w:rPr>
          <w:color w:val="000000"/>
          <w:sz w:val="24"/>
          <w:szCs w:val="24"/>
          <w:lang w:bidi="ru-RU"/>
        </w:rPr>
        <w:t xml:space="preserve">в </w:t>
      </w:r>
      <w:r w:rsidR="003E2AAB" w:rsidRPr="00D65AC8">
        <w:rPr>
          <w:color w:val="000000"/>
          <w:sz w:val="24"/>
          <w:szCs w:val="24"/>
          <w:lang w:bidi="ru-RU"/>
        </w:rPr>
        <w:t>Управление</w:t>
      </w:r>
      <w:r w:rsidR="001B3732"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E2AAB" w:rsidRPr="00D65AC8">
        <w:rPr>
          <w:color w:val="000000"/>
          <w:sz w:val="24"/>
          <w:szCs w:val="24"/>
          <w:lang w:bidi="ru-RU"/>
        </w:rPr>
        <w:t>администрации Октябрьского района.</w:t>
      </w:r>
    </w:p>
    <w:p w:rsidR="001B3732" w:rsidRPr="00D65AC8" w:rsidRDefault="00B00FA6" w:rsidP="00B00FA6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3.6. </w:t>
      </w:r>
      <w:r w:rsidR="001B3732" w:rsidRPr="00D65AC8">
        <w:rPr>
          <w:color w:val="000000"/>
          <w:sz w:val="24"/>
          <w:szCs w:val="24"/>
          <w:lang w:bidi="ru-RU"/>
        </w:rPr>
        <w:t>Жалоба может быть направлена по почте, в форме электронного документа на официальный сайт организации (</w:t>
      </w:r>
      <w:r w:rsidR="003E2AAB" w:rsidRPr="00D65AC8">
        <w:rPr>
          <w:color w:val="000000"/>
          <w:sz w:val="24"/>
          <w:szCs w:val="24"/>
          <w:lang w:bidi="ru-RU"/>
        </w:rPr>
        <w:t>Управления</w:t>
      </w:r>
      <w:r w:rsidR="001B3732"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E2AAB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D65AC8">
        <w:rPr>
          <w:color w:val="000000"/>
          <w:sz w:val="24"/>
          <w:szCs w:val="24"/>
          <w:lang w:bidi="ru-RU"/>
        </w:rPr>
        <w:t>) в информационно-телекоммуникационной сети «Интернет», а также может быть принята при личном приеме заявителя.</w:t>
      </w:r>
    </w:p>
    <w:p w:rsidR="001B3732" w:rsidRPr="00D65AC8" w:rsidRDefault="001B3732" w:rsidP="00FF0762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Прием жалоб в письменной форме осуществляется непосредственно в организации (у индивидуального предпринимателя) или </w:t>
      </w:r>
      <w:r w:rsidR="00CB5C33" w:rsidRPr="00D65AC8">
        <w:rPr>
          <w:color w:val="000000"/>
          <w:sz w:val="24"/>
          <w:szCs w:val="24"/>
          <w:lang w:bidi="ru-RU"/>
        </w:rPr>
        <w:t>в Управлении образования молодежной политики администрации Октябрьского района</w:t>
      </w:r>
      <w:r w:rsidRPr="00D65AC8">
        <w:rPr>
          <w:color w:val="000000"/>
          <w:sz w:val="24"/>
          <w:szCs w:val="24"/>
          <w:lang w:bidi="ru-RU"/>
        </w:rPr>
        <w:t>.</w:t>
      </w:r>
    </w:p>
    <w:p w:rsidR="001B3732" w:rsidRPr="00D65AC8" w:rsidRDefault="001B3732" w:rsidP="00FF0762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Прием жалоб осуществляется:</w:t>
      </w:r>
    </w:p>
    <w:p w:rsidR="001B3732" w:rsidRPr="00D65AC8" w:rsidRDefault="001B3732" w:rsidP="00F058ED">
      <w:pPr>
        <w:pStyle w:val="20"/>
        <w:numPr>
          <w:ilvl w:val="0"/>
          <w:numId w:val="28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в организации (у индивидуального предпринимателя) в соответствии с графиком работы организации (индивидуального предпринимателя)</w:t>
      </w:r>
      <w:r w:rsidR="005738D1" w:rsidRPr="00D65AC8">
        <w:rPr>
          <w:color w:val="000000"/>
          <w:sz w:val="24"/>
          <w:szCs w:val="24"/>
          <w:lang w:bidi="ru-RU"/>
        </w:rPr>
        <w:t xml:space="preserve">. </w:t>
      </w:r>
    </w:p>
    <w:p w:rsidR="001B3732" w:rsidRPr="00D65AC8" w:rsidRDefault="001B3732" w:rsidP="00F058ED">
      <w:pPr>
        <w:pStyle w:val="20"/>
        <w:numPr>
          <w:ilvl w:val="0"/>
          <w:numId w:val="28"/>
        </w:numPr>
        <w:shd w:val="clear" w:color="auto" w:fill="auto"/>
        <w:tabs>
          <w:tab w:val="left" w:pos="1276"/>
          <w:tab w:val="left" w:pos="1418"/>
          <w:tab w:val="left" w:pos="165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в </w:t>
      </w:r>
      <w:r w:rsidR="003E2AAB" w:rsidRPr="00D65AC8">
        <w:rPr>
          <w:color w:val="000000"/>
          <w:sz w:val="24"/>
          <w:szCs w:val="24"/>
          <w:lang w:bidi="ru-RU"/>
        </w:rPr>
        <w:t>Управление</w:t>
      </w:r>
      <w:r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3E2AAB" w:rsidRPr="00D65AC8">
        <w:rPr>
          <w:color w:val="000000"/>
          <w:sz w:val="24"/>
          <w:szCs w:val="24"/>
          <w:lang w:bidi="ru-RU"/>
        </w:rPr>
        <w:t xml:space="preserve">администрации Октябрьского района </w:t>
      </w:r>
      <w:r w:rsidRPr="00D65AC8">
        <w:rPr>
          <w:color w:val="000000"/>
          <w:sz w:val="24"/>
          <w:szCs w:val="24"/>
          <w:lang w:bidi="ru-RU"/>
        </w:rPr>
        <w:t xml:space="preserve"> по адресу: 6281</w:t>
      </w:r>
      <w:r w:rsidR="003E2AAB" w:rsidRPr="00D65AC8">
        <w:rPr>
          <w:color w:val="000000"/>
          <w:sz w:val="24"/>
          <w:szCs w:val="24"/>
          <w:lang w:bidi="ru-RU"/>
        </w:rPr>
        <w:t>00</w:t>
      </w:r>
      <w:r w:rsidRPr="00D65AC8">
        <w:rPr>
          <w:color w:val="000000"/>
          <w:sz w:val="24"/>
          <w:szCs w:val="24"/>
          <w:lang w:bidi="ru-RU"/>
        </w:rPr>
        <w:t>, Ханты</w:t>
      </w:r>
      <w:r w:rsidR="00117096" w:rsidRPr="00D65AC8">
        <w:rPr>
          <w:color w:val="000000"/>
          <w:sz w:val="24"/>
          <w:szCs w:val="24"/>
          <w:lang w:bidi="ru-RU"/>
        </w:rPr>
        <w:t xml:space="preserve"> </w:t>
      </w:r>
      <w:r w:rsidRPr="00D65AC8">
        <w:rPr>
          <w:color w:val="000000"/>
          <w:sz w:val="24"/>
          <w:szCs w:val="24"/>
          <w:lang w:bidi="ru-RU"/>
        </w:rPr>
        <w:t xml:space="preserve">- Мансийский автономный округ - Югра, </w:t>
      </w:r>
      <w:r w:rsidR="003E2AAB" w:rsidRPr="00D65AC8">
        <w:rPr>
          <w:color w:val="000000"/>
          <w:sz w:val="24"/>
          <w:szCs w:val="24"/>
          <w:lang w:bidi="ru-RU"/>
        </w:rPr>
        <w:t xml:space="preserve">пгт. </w:t>
      </w:r>
      <w:proofErr w:type="gramStart"/>
      <w:r w:rsidR="003E2AAB" w:rsidRPr="00D65AC8">
        <w:rPr>
          <w:color w:val="000000"/>
          <w:sz w:val="24"/>
          <w:szCs w:val="24"/>
          <w:lang w:bidi="ru-RU"/>
        </w:rPr>
        <w:t>Октябрьское</w:t>
      </w:r>
      <w:proofErr w:type="gramEnd"/>
      <w:r w:rsidRPr="00D65AC8">
        <w:rPr>
          <w:color w:val="000000"/>
          <w:sz w:val="24"/>
          <w:szCs w:val="24"/>
          <w:lang w:bidi="ru-RU"/>
        </w:rPr>
        <w:t xml:space="preserve">, улица </w:t>
      </w:r>
      <w:r w:rsidR="003E2AAB" w:rsidRPr="00D65AC8">
        <w:rPr>
          <w:color w:val="000000"/>
          <w:sz w:val="24"/>
          <w:szCs w:val="24"/>
          <w:lang w:bidi="ru-RU"/>
        </w:rPr>
        <w:t>Калинина</w:t>
      </w:r>
      <w:r w:rsidRPr="00D65AC8">
        <w:rPr>
          <w:color w:val="000000"/>
          <w:sz w:val="24"/>
          <w:szCs w:val="24"/>
          <w:lang w:bidi="ru-RU"/>
        </w:rPr>
        <w:t xml:space="preserve">, дом </w:t>
      </w:r>
      <w:r w:rsidR="003E2AAB" w:rsidRPr="00D65AC8">
        <w:rPr>
          <w:color w:val="000000"/>
          <w:sz w:val="24"/>
          <w:szCs w:val="24"/>
          <w:lang w:bidi="ru-RU"/>
        </w:rPr>
        <w:t>39</w:t>
      </w:r>
      <w:r w:rsidRPr="00D65AC8">
        <w:rPr>
          <w:color w:val="000000"/>
          <w:sz w:val="24"/>
          <w:szCs w:val="24"/>
          <w:lang w:bidi="ru-RU"/>
        </w:rPr>
        <w:t xml:space="preserve">, кабинет № </w:t>
      </w:r>
      <w:r w:rsidR="003E2AAB" w:rsidRPr="00D65AC8">
        <w:rPr>
          <w:color w:val="000000"/>
          <w:sz w:val="24"/>
          <w:szCs w:val="24"/>
          <w:lang w:bidi="ru-RU"/>
        </w:rPr>
        <w:t>317</w:t>
      </w:r>
      <w:r w:rsidRPr="00D65AC8">
        <w:rPr>
          <w:color w:val="000000"/>
          <w:sz w:val="24"/>
          <w:szCs w:val="24"/>
          <w:lang w:bidi="ru-RU"/>
        </w:rPr>
        <w:t>, телефон/факс: (3467</w:t>
      </w:r>
      <w:r w:rsidR="003E2AAB" w:rsidRPr="00D65AC8">
        <w:rPr>
          <w:color w:val="000000"/>
          <w:sz w:val="24"/>
          <w:szCs w:val="24"/>
          <w:lang w:bidi="ru-RU"/>
        </w:rPr>
        <w:t>8</w:t>
      </w:r>
      <w:r w:rsidRPr="00D65AC8">
        <w:rPr>
          <w:color w:val="000000"/>
          <w:sz w:val="24"/>
          <w:szCs w:val="24"/>
          <w:lang w:bidi="ru-RU"/>
        </w:rPr>
        <w:t xml:space="preserve">) </w:t>
      </w:r>
      <w:r w:rsidR="003E2AAB" w:rsidRPr="00D65AC8">
        <w:rPr>
          <w:color w:val="000000"/>
          <w:sz w:val="24"/>
          <w:szCs w:val="24"/>
          <w:lang w:bidi="ru-RU"/>
        </w:rPr>
        <w:t>28083</w:t>
      </w:r>
      <w:r w:rsidRPr="00D65AC8">
        <w:rPr>
          <w:color w:val="000000"/>
          <w:sz w:val="24"/>
          <w:szCs w:val="24"/>
          <w:lang w:bidi="ru-RU"/>
        </w:rPr>
        <w:t>.</w:t>
      </w:r>
    </w:p>
    <w:p w:rsidR="00251091" w:rsidRPr="00D65AC8" w:rsidRDefault="00251091" w:rsidP="00F058ED">
      <w:pPr>
        <w:pStyle w:val="20"/>
        <w:numPr>
          <w:ilvl w:val="0"/>
          <w:numId w:val="28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Адрес электронной почты</w:t>
      </w:r>
      <w:r w:rsidRPr="00D65AC8">
        <w:rPr>
          <w:sz w:val="24"/>
          <w:szCs w:val="24"/>
          <w:lang w:bidi="ru-RU"/>
        </w:rPr>
        <w:t xml:space="preserve">: </w:t>
      </w:r>
      <w:hyperlink r:id="rId14" w:history="1">
        <w:r w:rsidRPr="00D65AC8">
          <w:rPr>
            <w:rStyle w:val="a9"/>
            <w:iCs/>
            <w:color w:val="auto"/>
            <w:sz w:val="24"/>
            <w:szCs w:val="24"/>
            <w:lang w:val="en-US" w:eastAsia="en-US"/>
          </w:rPr>
          <w:t>edu</w:t>
        </w:r>
        <w:r w:rsidRPr="00D65AC8">
          <w:rPr>
            <w:rStyle w:val="a9"/>
            <w:iCs/>
            <w:color w:val="auto"/>
            <w:sz w:val="24"/>
            <w:szCs w:val="24"/>
            <w:lang w:eastAsia="en-US"/>
          </w:rPr>
          <w:t>@</w:t>
        </w:r>
        <w:r w:rsidRPr="00D65AC8">
          <w:rPr>
            <w:rStyle w:val="a9"/>
            <w:iCs/>
            <w:color w:val="auto"/>
            <w:sz w:val="24"/>
            <w:szCs w:val="24"/>
            <w:lang w:val="en-US" w:eastAsia="en-US"/>
          </w:rPr>
          <w:t>oktregion</w:t>
        </w:r>
        <w:r w:rsidRPr="00D65AC8">
          <w:rPr>
            <w:rStyle w:val="a9"/>
            <w:iCs/>
            <w:color w:val="auto"/>
            <w:sz w:val="24"/>
            <w:szCs w:val="24"/>
            <w:lang w:eastAsia="en-US"/>
          </w:rPr>
          <w:t>.</w:t>
        </w:r>
        <w:proofErr w:type="spellStart"/>
        <w:r w:rsidRPr="00D65AC8">
          <w:rPr>
            <w:rStyle w:val="a9"/>
            <w:iCs/>
            <w:color w:val="auto"/>
            <w:sz w:val="24"/>
            <w:szCs w:val="24"/>
            <w:lang w:val="en-US" w:eastAsia="en-US"/>
          </w:rPr>
          <w:t>ru</w:t>
        </w:r>
        <w:proofErr w:type="spellEnd"/>
      </w:hyperlink>
      <w:r w:rsidRPr="00D65AC8">
        <w:rPr>
          <w:color w:val="000000"/>
          <w:sz w:val="24"/>
          <w:szCs w:val="24"/>
          <w:lang w:eastAsia="en-US" w:bidi="en-US"/>
        </w:rPr>
        <w:t xml:space="preserve">, </w:t>
      </w:r>
      <w:r w:rsidRPr="00D65AC8">
        <w:rPr>
          <w:color w:val="000000"/>
          <w:sz w:val="24"/>
          <w:szCs w:val="24"/>
          <w:lang w:bidi="ru-RU"/>
        </w:rPr>
        <w:t xml:space="preserve">адрес официального сайта: </w:t>
      </w:r>
      <w:r w:rsidRPr="00D65AC8">
        <w:rPr>
          <w:sz w:val="24"/>
          <w:szCs w:val="24"/>
          <w:u w:val="single"/>
        </w:rPr>
        <w:t>oktedu.ru</w:t>
      </w:r>
    </w:p>
    <w:p w:rsidR="00FF1E67" w:rsidRPr="00D65AC8" w:rsidRDefault="003E2AAB" w:rsidP="00FF1E67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Г</w:t>
      </w:r>
      <w:r w:rsidR="001B3732" w:rsidRPr="00D65AC8">
        <w:rPr>
          <w:color w:val="000000"/>
          <w:sz w:val="24"/>
          <w:szCs w:val="24"/>
          <w:lang w:bidi="ru-RU"/>
        </w:rPr>
        <w:t xml:space="preserve">рафик работы </w:t>
      </w:r>
      <w:r w:rsidR="00251091" w:rsidRPr="00D65AC8">
        <w:rPr>
          <w:color w:val="000000"/>
          <w:sz w:val="24"/>
          <w:szCs w:val="24"/>
          <w:lang w:bidi="ru-RU"/>
        </w:rPr>
        <w:t>Управления</w:t>
      </w:r>
      <w:r w:rsidR="001B3732"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251091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D65AC8">
        <w:rPr>
          <w:color w:val="000000"/>
          <w:sz w:val="24"/>
          <w:szCs w:val="24"/>
          <w:lang w:bidi="ru-RU"/>
        </w:rPr>
        <w:t>: понедельник</w:t>
      </w:r>
      <w:r w:rsidR="00251091" w:rsidRPr="00D65AC8">
        <w:rPr>
          <w:color w:val="000000"/>
          <w:sz w:val="24"/>
          <w:szCs w:val="24"/>
          <w:lang w:bidi="ru-RU"/>
        </w:rPr>
        <w:t xml:space="preserve"> - пятница</w:t>
      </w:r>
      <w:r w:rsidR="001B3732" w:rsidRPr="00D65AC8">
        <w:rPr>
          <w:color w:val="000000"/>
          <w:sz w:val="24"/>
          <w:szCs w:val="24"/>
          <w:lang w:bidi="ru-RU"/>
        </w:rPr>
        <w:t>: с 09.00 до 1</w:t>
      </w:r>
      <w:r w:rsidR="00251091" w:rsidRPr="00D65AC8">
        <w:rPr>
          <w:color w:val="000000"/>
          <w:sz w:val="24"/>
          <w:szCs w:val="24"/>
          <w:lang w:bidi="ru-RU"/>
        </w:rPr>
        <w:t>7.00 часов; вторник</w:t>
      </w:r>
      <w:r w:rsidR="001B3732" w:rsidRPr="00D65AC8">
        <w:rPr>
          <w:color w:val="000000"/>
          <w:sz w:val="24"/>
          <w:szCs w:val="24"/>
          <w:lang w:bidi="ru-RU"/>
        </w:rPr>
        <w:t>: с 09.00 до 1</w:t>
      </w:r>
      <w:r w:rsidR="00251091" w:rsidRPr="00D65AC8">
        <w:rPr>
          <w:color w:val="000000"/>
          <w:sz w:val="24"/>
          <w:szCs w:val="24"/>
          <w:lang w:bidi="ru-RU"/>
        </w:rPr>
        <w:t>8</w:t>
      </w:r>
      <w:r w:rsidR="001B3732" w:rsidRPr="00D65AC8">
        <w:rPr>
          <w:color w:val="000000"/>
          <w:sz w:val="24"/>
          <w:szCs w:val="24"/>
          <w:lang w:bidi="ru-RU"/>
        </w:rPr>
        <w:t>.00 часов; обеденный перерыв: с 13.00 до 14.00 часов; суббота, воскресенье - выходные дни.</w:t>
      </w:r>
    </w:p>
    <w:p w:rsidR="001B3732" w:rsidRPr="00D65AC8" w:rsidRDefault="00FF1E67" w:rsidP="00FF1E67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3.7. </w:t>
      </w:r>
      <w:r w:rsidR="001B3732" w:rsidRPr="00D65AC8">
        <w:rPr>
          <w:color w:val="000000"/>
          <w:sz w:val="24"/>
          <w:szCs w:val="24"/>
          <w:lang w:bidi="ru-RU"/>
        </w:rPr>
        <w:t>Заявитель в жалобе указывает следующую информацию:</w:t>
      </w:r>
    </w:p>
    <w:p w:rsidR="001B3732" w:rsidRPr="00D65AC8" w:rsidRDefault="001B3732" w:rsidP="00F058ED">
      <w:pPr>
        <w:pStyle w:val="20"/>
        <w:numPr>
          <w:ilvl w:val="0"/>
          <w:numId w:val="29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65AC8">
        <w:rPr>
          <w:color w:val="000000"/>
          <w:sz w:val="24"/>
          <w:szCs w:val="24"/>
          <w:lang w:bidi="ru-RU"/>
        </w:rPr>
        <w:t>наименование организации (индивидуального предпринимателя), фамилия, имя, отчество (последнее - при наличии) работника организации, решения и действия (бездействие) которых обжалуются;</w:t>
      </w:r>
      <w:proofErr w:type="gramEnd"/>
    </w:p>
    <w:p w:rsidR="001B3732" w:rsidRPr="00D65AC8" w:rsidRDefault="001B3732" w:rsidP="00F058ED">
      <w:pPr>
        <w:pStyle w:val="20"/>
        <w:numPr>
          <w:ilvl w:val="0"/>
          <w:numId w:val="29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65AC8">
        <w:rPr>
          <w:color w:val="000000"/>
          <w:sz w:val="24"/>
          <w:szCs w:val="24"/>
          <w:lang w:bidi="ru-RU"/>
        </w:rPr>
        <w:t xml:space="preserve">фамилию, имя, отчество (последнее - при наличии), сведения о месте жительства заявителя, номер (номера) контактного телефона, адрес (адреса) электронной почты (при наличии) </w:t>
      </w:r>
      <w:r w:rsidRPr="00D65AC8">
        <w:rPr>
          <w:color w:val="000000"/>
          <w:sz w:val="24"/>
          <w:szCs w:val="24"/>
          <w:lang w:bidi="ru-RU"/>
        </w:rPr>
        <w:lastRenderedPageBreak/>
        <w:t>и почтовый адрес, по которым должен быть направлен ответ заявителю;</w:t>
      </w:r>
      <w:proofErr w:type="gramEnd"/>
    </w:p>
    <w:p w:rsidR="001B3732" w:rsidRPr="00D65AC8" w:rsidRDefault="001B3732" w:rsidP="00F058ED">
      <w:pPr>
        <w:pStyle w:val="20"/>
        <w:numPr>
          <w:ilvl w:val="0"/>
          <w:numId w:val="29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сведения об обжалуемых решениях и действиях (бездействии) организации (индивидуального предпринимателя), предоставляющего услугу, работника организации, участвующего в предоставлении услуги;</w:t>
      </w:r>
    </w:p>
    <w:p w:rsidR="001B3732" w:rsidRPr="00D65AC8" w:rsidRDefault="001B3732" w:rsidP="00F058ED">
      <w:pPr>
        <w:pStyle w:val="20"/>
        <w:numPr>
          <w:ilvl w:val="0"/>
          <w:numId w:val="29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доводы, на основании которых заявитель не согласен с решением и действием (бездействием) организации (индивидуального предпринимателя), предоставляющего услугу, работника организации (индивидуального предпринимателя), участвующего в предоставлении услуги.</w:t>
      </w:r>
    </w:p>
    <w:p w:rsidR="001B3732" w:rsidRPr="00D65AC8" w:rsidRDefault="001B3732" w:rsidP="00F244F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B3732" w:rsidRPr="00D65AC8" w:rsidRDefault="001B3732" w:rsidP="00F244F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2304EE" w:rsidRPr="00D65AC8" w:rsidRDefault="001B3732" w:rsidP="002304EE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представляется оформленная в соответствии с действующим законодательством доверенность.</w:t>
      </w:r>
    </w:p>
    <w:p w:rsidR="004B07C7" w:rsidRPr="00D65AC8" w:rsidRDefault="002304EE" w:rsidP="004B07C7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3.8. </w:t>
      </w:r>
      <w:r w:rsidR="001B3732" w:rsidRPr="00D65AC8">
        <w:rPr>
          <w:color w:val="000000"/>
          <w:sz w:val="24"/>
          <w:szCs w:val="24"/>
          <w:lang w:bidi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B3732" w:rsidRPr="00D65AC8" w:rsidRDefault="004B07C7" w:rsidP="004B07C7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3.9. </w:t>
      </w:r>
      <w:r w:rsidR="001B3732" w:rsidRPr="00D65AC8">
        <w:rPr>
          <w:color w:val="000000"/>
          <w:sz w:val="24"/>
          <w:szCs w:val="24"/>
          <w:lang w:bidi="ru-RU"/>
        </w:rPr>
        <w:t>Жалоба, поступившая в организацию (к индивидуальному предпринимателю), подлежит регистрации не позднее следующего рабочего дня со дня ее поступления.</w:t>
      </w:r>
    </w:p>
    <w:p w:rsidR="000D74F9" w:rsidRPr="00D65AC8" w:rsidRDefault="001B3732" w:rsidP="000D74F9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65AC8">
        <w:rPr>
          <w:color w:val="000000"/>
          <w:sz w:val="24"/>
          <w:szCs w:val="24"/>
          <w:lang w:bidi="ru-RU"/>
        </w:rPr>
        <w:t xml:space="preserve">Жалоба, поступившая в организацию (индивидуальному предпринимателю) или </w:t>
      </w:r>
      <w:r w:rsidR="00251091" w:rsidRPr="00D65AC8">
        <w:rPr>
          <w:color w:val="000000"/>
          <w:sz w:val="24"/>
          <w:szCs w:val="24"/>
          <w:lang w:bidi="ru-RU"/>
        </w:rPr>
        <w:t xml:space="preserve">                            </w:t>
      </w:r>
      <w:r w:rsidRPr="00D65AC8">
        <w:rPr>
          <w:color w:val="000000"/>
          <w:sz w:val="24"/>
          <w:szCs w:val="24"/>
          <w:lang w:bidi="ru-RU"/>
        </w:rPr>
        <w:t xml:space="preserve">в </w:t>
      </w:r>
      <w:r w:rsidR="00251091" w:rsidRPr="00D65AC8">
        <w:rPr>
          <w:color w:val="000000"/>
          <w:sz w:val="24"/>
          <w:szCs w:val="24"/>
          <w:lang w:bidi="ru-RU"/>
        </w:rPr>
        <w:t>Управление</w:t>
      </w:r>
      <w:r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251091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D65AC8">
        <w:rPr>
          <w:color w:val="000000"/>
          <w:sz w:val="24"/>
          <w:szCs w:val="24"/>
          <w:lang w:bidi="ru-RU"/>
        </w:rPr>
        <w:t>, подлежит рассмотрению в течение 15 рабочих дней со дня ее регистрации, а в случае обжалования отказа организации (индивидуального предпринимателя), работника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D65AC8">
        <w:rPr>
          <w:color w:val="000000"/>
          <w:sz w:val="24"/>
          <w:szCs w:val="24"/>
          <w:lang w:bidi="ru-RU"/>
        </w:rPr>
        <w:t xml:space="preserve"> 5 рабочих дней </w:t>
      </w:r>
      <w:r w:rsidR="00251091" w:rsidRPr="00D65AC8">
        <w:rPr>
          <w:color w:val="000000"/>
          <w:sz w:val="24"/>
          <w:szCs w:val="24"/>
          <w:lang w:bidi="ru-RU"/>
        </w:rPr>
        <w:t xml:space="preserve">                   </w:t>
      </w:r>
      <w:r w:rsidRPr="00D65AC8">
        <w:rPr>
          <w:color w:val="000000"/>
          <w:sz w:val="24"/>
          <w:szCs w:val="24"/>
          <w:lang w:bidi="ru-RU"/>
        </w:rPr>
        <w:t>со дня ее регистрации.</w:t>
      </w:r>
    </w:p>
    <w:p w:rsidR="001B3732" w:rsidRPr="00D65AC8" w:rsidRDefault="000D74F9" w:rsidP="000D74F9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3.10. </w:t>
      </w:r>
      <w:r w:rsidR="001B3732" w:rsidRPr="00D65AC8">
        <w:rPr>
          <w:color w:val="000000"/>
          <w:sz w:val="24"/>
          <w:szCs w:val="24"/>
          <w:lang w:bidi="ru-RU"/>
        </w:rPr>
        <w:t xml:space="preserve">Организация (индивидуальный предприниматель) или </w:t>
      </w:r>
      <w:r w:rsidR="00251091" w:rsidRPr="00D65AC8">
        <w:rPr>
          <w:color w:val="000000"/>
          <w:sz w:val="24"/>
          <w:szCs w:val="24"/>
          <w:lang w:bidi="ru-RU"/>
        </w:rPr>
        <w:t xml:space="preserve">Управление </w:t>
      </w:r>
      <w:r w:rsidR="001B3732"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251091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D65AC8">
        <w:rPr>
          <w:color w:val="000000"/>
          <w:sz w:val="24"/>
          <w:szCs w:val="24"/>
          <w:lang w:bidi="ru-RU"/>
        </w:rPr>
        <w:t xml:space="preserve"> (в зависимости от того, куда поступила жалоба от заявителя) обеспечивают объективное, всестороннее и своевременное рассмотрение жалобы, в случаях необходимости - с участием заявителя, направившего жалобу.</w:t>
      </w:r>
    </w:p>
    <w:p w:rsidR="001B3732" w:rsidRPr="00D65AC8" w:rsidRDefault="001B3732" w:rsidP="00F244F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По результатам рассмотрения жалобы организация (индивидуальный предприниматель) или </w:t>
      </w:r>
      <w:r w:rsidR="002E1B8A" w:rsidRPr="00D65AC8">
        <w:rPr>
          <w:color w:val="000000"/>
          <w:sz w:val="24"/>
          <w:szCs w:val="24"/>
          <w:lang w:bidi="ru-RU"/>
        </w:rPr>
        <w:t>Управление</w:t>
      </w:r>
      <w:r w:rsidRPr="00D65AC8">
        <w:rPr>
          <w:color w:val="000000"/>
          <w:sz w:val="24"/>
          <w:szCs w:val="24"/>
          <w:lang w:bidi="ru-RU"/>
        </w:rPr>
        <w:t xml:space="preserve"> образования и молодежной </w:t>
      </w:r>
      <w:r w:rsidR="002E1B8A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D65AC8">
        <w:rPr>
          <w:color w:val="000000"/>
          <w:sz w:val="24"/>
          <w:szCs w:val="24"/>
          <w:lang w:bidi="ru-RU"/>
        </w:rPr>
        <w:t xml:space="preserve"> принимает решение о ее удовлетворении либо об отказе в ее удовлетворении.</w:t>
      </w:r>
    </w:p>
    <w:p w:rsidR="005D7B3F" w:rsidRPr="00D65AC8" w:rsidRDefault="001B3732" w:rsidP="005D7B3F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При удовлетворении жалобы организация (индивидуальный предприниматель) или </w:t>
      </w:r>
      <w:r w:rsidR="002E1B8A" w:rsidRPr="00D65AC8">
        <w:rPr>
          <w:color w:val="000000"/>
          <w:sz w:val="24"/>
          <w:szCs w:val="24"/>
          <w:lang w:bidi="ru-RU"/>
        </w:rPr>
        <w:t xml:space="preserve">Управление </w:t>
      </w:r>
      <w:r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2E1B8A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D65AC8">
        <w:rPr>
          <w:color w:val="000000"/>
          <w:sz w:val="24"/>
          <w:szCs w:val="24"/>
          <w:lang w:bidi="ru-RU"/>
        </w:rPr>
        <w:t xml:space="preserve"> принимает исчерпывающие меры по устранению выявленных нарушений не позднее 5 рабочих дней со дня принятия решения, если иное не установлено действующим законодательством.</w:t>
      </w:r>
    </w:p>
    <w:p w:rsidR="001B3732" w:rsidRPr="00D65AC8" w:rsidRDefault="005D7B3F" w:rsidP="005D7B3F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3.11. </w:t>
      </w:r>
      <w:r w:rsidR="001B3732" w:rsidRPr="00D65AC8">
        <w:rPr>
          <w:color w:val="000000"/>
          <w:sz w:val="24"/>
          <w:szCs w:val="24"/>
          <w:lang w:bidi="ru-RU"/>
        </w:rPr>
        <w:t>В ответе по результатам рассмотрения жалобы указываются:</w:t>
      </w:r>
    </w:p>
    <w:p w:rsidR="001B3732" w:rsidRPr="00D65AC8" w:rsidRDefault="001B3732" w:rsidP="00F058ED">
      <w:pPr>
        <w:pStyle w:val="20"/>
        <w:numPr>
          <w:ilvl w:val="0"/>
          <w:numId w:val="30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65AC8">
        <w:rPr>
          <w:color w:val="000000"/>
          <w:sz w:val="24"/>
          <w:szCs w:val="24"/>
          <w:lang w:bidi="ru-RU"/>
        </w:rPr>
        <w:t>наименование организации (индивидуального предпринимателя),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B3732" w:rsidRPr="00D65AC8" w:rsidRDefault="001B3732" w:rsidP="00F058ED">
      <w:pPr>
        <w:pStyle w:val="20"/>
        <w:numPr>
          <w:ilvl w:val="0"/>
          <w:numId w:val="30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номер, дата, место принятия решения, включая сведения о должностном лице, работнике учреждения, решение или действие (бездействие) которого обжалуется;</w:t>
      </w:r>
    </w:p>
    <w:p w:rsidR="001B3732" w:rsidRPr="00D65AC8" w:rsidRDefault="001B3732" w:rsidP="00F058ED">
      <w:pPr>
        <w:pStyle w:val="20"/>
        <w:numPr>
          <w:ilvl w:val="0"/>
          <w:numId w:val="30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фамилия, имя, отчество (при наличии) заявителя;</w:t>
      </w:r>
    </w:p>
    <w:p w:rsidR="001B3732" w:rsidRPr="00D65AC8" w:rsidRDefault="001B3732" w:rsidP="00F058ED">
      <w:pPr>
        <w:pStyle w:val="20"/>
        <w:numPr>
          <w:ilvl w:val="0"/>
          <w:numId w:val="30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основания для принятия решения по жалобе;</w:t>
      </w:r>
    </w:p>
    <w:p w:rsidR="001B3732" w:rsidRPr="00D65AC8" w:rsidRDefault="001B3732" w:rsidP="00F058ED">
      <w:pPr>
        <w:pStyle w:val="20"/>
        <w:numPr>
          <w:ilvl w:val="0"/>
          <w:numId w:val="30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принятое по жалобе решение;</w:t>
      </w:r>
    </w:p>
    <w:p w:rsidR="001B3732" w:rsidRPr="00D65AC8" w:rsidRDefault="001B3732" w:rsidP="00F058ED">
      <w:pPr>
        <w:pStyle w:val="20"/>
        <w:numPr>
          <w:ilvl w:val="0"/>
          <w:numId w:val="30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в случае если жалоба признана обоснованной - сроки устранения выявленных нарушений, в том числе срок предоставления результата услуги;</w:t>
      </w:r>
    </w:p>
    <w:p w:rsidR="001B3732" w:rsidRPr="00D65AC8" w:rsidRDefault="001B3732" w:rsidP="00F058ED">
      <w:pPr>
        <w:pStyle w:val="20"/>
        <w:numPr>
          <w:ilvl w:val="0"/>
          <w:numId w:val="30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сведения о порядке обжалования принятого по жалобе решения.</w:t>
      </w:r>
    </w:p>
    <w:p w:rsidR="00C848E1" w:rsidRPr="00D65AC8" w:rsidRDefault="001B3732" w:rsidP="00C848E1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Ответ по результатам рассмотрения жалобы подписывается</w:t>
      </w:r>
      <w:r w:rsidR="002E1B8A" w:rsidRPr="00D65AC8">
        <w:rPr>
          <w:sz w:val="24"/>
          <w:szCs w:val="24"/>
        </w:rPr>
        <w:t xml:space="preserve"> </w:t>
      </w:r>
      <w:r w:rsidRPr="00D65AC8">
        <w:rPr>
          <w:color w:val="000000"/>
          <w:sz w:val="24"/>
          <w:szCs w:val="24"/>
          <w:lang w:bidi="ru-RU"/>
        </w:rPr>
        <w:t xml:space="preserve">уполномоченным на рассмотрение жалобы должностным лицом организации (или индивидуальным предпринимателем) или </w:t>
      </w:r>
      <w:r w:rsidR="002E1B8A" w:rsidRPr="00D65AC8">
        <w:rPr>
          <w:color w:val="000000"/>
          <w:sz w:val="24"/>
          <w:szCs w:val="24"/>
          <w:lang w:bidi="ru-RU"/>
        </w:rPr>
        <w:t>Управлени</w:t>
      </w:r>
      <w:r w:rsidR="00FB62CA" w:rsidRPr="00D65AC8">
        <w:rPr>
          <w:color w:val="000000"/>
          <w:sz w:val="24"/>
          <w:szCs w:val="24"/>
          <w:lang w:bidi="ru-RU"/>
        </w:rPr>
        <w:t>я</w:t>
      </w:r>
      <w:r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2E1B8A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D65AC8">
        <w:rPr>
          <w:color w:val="000000"/>
          <w:sz w:val="24"/>
          <w:szCs w:val="24"/>
          <w:lang w:bidi="ru-RU"/>
        </w:rPr>
        <w:t>.</w:t>
      </w:r>
    </w:p>
    <w:p w:rsidR="00080DC3" w:rsidRPr="00D65AC8" w:rsidRDefault="00C848E1" w:rsidP="00080DC3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lastRenderedPageBreak/>
        <w:t xml:space="preserve">3.12. </w:t>
      </w:r>
      <w:r w:rsidR="001B3732" w:rsidRPr="00D65AC8">
        <w:rPr>
          <w:color w:val="000000"/>
          <w:sz w:val="24"/>
          <w:szCs w:val="24"/>
          <w:lang w:bidi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5127" w:rsidRPr="00D65AC8" w:rsidRDefault="00080DC3" w:rsidP="00225127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3.13. </w:t>
      </w:r>
      <w:r w:rsidR="001B3732" w:rsidRPr="00D65AC8">
        <w:rPr>
          <w:color w:val="000000"/>
          <w:sz w:val="24"/>
          <w:szCs w:val="24"/>
          <w:lang w:bidi="ru-RU"/>
        </w:rPr>
        <w:t>Исчерпывающий перечень оснований для отказа в удовлетворении жалобы и случаев, в которых ответ на жалобу не дается.</w:t>
      </w:r>
    </w:p>
    <w:p w:rsidR="001B3732" w:rsidRPr="00D65AC8" w:rsidRDefault="00225127" w:rsidP="00225127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3.14. </w:t>
      </w:r>
      <w:r w:rsidR="001B3732" w:rsidRPr="00D65AC8">
        <w:rPr>
          <w:color w:val="000000"/>
          <w:sz w:val="24"/>
          <w:szCs w:val="24"/>
          <w:lang w:bidi="ru-RU"/>
        </w:rPr>
        <w:t xml:space="preserve">Организация (индивидуальный предприниматель) или </w:t>
      </w:r>
      <w:r w:rsidR="00C178AD" w:rsidRPr="00D65AC8">
        <w:rPr>
          <w:color w:val="000000"/>
          <w:sz w:val="24"/>
          <w:szCs w:val="24"/>
          <w:lang w:bidi="ru-RU"/>
        </w:rPr>
        <w:t>Управление образования и молодежной политики администрации Октябрьского района</w:t>
      </w:r>
      <w:r w:rsidR="001B3732" w:rsidRPr="00D65AC8">
        <w:rPr>
          <w:color w:val="000000"/>
          <w:sz w:val="24"/>
          <w:szCs w:val="24"/>
          <w:lang w:bidi="ru-RU"/>
        </w:rPr>
        <w:t xml:space="preserve"> отказывает в удовлетворении жалобы в</w:t>
      </w:r>
      <w:r w:rsidR="002E1B8A" w:rsidRPr="00D65AC8">
        <w:rPr>
          <w:sz w:val="24"/>
          <w:szCs w:val="24"/>
        </w:rPr>
        <w:t xml:space="preserve"> </w:t>
      </w:r>
      <w:r w:rsidR="001B3732" w:rsidRPr="00D65AC8">
        <w:rPr>
          <w:color w:val="000000"/>
          <w:sz w:val="24"/>
          <w:szCs w:val="24"/>
          <w:lang w:bidi="ru-RU"/>
        </w:rPr>
        <w:t>следующих случаях:</w:t>
      </w:r>
    </w:p>
    <w:p w:rsidR="001B3732" w:rsidRPr="00D65AC8" w:rsidRDefault="001B3732" w:rsidP="00F058ED">
      <w:pPr>
        <w:pStyle w:val="20"/>
        <w:numPr>
          <w:ilvl w:val="0"/>
          <w:numId w:val="31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B3732" w:rsidRPr="00D65AC8" w:rsidRDefault="001B3732" w:rsidP="00F058ED">
      <w:pPr>
        <w:pStyle w:val="20"/>
        <w:numPr>
          <w:ilvl w:val="0"/>
          <w:numId w:val="31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203A6" w:rsidRPr="00D65AC8" w:rsidRDefault="001B3732" w:rsidP="00F058ED">
      <w:pPr>
        <w:pStyle w:val="20"/>
        <w:numPr>
          <w:ilvl w:val="0"/>
          <w:numId w:val="31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наличие решения по жалобе, принятого ранее в отношении того же заявителя и по тому же предмету жалобы</w:t>
      </w:r>
      <w:r w:rsidR="00904A0D" w:rsidRPr="00D65AC8">
        <w:rPr>
          <w:color w:val="000000"/>
          <w:sz w:val="24"/>
          <w:szCs w:val="24"/>
          <w:lang w:bidi="ru-RU"/>
        </w:rPr>
        <w:t>.</w:t>
      </w:r>
    </w:p>
    <w:p w:rsidR="001B3732" w:rsidRPr="00D65AC8" w:rsidRDefault="00F203A6" w:rsidP="00F203A6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3.15. </w:t>
      </w:r>
      <w:r w:rsidR="001B3732" w:rsidRPr="00D65AC8">
        <w:rPr>
          <w:color w:val="000000"/>
          <w:sz w:val="24"/>
          <w:szCs w:val="24"/>
          <w:lang w:bidi="ru-RU"/>
        </w:rPr>
        <w:t xml:space="preserve">Организация (индивидуальный предприниматель) или </w:t>
      </w:r>
      <w:r w:rsidR="009C4EBA" w:rsidRPr="00D65AC8">
        <w:rPr>
          <w:color w:val="000000"/>
          <w:sz w:val="24"/>
          <w:szCs w:val="24"/>
          <w:lang w:bidi="ru-RU"/>
        </w:rPr>
        <w:t>Управление</w:t>
      </w:r>
      <w:r w:rsidR="001B3732"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9C4EBA" w:rsidRPr="00D65AC8">
        <w:rPr>
          <w:color w:val="000000"/>
          <w:sz w:val="24"/>
          <w:szCs w:val="24"/>
          <w:lang w:bidi="ru-RU"/>
        </w:rPr>
        <w:t xml:space="preserve">администрации Октябрьского района </w:t>
      </w:r>
      <w:r w:rsidR="001B3732" w:rsidRPr="00D65AC8">
        <w:rPr>
          <w:color w:val="000000"/>
          <w:sz w:val="24"/>
          <w:szCs w:val="24"/>
          <w:lang w:bidi="ru-RU"/>
        </w:rPr>
        <w:t>оставляет жалобу без ответа в следующих случаях:</w:t>
      </w:r>
    </w:p>
    <w:p w:rsidR="001B3732" w:rsidRPr="00D65AC8" w:rsidRDefault="001B3732" w:rsidP="00F058ED">
      <w:pPr>
        <w:pStyle w:val="20"/>
        <w:numPr>
          <w:ilvl w:val="0"/>
          <w:numId w:val="32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407E1" w:rsidRPr="00D65AC8" w:rsidRDefault="001B3732" w:rsidP="00F058ED">
      <w:pPr>
        <w:pStyle w:val="20"/>
        <w:numPr>
          <w:ilvl w:val="0"/>
          <w:numId w:val="32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10513E" w:rsidRPr="00D65AC8" w:rsidRDefault="009407E1" w:rsidP="0010513E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3.16. </w:t>
      </w:r>
      <w:r w:rsidR="001B3732" w:rsidRPr="00D65AC8">
        <w:rPr>
          <w:color w:val="000000"/>
          <w:sz w:val="24"/>
          <w:szCs w:val="24"/>
          <w:lang w:bidi="ru-RU"/>
        </w:rPr>
        <w:t>Оснований для приостановления рассмотрения жалобы действующим законодательством не предусмотрено.</w:t>
      </w:r>
    </w:p>
    <w:p w:rsidR="001B3732" w:rsidRPr="00D65AC8" w:rsidRDefault="0010513E" w:rsidP="0010513E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sz w:val="24"/>
          <w:szCs w:val="24"/>
        </w:rPr>
        <w:t xml:space="preserve">3.17. </w:t>
      </w:r>
      <w:r w:rsidR="001B3732" w:rsidRPr="00D65AC8">
        <w:rPr>
          <w:color w:val="000000"/>
          <w:sz w:val="24"/>
          <w:szCs w:val="24"/>
          <w:lang w:bidi="ru-RU"/>
        </w:rPr>
        <w:t xml:space="preserve">В случае установления в ходе или по результатам </w:t>
      </w:r>
      <w:proofErr w:type="gramStart"/>
      <w:r w:rsidR="001B3732" w:rsidRPr="00D65AC8">
        <w:rPr>
          <w:color w:val="000000"/>
          <w:sz w:val="24"/>
          <w:szCs w:val="24"/>
          <w:lang w:bidi="ru-RU"/>
        </w:rPr>
        <w:t>рассмотрения жалобы признаков состава административного правонарушения</w:t>
      </w:r>
      <w:proofErr w:type="gramEnd"/>
      <w:r w:rsidR="001B3732" w:rsidRPr="00D65AC8">
        <w:rPr>
          <w:color w:val="000000"/>
          <w:sz w:val="24"/>
          <w:szCs w:val="24"/>
          <w:lang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80704D" w:rsidRPr="00D65AC8" w:rsidRDefault="001B3732" w:rsidP="0080704D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65AC8">
        <w:rPr>
          <w:color w:val="000000"/>
          <w:sz w:val="24"/>
          <w:szCs w:val="24"/>
          <w:lang w:bidi="ru-RU"/>
        </w:rPr>
        <w:t xml:space="preserve">Все решения, действия (бездействие) должностного лица организации (индивидуального предпринимателя) или </w:t>
      </w:r>
      <w:r w:rsidR="00117096" w:rsidRPr="00D65AC8">
        <w:rPr>
          <w:color w:val="000000"/>
          <w:sz w:val="24"/>
          <w:szCs w:val="24"/>
          <w:lang w:bidi="ru-RU"/>
        </w:rPr>
        <w:t>Управления</w:t>
      </w:r>
      <w:r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117096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Pr="00D65AC8">
        <w:rPr>
          <w:color w:val="000000"/>
          <w:sz w:val="24"/>
          <w:szCs w:val="24"/>
          <w:lang w:bidi="ru-RU"/>
        </w:rPr>
        <w:t xml:space="preserve"> заявитель вправе оспорить в судебном порядке</w:t>
      </w:r>
      <w:r w:rsidR="009C4EBA" w:rsidRPr="00D65AC8">
        <w:rPr>
          <w:color w:val="000000"/>
          <w:sz w:val="24"/>
          <w:szCs w:val="24"/>
          <w:lang w:bidi="ru-RU"/>
        </w:rPr>
        <w:t>.</w:t>
      </w:r>
    </w:p>
    <w:p w:rsidR="001B3732" w:rsidRPr="00D65AC8" w:rsidRDefault="0080704D" w:rsidP="0080704D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D65AC8">
        <w:rPr>
          <w:sz w:val="24"/>
          <w:szCs w:val="24"/>
        </w:rPr>
        <w:t xml:space="preserve">3.18. </w:t>
      </w:r>
      <w:r w:rsidR="001B3732" w:rsidRPr="00D65AC8">
        <w:rPr>
          <w:color w:val="000000"/>
          <w:sz w:val="24"/>
          <w:szCs w:val="24"/>
          <w:lang w:bidi="ru-RU"/>
        </w:rPr>
        <w:t xml:space="preserve">Информация о порядке подачи и рассмотрения жалобы размещается на информационном стенде организации (индивидуального предпринимателя) или </w:t>
      </w:r>
      <w:r w:rsidR="009C4EBA" w:rsidRPr="00D65AC8">
        <w:rPr>
          <w:color w:val="000000"/>
          <w:sz w:val="24"/>
          <w:szCs w:val="24"/>
          <w:lang w:bidi="ru-RU"/>
        </w:rPr>
        <w:t>Управления</w:t>
      </w:r>
      <w:r w:rsidR="001B3732" w:rsidRPr="00D65AC8">
        <w:rPr>
          <w:color w:val="000000"/>
          <w:sz w:val="24"/>
          <w:szCs w:val="24"/>
          <w:lang w:bidi="ru-RU"/>
        </w:rPr>
        <w:t xml:space="preserve"> образования и молодежной политики </w:t>
      </w:r>
      <w:r w:rsidR="009C4EBA" w:rsidRPr="00D65AC8">
        <w:rPr>
          <w:color w:val="000000"/>
          <w:sz w:val="24"/>
          <w:szCs w:val="24"/>
          <w:lang w:bidi="ru-RU"/>
        </w:rPr>
        <w:t>администрации Октябрьского района</w:t>
      </w:r>
      <w:r w:rsidR="001B3732" w:rsidRPr="00D65AC8">
        <w:rPr>
          <w:color w:val="000000"/>
          <w:sz w:val="24"/>
          <w:szCs w:val="24"/>
          <w:lang w:bidi="ru-RU"/>
        </w:rPr>
        <w:t>.</w:t>
      </w:r>
    </w:p>
    <w:p w:rsidR="00D65AC8" w:rsidRPr="00FF1925" w:rsidRDefault="00D65AC8" w:rsidP="0080704D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1B3732" w:rsidRPr="00FF1925" w:rsidRDefault="00D65AC8" w:rsidP="00AD7997">
      <w:pPr>
        <w:pStyle w:val="40"/>
        <w:shd w:val="clear" w:color="auto" w:fill="auto"/>
        <w:tabs>
          <w:tab w:val="left" w:pos="1276"/>
          <w:tab w:val="left" w:pos="1352"/>
          <w:tab w:val="left" w:pos="1418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FF1925">
        <w:rPr>
          <w:color w:val="000000"/>
          <w:sz w:val="24"/>
          <w:szCs w:val="24"/>
          <w:lang w:bidi="ru-RU"/>
        </w:rPr>
        <w:t xml:space="preserve">4. </w:t>
      </w:r>
      <w:r w:rsidR="001B3732" w:rsidRPr="00FF1925">
        <w:rPr>
          <w:color w:val="000000"/>
          <w:sz w:val="24"/>
          <w:szCs w:val="24"/>
          <w:lang w:bidi="ru-RU"/>
        </w:rPr>
        <w:t>Ответственность за нарушение требований стандарта качества</w:t>
      </w:r>
    </w:p>
    <w:p w:rsidR="001B3732" w:rsidRPr="00FF1925" w:rsidRDefault="00AD7997" w:rsidP="00AD7997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F1925">
        <w:rPr>
          <w:color w:val="000000"/>
          <w:sz w:val="24"/>
          <w:szCs w:val="24"/>
          <w:lang w:bidi="ru-RU"/>
        </w:rPr>
        <w:t xml:space="preserve">4.1. </w:t>
      </w:r>
      <w:r w:rsidR="001B3732" w:rsidRPr="00FF1925">
        <w:rPr>
          <w:color w:val="000000"/>
          <w:sz w:val="24"/>
          <w:szCs w:val="24"/>
          <w:lang w:bidi="ru-RU"/>
        </w:rPr>
        <w:t>Организация (индивидуальный предприниматель), предоставляющие услугу, несет ответственность за соблюдение требований настоящего стандарта качества в соответствии с действующим законодательством.</w:t>
      </w:r>
    </w:p>
    <w:p w:rsidR="0041523B" w:rsidRPr="00FF1925" w:rsidRDefault="001B3732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F1925">
        <w:rPr>
          <w:color w:val="000000"/>
          <w:sz w:val="24"/>
          <w:szCs w:val="24"/>
          <w:lang w:bidi="ru-RU"/>
        </w:rPr>
        <w:t>Работники организации (индивидуальный предприниматель), предоставляющие услугу, несут персональную ответственность за несоблюдение сроков и последовательности требований настоящего стандарта качества в соответствии с действующим законодательством.</w:t>
      </w:r>
    </w:p>
    <w:p w:rsidR="001B3732" w:rsidRDefault="0041523B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FF1925">
        <w:rPr>
          <w:sz w:val="24"/>
          <w:szCs w:val="24"/>
        </w:rPr>
        <w:t xml:space="preserve">4.2. </w:t>
      </w:r>
      <w:r w:rsidR="001B3732" w:rsidRPr="00FF1925">
        <w:rPr>
          <w:color w:val="000000"/>
          <w:sz w:val="24"/>
          <w:szCs w:val="24"/>
          <w:lang w:bidi="ru-RU"/>
        </w:rPr>
        <w:t>Организации, привлеченные для предоставления услуги на договорной (контрактной) основе, несут ответственность за нарушение</w:t>
      </w:r>
      <w:r w:rsidR="009C4EBA" w:rsidRPr="00FF1925">
        <w:rPr>
          <w:color w:val="000000"/>
          <w:sz w:val="24"/>
          <w:szCs w:val="24"/>
          <w:lang w:bidi="ru-RU"/>
        </w:rPr>
        <w:t xml:space="preserve"> </w:t>
      </w:r>
      <w:r w:rsidR="001B3732" w:rsidRPr="00FF1925">
        <w:rPr>
          <w:color w:val="000000"/>
          <w:sz w:val="24"/>
          <w:szCs w:val="24"/>
          <w:lang w:bidi="ru-RU"/>
        </w:rPr>
        <w:t>требований настоящего стандарта, иных нормативных правовых актов Российской Федерации, Ханты-Мансийского автономного округа - Югры,</w:t>
      </w:r>
      <w:r w:rsidR="009C4EBA" w:rsidRPr="00FF1925">
        <w:rPr>
          <w:color w:val="000000"/>
          <w:sz w:val="24"/>
          <w:szCs w:val="24"/>
          <w:lang w:bidi="ru-RU"/>
        </w:rPr>
        <w:t xml:space="preserve"> Октябрьского района </w:t>
      </w:r>
      <w:r w:rsidR="001B3732" w:rsidRPr="00FF1925">
        <w:rPr>
          <w:color w:val="000000"/>
          <w:sz w:val="24"/>
          <w:szCs w:val="24"/>
          <w:lang w:bidi="ru-RU"/>
        </w:rPr>
        <w:t xml:space="preserve"> по вопросам, связанным с реализацией договора (контракта), в соответствии с действующим законодательством, а также зак</w:t>
      </w:r>
      <w:r w:rsidR="00106CEF" w:rsidRPr="00FF1925">
        <w:rPr>
          <w:color w:val="000000"/>
          <w:sz w:val="24"/>
          <w:szCs w:val="24"/>
          <w:lang w:bidi="ru-RU"/>
        </w:rPr>
        <w:t>люченным договором (контрактом)</w:t>
      </w:r>
      <w:r w:rsidR="001B3732" w:rsidRPr="00FF1925">
        <w:rPr>
          <w:color w:val="000000"/>
          <w:sz w:val="24"/>
          <w:szCs w:val="24"/>
          <w:lang w:bidi="ru-RU"/>
        </w:rPr>
        <w:t>.</w:t>
      </w: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530FFE" w:rsidRDefault="00530FFE" w:rsidP="0041523B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bookmarkStart w:id="2" w:name="_GoBack"/>
      <w:bookmarkEnd w:id="2"/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530FFE" w:rsidTr="00DD006D">
        <w:tc>
          <w:tcPr>
            <w:tcW w:w="5211" w:type="dxa"/>
          </w:tcPr>
          <w:p w:rsidR="00530FFE" w:rsidRDefault="00530FFE" w:rsidP="00DD006D"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5103" w:type="dxa"/>
          </w:tcPr>
          <w:p w:rsidR="00530FFE" w:rsidRPr="00530FFE" w:rsidRDefault="00530FFE" w:rsidP="00DD006D">
            <w:pPr>
              <w:rPr>
                <w:sz w:val="20"/>
                <w:szCs w:val="20"/>
              </w:rPr>
            </w:pPr>
            <w:r w:rsidRPr="00530FFE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  <w:p w:rsidR="00530FFE" w:rsidRPr="00530FFE" w:rsidRDefault="00530FFE" w:rsidP="00DD006D">
            <w:pPr>
              <w:rPr>
                <w:sz w:val="20"/>
                <w:szCs w:val="20"/>
              </w:rPr>
            </w:pPr>
            <w:r w:rsidRPr="00530FFE">
              <w:rPr>
                <w:sz w:val="20"/>
                <w:szCs w:val="20"/>
              </w:rPr>
              <w:t>к приказу Управления образования и молодёжной политики администрации Октябрьского района</w:t>
            </w:r>
          </w:p>
          <w:p w:rsidR="00530FFE" w:rsidRDefault="00530FFE" w:rsidP="00DD006D">
            <w:r w:rsidRPr="00530FFE">
              <w:rPr>
                <w:sz w:val="20"/>
                <w:szCs w:val="20"/>
              </w:rPr>
              <w:t>от 29.12.2017 г. № 1060 - од</w:t>
            </w:r>
          </w:p>
        </w:tc>
      </w:tr>
    </w:tbl>
    <w:p w:rsidR="00530FFE" w:rsidRDefault="00530FFE" w:rsidP="00530FFE">
      <w:pPr>
        <w:pStyle w:val="40"/>
        <w:shd w:val="clear" w:color="auto" w:fill="auto"/>
        <w:tabs>
          <w:tab w:val="left" w:pos="1134"/>
        </w:tabs>
        <w:spacing w:after="0" w:line="240" w:lineRule="auto"/>
        <w:ind w:right="40" w:firstLine="709"/>
        <w:jc w:val="center"/>
        <w:rPr>
          <w:color w:val="000000"/>
          <w:sz w:val="24"/>
          <w:szCs w:val="24"/>
          <w:lang w:bidi="ru-RU"/>
        </w:rPr>
      </w:pPr>
    </w:p>
    <w:p w:rsidR="00C206DC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 w:rsidRPr="00452B7E">
        <w:rPr>
          <w:rFonts w:eastAsiaTheme="minorEastAsia"/>
          <w:b/>
          <w:bCs/>
        </w:rPr>
        <w:t>Стандарт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 w:rsidRPr="00452B7E">
        <w:rPr>
          <w:rFonts w:eastAsiaTheme="minorEastAsia"/>
          <w:b/>
          <w:bCs/>
        </w:rPr>
        <w:t>предоставления услуги «Предоставление услуги присмотра и ухода»</w:t>
      </w:r>
    </w:p>
    <w:p w:rsidR="00C206DC" w:rsidRPr="00452B7E" w:rsidRDefault="00C206DC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452B7E" w:rsidP="00B35701">
      <w:pPr>
        <w:tabs>
          <w:tab w:val="left" w:pos="1276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 w:rsidRPr="00452B7E">
        <w:rPr>
          <w:rFonts w:eastAsiaTheme="minorEastAsia"/>
          <w:b/>
          <w:bCs/>
        </w:rPr>
        <w:t>1. Общие положения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1. 1. Наименование услуги.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Наименование услуги - «Предоставление услуги присмотра и ухода»</w:t>
      </w:r>
    </w:p>
    <w:p w:rsidR="00FB56C4" w:rsidRDefault="00FB56C4" w:rsidP="00C206DC">
      <w:pPr>
        <w:tabs>
          <w:tab w:val="left" w:pos="1046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452B7E" w:rsidP="00C206DC">
      <w:pPr>
        <w:tabs>
          <w:tab w:val="left" w:pos="1046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1.2.</w:t>
      </w:r>
      <w:r w:rsidRPr="00452B7E">
        <w:rPr>
          <w:rFonts w:eastAsiaTheme="minorEastAsia"/>
        </w:rPr>
        <w:tab/>
        <w:t>Содержание муниципальной услуги.</w:t>
      </w:r>
    </w:p>
    <w:p w:rsid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Настоящий Стандарт определяет порядок и условия предоставления услуги по осуществлению присмотра и ухода за детьми, не посещающими организации, осуществляющие образовательную деятельность по реализации образовательных программ дошкольного образования.</w:t>
      </w:r>
    </w:p>
    <w:p w:rsidR="00452B7E" w:rsidRDefault="00452B7E" w:rsidP="00F058ED">
      <w:pPr>
        <w:widowControl w:val="0"/>
        <w:numPr>
          <w:ilvl w:val="0"/>
          <w:numId w:val="66"/>
        </w:numPr>
        <w:tabs>
          <w:tab w:val="left" w:pos="1037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Услуга оказывается в целях охраны жизни и здоровья детей, социализации детей в коллективе сверстников, обеспечения освоения ребенком социального опыта общения со сверстниками и взрослыми в совместной игровой деятельности, предоставления родителям, имеющим детей, возможности трудоустройства.</w:t>
      </w:r>
    </w:p>
    <w:p w:rsidR="00452B7E" w:rsidRPr="00452B7E" w:rsidRDefault="00452B7E" w:rsidP="00F058ED">
      <w:pPr>
        <w:widowControl w:val="0"/>
        <w:numPr>
          <w:ilvl w:val="0"/>
          <w:numId w:val="66"/>
        </w:numPr>
        <w:tabs>
          <w:tab w:val="left" w:pos="1037"/>
          <w:tab w:val="left" w:pos="1276"/>
          <w:tab w:val="left" w:leader="underscore" w:pos="2870"/>
          <w:tab w:val="left" w:leader="underscore" w:pos="5174"/>
          <w:tab w:val="left" w:leader="underscore" w:pos="7747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 xml:space="preserve">Наименование и контактная информация организации, в ведении которого осуществляется предоставление услуги «Предоставление услуги присмотра и ухода»: </w:t>
      </w:r>
      <w:r w:rsidR="002D3097">
        <w:rPr>
          <w:rFonts w:eastAsiaTheme="minorEastAsia"/>
        </w:rPr>
        <w:t>индекс</w:t>
      </w:r>
      <w:r w:rsidRPr="00452B7E">
        <w:rPr>
          <w:rFonts w:eastAsiaTheme="minorEastAsia"/>
        </w:rPr>
        <w:t>, Ханты-Мансийский автономный округ-</w:t>
      </w:r>
      <w:r w:rsidR="002D3097">
        <w:rPr>
          <w:rFonts w:eastAsiaTheme="minorEastAsia"/>
        </w:rPr>
        <w:t>Югра, Октябрьский район, населенный пункт_______</w:t>
      </w:r>
      <w:r w:rsidR="002D3097">
        <w:rPr>
          <w:rFonts w:eastAsiaTheme="minorEastAsia"/>
        </w:rPr>
        <w:tab/>
        <w:t xml:space="preserve">,   ул.___________, дом___________, </w:t>
      </w:r>
      <w:r w:rsidRPr="00452B7E">
        <w:rPr>
          <w:rFonts w:eastAsiaTheme="minorEastAsia"/>
        </w:rPr>
        <w:t>кабинет</w:t>
      </w:r>
      <w:r w:rsidR="002D3097">
        <w:rPr>
          <w:rFonts w:eastAsiaTheme="minorEastAsia"/>
        </w:rPr>
        <w:t>__________</w:t>
      </w:r>
      <w:proofErr w:type="gramStart"/>
      <w:r w:rsidR="002D3097">
        <w:rPr>
          <w:rFonts w:eastAsiaTheme="minorEastAsia"/>
        </w:rPr>
        <w:t xml:space="preserve"> .</w:t>
      </w:r>
      <w:proofErr w:type="gramEnd"/>
    </w:p>
    <w:p w:rsidR="00452B7E" w:rsidRPr="003C1FD4" w:rsidRDefault="00452B7E" w:rsidP="004F77EC">
      <w:pPr>
        <w:tabs>
          <w:tab w:val="left" w:pos="1276"/>
          <w:tab w:val="left" w:leader="underscore" w:pos="4637"/>
          <w:tab w:val="left" w:leader="underscore" w:pos="5741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  <w:bCs/>
        </w:rPr>
      </w:pPr>
      <w:r w:rsidRPr="00452B7E">
        <w:rPr>
          <w:rFonts w:eastAsiaTheme="minorEastAsia"/>
        </w:rPr>
        <w:t>График работы:</w:t>
      </w:r>
      <w:r w:rsidRPr="00452B7E">
        <w:rPr>
          <w:rFonts w:eastAsiaTheme="minorEastAsia"/>
        </w:rPr>
        <w:tab/>
      </w:r>
      <w:proofErr w:type="gramStart"/>
      <w:r w:rsidR="003C1FD4">
        <w:rPr>
          <w:rFonts w:eastAsiaTheme="minorEastAsia"/>
        </w:rPr>
        <w:t>с</w:t>
      </w:r>
      <w:proofErr w:type="gramEnd"/>
      <w:r w:rsidRPr="003C1FD4">
        <w:rPr>
          <w:rFonts w:eastAsiaTheme="minorEastAsia"/>
          <w:bCs/>
        </w:rPr>
        <w:tab/>
      </w:r>
      <w:r w:rsidR="003C1FD4">
        <w:rPr>
          <w:rFonts w:eastAsiaTheme="minorEastAsia"/>
          <w:bCs/>
        </w:rPr>
        <w:t>до_______________________.</w:t>
      </w:r>
    </w:p>
    <w:p w:rsidR="00452B7E" w:rsidRPr="00452B7E" w:rsidRDefault="00452B7E" w:rsidP="004F77EC">
      <w:pPr>
        <w:tabs>
          <w:tab w:val="left" w:pos="1276"/>
          <w:tab w:val="left" w:leader="underscore" w:pos="5126"/>
          <w:tab w:val="left" w:leader="underscore" w:pos="8918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По телефону: 8 (346</w:t>
      </w:r>
      <w:r w:rsidR="003C1FD4">
        <w:rPr>
          <w:rFonts w:eastAsiaTheme="minorEastAsia"/>
        </w:rPr>
        <w:t>78</w:t>
      </w:r>
      <w:r w:rsidRPr="00452B7E">
        <w:rPr>
          <w:rFonts w:eastAsiaTheme="minorEastAsia"/>
        </w:rPr>
        <w:t>)</w:t>
      </w:r>
      <w:r w:rsidRPr="00452B7E">
        <w:rPr>
          <w:rFonts w:eastAsiaTheme="minorEastAsia"/>
        </w:rPr>
        <w:tab/>
        <w:t>(специалист</w:t>
      </w:r>
      <w:r w:rsidRPr="00452B7E">
        <w:rPr>
          <w:rFonts w:eastAsiaTheme="minorEastAsia"/>
        </w:rPr>
        <w:tab/>
        <w:t>).</w:t>
      </w:r>
    </w:p>
    <w:p w:rsidR="00452B7E" w:rsidRPr="00452B7E" w:rsidRDefault="00452B7E" w:rsidP="004F77EC">
      <w:pPr>
        <w:tabs>
          <w:tab w:val="left" w:pos="1276"/>
          <w:tab w:val="left" w:leader="underscore" w:pos="842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Справочный номер телефона (факса) организации: 8 (34</w:t>
      </w:r>
      <w:r w:rsidR="00BA5053">
        <w:rPr>
          <w:rFonts w:eastAsiaTheme="minorEastAsia"/>
        </w:rPr>
        <w:t>678</w:t>
      </w:r>
      <w:r w:rsidRPr="00452B7E">
        <w:rPr>
          <w:rFonts w:eastAsiaTheme="minorEastAsia"/>
        </w:rPr>
        <w:t>)</w:t>
      </w:r>
      <w:r w:rsidRPr="00452B7E">
        <w:rPr>
          <w:rFonts w:eastAsiaTheme="minorEastAsia"/>
        </w:rPr>
        <w:tab/>
        <w:t>.</w:t>
      </w:r>
    </w:p>
    <w:p w:rsidR="00FB56C4" w:rsidRDefault="00452B7E" w:rsidP="0037356C">
      <w:pPr>
        <w:tabs>
          <w:tab w:val="left" w:pos="1134"/>
          <w:tab w:val="left" w:pos="1276"/>
          <w:tab w:val="left" w:leader="underscore" w:pos="6058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52B7E">
        <w:rPr>
          <w:rFonts w:eastAsiaTheme="minorEastAsia"/>
        </w:rPr>
        <w:t>Адрес официального сайта в информационно-телекоммуникационной</w:t>
      </w:r>
      <w:r w:rsidRPr="00452B7E">
        <w:rPr>
          <w:rFonts w:eastAsiaTheme="minorEastAsia"/>
        </w:rPr>
        <w:br/>
        <w:t>сети «Интернет»:</w:t>
      </w:r>
      <w:r w:rsidRPr="00452B7E">
        <w:rPr>
          <w:rFonts w:eastAsiaTheme="minorEastAsia"/>
        </w:rPr>
        <w:tab/>
      </w:r>
      <w:r w:rsidR="004F77EC">
        <w:rPr>
          <w:rFonts w:eastAsiaTheme="minorEastAsia"/>
        </w:rPr>
        <w:t>.</w:t>
      </w:r>
    </w:p>
    <w:p w:rsidR="00452B7E" w:rsidRDefault="00452B7E" w:rsidP="0037356C">
      <w:pPr>
        <w:tabs>
          <w:tab w:val="left" w:pos="1056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52B7E">
        <w:rPr>
          <w:rFonts w:eastAsiaTheme="minorEastAsia"/>
        </w:rPr>
        <w:t>1.5.</w:t>
      </w:r>
      <w:r w:rsidRPr="00452B7E">
        <w:rPr>
          <w:rFonts w:eastAsiaTheme="minorEastAsia"/>
        </w:rPr>
        <w:tab/>
        <w:t>Услуга «Предоставление услуги присмотра и ухода» оказывается</w:t>
      </w:r>
      <w:r w:rsidRPr="00452B7E">
        <w:rPr>
          <w:rFonts w:eastAsiaTheme="minorEastAsia"/>
        </w:rPr>
        <w:br/>
        <w:t>детям  в  возрасте  от 2  месяцев до прекращени</w:t>
      </w:r>
      <w:r w:rsidR="004F77EC">
        <w:rPr>
          <w:rFonts w:eastAsiaTheme="minorEastAsia"/>
        </w:rPr>
        <w:t>я</w:t>
      </w:r>
      <w:r w:rsidRPr="00452B7E">
        <w:rPr>
          <w:rFonts w:eastAsiaTheme="minorEastAsia"/>
        </w:rPr>
        <w:t xml:space="preserve">  образовательных</w:t>
      </w:r>
      <w:r w:rsidR="004F77EC">
        <w:rPr>
          <w:rFonts w:eastAsiaTheme="minorEastAsia"/>
        </w:rPr>
        <w:t xml:space="preserve"> </w:t>
      </w:r>
      <w:r w:rsidRPr="00452B7E">
        <w:rPr>
          <w:rFonts w:eastAsiaTheme="minorEastAsia"/>
        </w:rPr>
        <w:t>отношений, проживающим на территории, зачисленным в</w:t>
      </w:r>
      <w:r w:rsidR="004F77EC">
        <w:rPr>
          <w:rFonts w:eastAsiaTheme="minorEastAsia"/>
        </w:rPr>
        <w:t xml:space="preserve"> </w:t>
      </w:r>
      <w:r w:rsidRPr="00452B7E">
        <w:rPr>
          <w:rFonts w:eastAsiaTheme="minorEastAsia"/>
        </w:rPr>
        <w:t xml:space="preserve">организацию </w:t>
      </w:r>
      <w:r w:rsidRPr="00452B7E">
        <w:rPr>
          <w:rFonts w:eastAsiaTheme="minorEastAsia"/>
        </w:rPr>
        <w:tab/>
        <w:t xml:space="preserve"> по заявлению родителей</w:t>
      </w:r>
      <w:r w:rsidR="004F77EC">
        <w:rPr>
          <w:rFonts w:eastAsiaTheme="minorEastAsia"/>
        </w:rPr>
        <w:t xml:space="preserve"> </w:t>
      </w:r>
      <w:r w:rsidRPr="00452B7E">
        <w:rPr>
          <w:rFonts w:eastAsiaTheme="minorEastAsia"/>
        </w:rPr>
        <w:t>(законных представителей) в порядке, установленном уставом организации.</w:t>
      </w:r>
    </w:p>
    <w:p w:rsidR="00452B7E" w:rsidRPr="00452B7E" w:rsidRDefault="00452B7E" w:rsidP="0037356C">
      <w:pPr>
        <w:tabs>
          <w:tab w:val="left" w:pos="1134"/>
          <w:tab w:val="left" w:pos="1162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52B7E">
        <w:rPr>
          <w:rFonts w:eastAsiaTheme="minorEastAsia"/>
        </w:rPr>
        <w:t>1.6.</w:t>
      </w:r>
      <w:r w:rsidRPr="00452B7E">
        <w:rPr>
          <w:rFonts w:eastAsiaTheme="minorEastAsia"/>
        </w:rPr>
        <w:tab/>
        <w:t>Нормативные правовые акты, регулирующие предоставление</w:t>
      </w:r>
      <w:r w:rsidRPr="00452B7E">
        <w:rPr>
          <w:rFonts w:eastAsiaTheme="minorEastAsia"/>
        </w:rPr>
        <w:br/>
        <w:t>услуги:</w:t>
      </w:r>
    </w:p>
    <w:p w:rsidR="00845EB5" w:rsidRDefault="004F77EC" w:rsidP="00845EB5">
      <w:pPr>
        <w:widowControl w:val="0"/>
        <w:tabs>
          <w:tab w:val="left" w:pos="1134"/>
          <w:tab w:val="left" w:pos="1276"/>
          <w:tab w:val="left" w:pos="146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Конвенция   о   правах  ребенка,   одобренн</w:t>
      </w:r>
      <w:r>
        <w:rPr>
          <w:rFonts w:eastAsiaTheme="minorEastAsia"/>
        </w:rPr>
        <w:t xml:space="preserve">ая   Генеральной Ассамблеей ООН </w:t>
      </w:r>
      <w:r w:rsidR="00452B7E" w:rsidRPr="00452B7E">
        <w:rPr>
          <w:rFonts w:eastAsiaTheme="minorEastAsia"/>
        </w:rPr>
        <w:t>20.11.1989;</w:t>
      </w:r>
    </w:p>
    <w:p w:rsidR="00845EB5" w:rsidRDefault="00845EB5" w:rsidP="00845EB5">
      <w:pPr>
        <w:widowControl w:val="0"/>
        <w:tabs>
          <w:tab w:val="left" w:pos="1134"/>
          <w:tab w:val="left" w:pos="1276"/>
          <w:tab w:val="left" w:pos="146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Конституция Российской Федерации, принятая всенародным голосованием 12.12.1993;</w:t>
      </w:r>
    </w:p>
    <w:p w:rsidR="00D10484" w:rsidRDefault="00845EB5" w:rsidP="00D10484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Закон Российской Федерации от 07.02.1992 № 2300-1 «О за</w:t>
      </w:r>
      <w:r>
        <w:rPr>
          <w:rFonts w:eastAsiaTheme="minorEastAsia"/>
        </w:rPr>
        <w:t>щите</w:t>
      </w:r>
      <w:r w:rsidR="00452B7E" w:rsidRPr="00452B7E">
        <w:rPr>
          <w:rFonts w:eastAsiaTheme="minorEastAsia"/>
        </w:rPr>
        <w:t xml:space="preserve"> прав потребителей»;</w:t>
      </w:r>
    </w:p>
    <w:p w:rsidR="00D10484" w:rsidRDefault="00D10484" w:rsidP="00D10484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Федеральный закон от 24.07.1998 № 124-ФЗ «Об основных гарантиях прав ребенка в Российской Федерации»;</w:t>
      </w:r>
    </w:p>
    <w:p w:rsidR="00D10484" w:rsidRDefault="00D10484" w:rsidP="00D10484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Федеральный закон от 06.10.2003 № 131-ФЗ «Об общих принципах организации местного самоуправления в РФ»;</w:t>
      </w:r>
    </w:p>
    <w:p w:rsidR="00D10484" w:rsidRDefault="00D10484" w:rsidP="00D10484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Федеральный закон от 29.12.2012 № 273 -ФЗ «Об образовании в Российской Федерации»;</w:t>
      </w:r>
    </w:p>
    <w:p w:rsidR="00D10484" w:rsidRDefault="00D10484" w:rsidP="00D10484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Постановление Правительства РФ от 07.02.2011 № 61 «Об утверждении Федеральной целевой программы развития образования на 2011 -2015 годы»;</w:t>
      </w:r>
    </w:p>
    <w:p w:rsidR="00D10484" w:rsidRDefault="00D10484" w:rsidP="00D10484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Постановление Правительства Российской Федерации от 15.08.2013 № 706 «Об утверждении Правил оказания платных образовательных услуг»;</w:t>
      </w:r>
    </w:p>
    <w:p w:rsidR="00CC1A69" w:rsidRDefault="00D10484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C1A69" w:rsidRDefault="00CC1A69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</w:t>
      </w:r>
      <w:r w:rsidR="00452B7E" w:rsidRPr="00452B7E">
        <w:rPr>
          <w:rFonts w:eastAsiaTheme="minorEastAsia"/>
        </w:rPr>
        <w:lastRenderedPageBreak/>
        <w:t>образования»;</w:t>
      </w:r>
    </w:p>
    <w:p w:rsidR="00CC1A69" w:rsidRDefault="00CC1A69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C1A69" w:rsidRDefault="00CC1A69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Приказ Минтруда России № 544н от 18.10.2013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CC1A69" w:rsidRDefault="00CC1A69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Федеральный закон от 24.11.95 № 181-ФЗ «О социальной защите инвалидов в Российской Федерации»;</w:t>
      </w:r>
    </w:p>
    <w:p w:rsidR="00CC1A69" w:rsidRDefault="00CC1A69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Приказ Министерства образования и науки Российской Федерации от 20.09.2013 № 1082 «Об утверждении положения о психолого-медико-педагогической комиссии»;</w:t>
      </w:r>
    </w:p>
    <w:p w:rsidR="00CC1A69" w:rsidRDefault="00CC1A69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Закон Ханты-Мансийского автономного округа - Югры от 01.07.2013 № 68</w:t>
      </w:r>
      <w:r w:rsidR="00452B7E" w:rsidRPr="00452B7E">
        <w:rPr>
          <w:rFonts w:eastAsiaTheme="minorEastAsia"/>
          <w:b/>
          <w:bCs/>
        </w:rPr>
        <w:t xml:space="preserve">-03 </w:t>
      </w:r>
      <w:r w:rsidR="00452B7E" w:rsidRPr="00452B7E">
        <w:rPr>
          <w:rFonts w:eastAsiaTheme="minorEastAsia"/>
        </w:rPr>
        <w:t xml:space="preserve">«Об образовании </w:t>
      </w:r>
      <w:proofErr w:type="gramStart"/>
      <w:r w:rsidR="00452B7E" w:rsidRPr="00452B7E">
        <w:rPr>
          <w:rFonts w:eastAsiaTheme="minorEastAsia"/>
        </w:rPr>
        <w:t>в</w:t>
      </w:r>
      <w:proofErr w:type="gramEnd"/>
      <w:r w:rsidR="00452B7E" w:rsidRPr="00452B7E">
        <w:rPr>
          <w:rFonts w:eastAsiaTheme="minorEastAsia"/>
        </w:rPr>
        <w:t xml:space="preserve"> </w:t>
      </w:r>
      <w:proofErr w:type="gramStart"/>
      <w:r w:rsidR="00452B7E" w:rsidRPr="00452B7E">
        <w:rPr>
          <w:rFonts w:eastAsiaTheme="minorEastAsia"/>
        </w:rPr>
        <w:t>Ханты-Мансийском</w:t>
      </w:r>
      <w:proofErr w:type="gramEnd"/>
      <w:r w:rsidR="00452B7E" w:rsidRPr="00452B7E">
        <w:rPr>
          <w:rFonts w:eastAsiaTheme="minorEastAsia"/>
        </w:rPr>
        <w:t xml:space="preserve"> автономном округе - Югре»;</w:t>
      </w:r>
    </w:p>
    <w:p w:rsidR="00CC1A69" w:rsidRDefault="00CC1A69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Устав</w:t>
      </w:r>
      <w:r w:rsidR="00452B7E" w:rsidRPr="00452B7E">
        <w:rPr>
          <w:rFonts w:eastAsiaTheme="minorEastAsia"/>
        </w:rPr>
        <w:tab/>
      </w:r>
      <w:r>
        <w:rPr>
          <w:rFonts w:eastAsiaTheme="minorEastAsia"/>
        </w:rPr>
        <w:t xml:space="preserve"> ______________________________________________________________</w:t>
      </w:r>
      <w:r w:rsidR="00452B7E" w:rsidRPr="00452B7E">
        <w:rPr>
          <w:rFonts w:eastAsiaTheme="minorEastAsia"/>
        </w:rPr>
        <w:t>;</w:t>
      </w:r>
    </w:p>
    <w:p w:rsidR="00452B7E" w:rsidRPr="00452B7E" w:rsidRDefault="00CC1A69" w:rsidP="00CC1A69">
      <w:pPr>
        <w:widowControl w:val="0"/>
        <w:tabs>
          <w:tab w:val="left" w:pos="1134"/>
          <w:tab w:val="left" w:pos="1276"/>
          <w:tab w:val="left" w:pos="1459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Иные действующие правовые акты Российской Федерации,</w:t>
      </w:r>
      <w:r>
        <w:rPr>
          <w:rFonts w:eastAsiaTheme="minorEastAsia"/>
        </w:rPr>
        <w:t xml:space="preserve"> Ханты-Мансийского автономного округа-Югры, Октябрьского района, </w:t>
      </w:r>
      <w:r w:rsidR="00452B7E" w:rsidRPr="00452B7E">
        <w:rPr>
          <w:rFonts w:eastAsiaTheme="minorEastAsia"/>
        </w:rPr>
        <w:t>регулирующие правоотношения в сфере</w:t>
      </w:r>
      <w:r>
        <w:rPr>
          <w:rFonts w:eastAsiaTheme="minorEastAsia"/>
        </w:rPr>
        <w:t xml:space="preserve"> </w:t>
      </w:r>
      <w:r w:rsidR="00452B7E" w:rsidRPr="00452B7E">
        <w:rPr>
          <w:rFonts w:eastAsiaTheme="minorEastAsia"/>
        </w:rPr>
        <w:t>дошкольного образования.</w:t>
      </w:r>
    </w:p>
    <w:p w:rsid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</w:p>
    <w:p w:rsidR="001F4BF6" w:rsidRDefault="00452B7E" w:rsidP="00B37B60">
      <w:pPr>
        <w:tabs>
          <w:tab w:val="left" w:pos="1276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 w:rsidRPr="00452B7E">
        <w:rPr>
          <w:rFonts w:eastAsiaTheme="minorEastAsia"/>
          <w:b/>
          <w:bCs/>
        </w:rPr>
        <w:t>2.</w:t>
      </w:r>
      <w:r w:rsidR="00B37B60">
        <w:rPr>
          <w:rFonts w:eastAsiaTheme="minorEastAsia"/>
          <w:b/>
          <w:bCs/>
        </w:rPr>
        <w:t xml:space="preserve"> </w:t>
      </w:r>
      <w:r w:rsidRPr="00452B7E">
        <w:rPr>
          <w:rFonts w:eastAsiaTheme="minorEastAsia"/>
          <w:b/>
          <w:bCs/>
        </w:rPr>
        <w:t>Требования к порядку и условиям предоставления услуг</w:t>
      </w:r>
    </w:p>
    <w:p w:rsidR="00452B7E" w:rsidRPr="00452B7E" w:rsidRDefault="00452B7E" w:rsidP="00B37B60">
      <w:pPr>
        <w:tabs>
          <w:tab w:val="left" w:pos="1276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 w:rsidRPr="00452B7E">
        <w:rPr>
          <w:rFonts w:eastAsiaTheme="minorEastAsia"/>
          <w:b/>
          <w:bCs/>
        </w:rPr>
        <w:t xml:space="preserve"> (выполнения работ)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 xml:space="preserve">2.1. Общие требования к процессу предоставления </w:t>
      </w:r>
      <w:r w:rsidRPr="00452B7E">
        <w:rPr>
          <w:rFonts w:eastAsiaTheme="minorEastAsia"/>
          <w:b/>
          <w:bCs/>
        </w:rPr>
        <w:t xml:space="preserve">услуг </w:t>
      </w:r>
      <w:r w:rsidRPr="00452B7E">
        <w:rPr>
          <w:rFonts w:eastAsiaTheme="minorEastAsia"/>
        </w:rPr>
        <w:t>(выполнения работ):</w:t>
      </w:r>
    </w:p>
    <w:p w:rsidR="00452B7E" w:rsidRPr="00452B7E" w:rsidRDefault="00452B7E" w:rsidP="00F058ED">
      <w:pPr>
        <w:widowControl w:val="0"/>
        <w:numPr>
          <w:ilvl w:val="0"/>
          <w:numId w:val="67"/>
        </w:numPr>
        <w:tabs>
          <w:tab w:val="left" w:pos="1276"/>
          <w:tab w:val="left" w:pos="258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Присмотр и уход за детьми - это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52B7E" w:rsidRPr="00452B7E" w:rsidRDefault="00452B7E" w:rsidP="00F058ED">
      <w:pPr>
        <w:widowControl w:val="0"/>
        <w:numPr>
          <w:ilvl w:val="0"/>
          <w:numId w:val="67"/>
        </w:numPr>
        <w:tabs>
          <w:tab w:val="left" w:pos="1276"/>
          <w:tab w:val="left" w:pos="258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В группах по присмотру и уходу за детьми обеспечивается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</w:t>
      </w:r>
      <w:proofErr w:type="gramStart"/>
      <w:r w:rsidRPr="00452B7E">
        <w:rPr>
          <w:rFonts w:eastAsiaTheme="minorEastAsia"/>
        </w:rPr>
        <w:t>й-</w:t>
      </w:r>
      <w:proofErr w:type="gramEnd"/>
      <w:r w:rsidRPr="00452B7E">
        <w:rPr>
          <w:rFonts w:eastAsiaTheme="minorEastAsia"/>
        </w:rPr>
        <w:t xml:space="preserve"> инвалидов.</w:t>
      </w:r>
    </w:p>
    <w:p w:rsidR="00452B7E" w:rsidRPr="00452B7E" w:rsidRDefault="00452B7E" w:rsidP="00347842">
      <w:pPr>
        <w:tabs>
          <w:tab w:val="left" w:pos="1276"/>
          <w:tab w:val="left" w:pos="278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2.1.4.</w:t>
      </w:r>
      <w:r w:rsidRPr="00452B7E">
        <w:rPr>
          <w:rFonts w:eastAsiaTheme="minorEastAsia"/>
        </w:rPr>
        <w:tab/>
        <w:t>Потребителями муниципальной услуги являются семьи,</w:t>
      </w:r>
      <w:r w:rsidRPr="00452B7E">
        <w:rPr>
          <w:rFonts w:eastAsiaTheme="minorEastAsia"/>
        </w:rPr>
        <w:br/>
        <w:t>имеющие детей дошкольного возраста от 2-х месяцев до прекращения</w:t>
      </w:r>
      <w:r w:rsidRPr="00452B7E">
        <w:rPr>
          <w:rFonts w:eastAsiaTheme="minorEastAsia"/>
        </w:rPr>
        <w:br/>
        <w:t>образовательных      отношений,      проживающие      на      территории</w:t>
      </w:r>
      <w:r w:rsidR="00347842">
        <w:rPr>
          <w:rFonts w:eastAsiaTheme="minorEastAsia"/>
        </w:rPr>
        <w:t xml:space="preserve"> Октябрьского района, </w:t>
      </w:r>
      <w:r w:rsidRPr="00452B7E">
        <w:rPr>
          <w:rFonts w:eastAsiaTheme="minorEastAsia"/>
        </w:rPr>
        <w:t>независимо от пола, расы, национальности, языка,</w:t>
      </w:r>
      <w:r w:rsidR="00347842">
        <w:rPr>
          <w:rFonts w:eastAsiaTheme="minorEastAsia"/>
        </w:rPr>
        <w:t xml:space="preserve"> </w:t>
      </w:r>
      <w:r w:rsidRPr="00452B7E">
        <w:rPr>
          <w:rFonts w:eastAsiaTheme="minorEastAsia"/>
        </w:rPr>
        <w:t>происхождения, отношения к религии, состояния здоровья, социального, имущественного и должностного положения родителей (законных представителей), при соблюдении условий, определяющих право на предоставление услуги.</w:t>
      </w:r>
    </w:p>
    <w:p w:rsidR="00452B7E" w:rsidRPr="00452B7E" w:rsidRDefault="00452B7E" w:rsidP="007F5CEA">
      <w:pPr>
        <w:tabs>
          <w:tab w:val="left" w:pos="1276"/>
          <w:tab w:val="left" w:pos="2784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2.1.5.</w:t>
      </w:r>
      <w:r w:rsidRPr="00452B7E">
        <w:rPr>
          <w:rFonts w:eastAsiaTheme="minorEastAsia"/>
        </w:rPr>
        <w:tab/>
        <w:t>Иностранные   граждане,   проживаю</w:t>
      </w:r>
      <w:r w:rsidR="00347842">
        <w:rPr>
          <w:rFonts w:eastAsiaTheme="minorEastAsia"/>
        </w:rPr>
        <w:t>щие</w:t>
      </w:r>
      <w:r w:rsidRPr="00452B7E">
        <w:rPr>
          <w:rFonts w:eastAsiaTheme="minorEastAsia"/>
        </w:rPr>
        <w:t xml:space="preserve">   на   территории</w:t>
      </w:r>
      <w:r w:rsidR="007F5CEA">
        <w:rPr>
          <w:rFonts w:eastAsiaTheme="minorEastAsia"/>
        </w:rPr>
        <w:t xml:space="preserve"> Октябрьского района, п</w:t>
      </w:r>
      <w:r w:rsidRPr="00452B7E">
        <w:rPr>
          <w:rFonts w:eastAsiaTheme="minorEastAsia"/>
        </w:rPr>
        <w:t xml:space="preserve">ринимаются в организацию </w:t>
      </w:r>
      <w:r w:rsidRPr="00452B7E">
        <w:rPr>
          <w:rFonts w:eastAsiaTheme="minorEastAsia"/>
        </w:rPr>
        <w:tab/>
        <w:t xml:space="preserve"> на</w:t>
      </w:r>
      <w:r w:rsidR="007F5CEA">
        <w:rPr>
          <w:rFonts w:eastAsiaTheme="minorEastAsia"/>
        </w:rPr>
        <w:t xml:space="preserve"> </w:t>
      </w:r>
      <w:r w:rsidRPr="00452B7E">
        <w:rPr>
          <w:rFonts w:eastAsiaTheme="minorEastAsia"/>
        </w:rPr>
        <w:t>общих основаниях.</w:t>
      </w:r>
    </w:p>
    <w:p w:rsidR="000D6036" w:rsidRDefault="00452B7E" w:rsidP="000D6036">
      <w:pPr>
        <w:tabs>
          <w:tab w:val="left" w:pos="1276"/>
          <w:tab w:val="left" w:pos="266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2.1.6.</w:t>
      </w:r>
      <w:r w:rsidRPr="00452B7E">
        <w:rPr>
          <w:rFonts w:eastAsiaTheme="minorEastAsia"/>
        </w:rPr>
        <w:tab/>
      </w:r>
      <w:r w:rsidR="000D6036">
        <w:rPr>
          <w:rFonts w:eastAsiaTheme="minorEastAsia"/>
        </w:rPr>
        <w:t xml:space="preserve"> </w:t>
      </w:r>
      <w:r w:rsidRPr="00452B7E">
        <w:rPr>
          <w:rFonts w:eastAsiaTheme="minorEastAsia"/>
        </w:rPr>
        <w:t>Для получения услуги Получатель представляет следующие</w:t>
      </w:r>
      <w:r w:rsidRPr="00452B7E">
        <w:rPr>
          <w:rFonts w:eastAsiaTheme="minorEastAsia"/>
        </w:rPr>
        <w:br/>
        <w:t>документы:</w:t>
      </w:r>
    </w:p>
    <w:p w:rsidR="000D6036" w:rsidRDefault="000D6036" w:rsidP="000D6036">
      <w:pPr>
        <w:tabs>
          <w:tab w:val="left" w:pos="1276"/>
          <w:tab w:val="left" w:pos="266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заявление родителя (законного представителя) ребенка;</w:t>
      </w:r>
    </w:p>
    <w:p w:rsidR="000D6036" w:rsidRDefault="000D6036" w:rsidP="000D6036">
      <w:pPr>
        <w:tabs>
          <w:tab w:val="left" w:pos="1276"/>
          <w:tab w:val="left" w:pos="266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документ, удостоверяющий личность одного из родителей (законных</w:t>
      </w:r>
      <w:r>
        <w:rPr>
          <w:rFonts w:eastAsiaTheme="minorEastAsia"/>
        </w:rPr>
        <w:t xml:space="preserve"> </w:t>
      </w:r>
      <w:r w:rsidR="00452B7E" w:rsidRPr="00452B7E">
        <w:rPr>
          <w:rFonts w:eastAsiaTheme="minorEastAsia"/>
        </w:rPr>
        <w:t>представителей) ребенка;</w:t>
      </w:r>
    </w:p>
    <w:p w:rsidR="00757683" w:rsidRDefault="000D6036" w:rsidP="00757683">
      <w:pPr>
        <w:tabs>
          <w:tab w:val="left" w:pos="1276"/>
          <w:tab w:val="left" w:pos="266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свидетельство о рождении ребенка;</w:t>
      </w:r>
    </w:p>
    <w:p w:rsidR="00757683" w:rsidRDefault="00757683" w:rsidP="00757683">
      <w:pPr>
        <w:tabs>
          <w:tab w:val="left" w:pos="1276"/>
          <w:tab w:val="left" w:pos="266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свидетельство о регистрации по месту жительства (свидетельство по месту пребывания);</w:t>
      </w:r>
    </w:p>
    <w:p w:rsidR="00452B7E" w:rsidRPr="00452B7E" w:rsidRDefault="00757683" w:rsidP="00757683">
      <w:pPr>
        <w:tabs>
          <w:tab w:val="left" w:pos="1276"/>
          <w:tab w:val="left" w:pos="266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заключение     лечащего     врача     (врачей),     специалистов, подтверждающее заболевание (при наличии).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При представлении полного пакета документов предоставление услуги по зачислению ребенка в организацию не может превышать 7 дней.</w:t>
      </w:r>
    </w:p>
    <w:p w:rsidR="00C51F66" w:rsidRDefault="00452B7E" w:rsidP="00C206DC">
      <w:pPr>
        <w:tabs>
          <w:tab w:val="left" w:pos="1276"/>
          <w:tab w:val="left" w:pos="2544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2.1.7.</w:t>
      </w:r>
      <w:r w:rsidRPr="00452B7E">
        <w:rPr>
          <w:rFonts w:eastAsiaTheme="minorEastAsia"/>
        </w:rPr>
        <w:tab/>
        <w:t xml:space="preserve">Результатом </w:t>
      </w:r>
      <w:r w:rsidR="00C51F66">
        <w:rPr>
          <w:rFonts w:eastAsiaTheme="minorEastAsia"/>
        </w:rPr>
        <w:t>предоставления услуги является:</w:t>
      </w:r>
    </w:p>
    <w:p w:rsidR="00C51F66" w:rsidRDefault="00C51F66" w:rsidP="00C51F66">
      <w:pPr>
        <w:tabs>
          <w:tab w:val="left" w:pos="1276"/>
          <w:tab w:val="left" w:pos="2544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оформление      путевки      на      посещение      организации</w:t>
      </w:r>
      <w:r>
        <w:rPr>
          <w:rFonts w:eastAsiaTheme="minorEastAsia"/>
        </w:rPr>
        <w:t>;</w:t>
      </w:r>
    </w:p>
    <w:p w:rsidR="006D44A6" w:rsidRDefault="00C51F66" w:rsidP="001A476D">
      <w:pPr>
        <w:tabs>
          <w:tab w:val="left" w:pos="1276"/>
          <w:tab w:val="left" w:pos="254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издание распорядительного документа в форме приказа о зачислении</w:t>
      </w:r>
      <w:r>
        <w:rPr>
          <w:rFonts w:eastAsiaTheme="minorEastAsia"/>
        </w:rPr>
        <w:t xml:space="preserve"> </w:t>
      </w:r>
      <w:r w:rsidR="00452B7E" w:rsidRPr="00452B7E">
        <w:rPr>
          <w:rFonts w:eastAsiaTheme="minorEastAsia"/>
        </w:rPr>
        <w:t>ребенка в организацию;</w:t>
      </w:r>
    </w:p>
    <w:p w:rsidR="00452B7E" w:rsidRPr="00452B7E" w:rsidRDefault="006D44A6" w:rsidP="001A476D">
      <w:pPr>
        <w:tabs>
          <w:tab w:val="left" w:pos="1276"/>
          <w:tab w:val="left" w:pos="254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заключение     договора     между     родителями     (законн</w:t>
      </w:r>
      <w:r>
        <w:rPr>
          <w:rFonts w:eastAsiaTheme="minorEastAsia"/>
        </w:rPr>
        <w:t xml:space="preserve">ыми </w:t>
      </w:r>
      <w:r w:rsidR="00452B7E" w:rsidRPr="00452B7E">
        <w:rPr>
          <w:rFonts w:eastAsiaTheme="minorEastAsia"/>
        </w:rPr>
        <w:t>представителями) ребенка и организацией.</w:t>
      </w:r>
    </w:p>
    <w:p w:rsidR="00452B7E" w:rsidRPr="00452B7E" w:rsidRDefault="00452B7E" w:rsidP="001A476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lastRenderedPageBreak/>
        <w:t>2.1.8. Размер платы за услугу (по формам ее оказания) устанавливается организацией.</w:t>
      </w:r>
    </w:p>
    <w:p w:rsidR="00452B7E" w:rsidRPr="00452B7E" w:rsidRDefault="00452B7E" w:rsidP="001A476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Информацию о текущей стоимости получения муниципальной услуги (по формам ее оказания) можно получить посредством обращения в организацию, оказывающую услугу.</w:t>
      </w:r>
    </w:p>
    <w:p w:rsidR="000F49F4" w:rsidRDefault="00452B7E" w:rsidP="001A476D">
      <w:pPr>
        <w:tabs>
          <w:tab w:val="left" w:pos="1248"/>
          <w:tab w:val="left" w:pos="1276"/>
          <w:tab w:val="left" w:leader="underscore" w:pos="8208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2.1.9.</w:t>
      </w:r>
      <w:r w:rsidRPr="00452B7E">
        <w:rPr>
          <w:rFonts w:eastAsiaTheme="minorEastAsia"/>
        </w:rPr>
        <w:tab/>
        <w:t>Перечень оснований для о</w:t>
      </w:r>
      <w:r w:rsidR="000F49F4">
        <w:rPr>
          <w:rFonts w:eastAsiaTheme="minorEastAsia"/>
        </w:rPr>
        <w:t>тказа в предоставлении услуги:</w:t>
      </w:r>
    </w:p>
    <w:p w:rsidR="000F49F4" w:rsidRDefault="000F49F4" w:rsidP="001A476D">
      <w:pPr>
        <w:tabs>
          <w:tab w:val="left" w:pos="1248"/>
          <w:tab w:val="left" w:pos="1276"/>
          <w:tab w:val="left" w:leader="underscore" w:pos="8208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несоответствие  поступающего в</w:t>
      </w:r>
      <w:r>
        <w:rPr>
          <w:rFonts w:eastAsiaTheme="minorEastAsia"/>
        </w:rPr>
        <w:t>оспитанника возрастной группе;</w:t>
      </w:r>
    </w:p>
    <w:p w:rsidR="00452B7E" w:rsidRPr="00452B7E" w:rsidRDefault="000F49F4" w:rsidP="001A476D">
      <w:pPr>
        <w:tabs>
          <w:tab w:val="left" w:pos="1248"/>
          <w:tab w:val="left" w:pos="1276"/>
          <w:tab w:val="left" w:leader="underscore" w:pos="8208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отсутствие мест в организации.</w:t>
      </w:r>
    </w:p>
    <w:p w:rsidR="000F49F4" w:rsidRDefault="00452B7E" w:rsidP="001A476D">
      <w:pPr>
        <w:tabs>
          <w:tab w:val="left" w:pos="1276"/>
          <w:tab w:val="left" w:pos="139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2.1.10.</w:t>
      </w:r>
      <w:r w:rsidRPr="00452B7E">
        <w:rPr>
          <w:rFonts w:eastAsiaTheme="minorEastAsia"/>
        </w:rPr>
        <w:tab/>
        <w:t>Перечень оснований для прекращения предоставления услуги:</w:t>
      </w:r>
    </w:p>
    <w:p w:rsidR="00452B7E" w:rsidRPr="00452B7E" w:rsidRDefault="000F49F4" w:rsidP="001A476D">
      <w:pPr>
        <w:tabs>
          <w:tab w:val="left" w:pos="1276"/>
          <w:tab w:val="left" w:pos="139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по заявлению родителей (законных представителей);</w:t>
      </w:r>
    </w:p>
    <w:p w:rsidR="00452B7E" w:rsidRPr="00452B7E" w:rsidRDefault="00452B7E" w:rsidP="001A476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="000F49F4">
        <w:rPr>
          <w:rFonts w:eastAsiaTheme="minorEastAsia"/>
        </w:rPr>
        <w:t xml:space="preserve"> </w:t>
      </w:r>
      <w:r w:rsidRPr="00452B7E">
        <w:rPr>
          <w:rFonts w:eastAsiaTheme="minorEastAsia"/>
        </w:rPr>
        <w:t>по медицинским показаниям;</w:t>
      </w:r>
    </w:p>
    <w:p w:rsidR="00452B7E" w:rsidRPr="00452B7E" w:rsidRDefault="00452B7E" w:rsidP="001A476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="000F49F4">
        <w:rPr>
          <w:rFonts w:eastAsiaTheme="minorEastAsia"/>
        </w:rPr>
        <w:t xml:space="preserve"> </w:t>
      </w:r>
      <w:r w:rsidRPr="00452B7E">
        <w:rPr>
          <w:rFonts w:eastAsiaTheme="minorEastAsia"/>
        </w:rPr>
        <w:t>за невыполнение родителями (законными представителями) ребенка условий договора на оказание услуг.</w:t>
      </w:r>
    </w:p>
    <w:p w:rsidR="00452B7E" w:rsidRPr="00452B7E" w:rsidRDefault="00452B7E" w:rsidP="001A476D">
      <w:pPr>
        <w:tabs>
          <w:tab w:val="left" w:pos="1276"/>
          <w:tab w:val="left" w:pos="1488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2.1.11.</w:t>
      </w:r>
      <w:r w:rsidRPr="00452B7E">
        <w:rPr>
          <w:rFonts w:eastAsiaTheme="minorEastAsia"/>
        </w:rPr>
        <w:tab/>
        <w:t xml:space="preserve">О предстоящем отчислении </w:t>
      </w:r>
      <w:r w:rsidR="000F49F4">
        <w:rPr>
          <w:rFonts w:eastAsiaTheme="minorEastAsia"/>
        </w:rPr>
        <w:t xml:space="preserve">ребенка за невыполнение условий </w:t>
      </w:r>
      <w:r w:rsidRPr="00452B7E">
        <w:rPr>
          <w:rFonts w:eastAsiaTheme="minorEastAsia"/>
        </w:rPr>
        <w:t>договора родители (законные представители) пр</w:t>
      </w:r>
      <w:r w:rsidR="000F49F4">
        <w:rPr>
          <w:rFonts w:eastAsiaTheme="minorEastAsia"/>
        </w:rPr>
        <w:t xml:space="preserve">едупреждаются </w:t>
      </w:r>
      <w:r w:rsidRPr="00452B7E">
        <w:rPr>
          <w:rFonts w:eastAsiaTheme="minorEastAsia"/>
        </w:rPr>
        <w:t>организацией в письменной форме (уве</w:t>
      </w:r>
      <w:r w:rsidR="000F49F4">
        <w:rPr>
          <w:rFonts w:eastAsiaTheme="minorEastAsia"/>
        </w:rPr>
        <w:t xml:space="preserve">домление) не позднее, чем за 10 </w:t>
      </w:r>
      <w:r w:rsidRPr="00452B7E">
        <w:rPr>
          <w:rFonts w:eastAsiaTheme="minorEastAsia"/>
        </w:rPr>
        <w:t>календарных дней.</w:t>
      </w:r>
    </w:p>
    <w:p w:rsidR="00452B7E" w:rsidRPr="00452B7E" w:rsidRDefault="00452B7E" w:rsidP="001A476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2.1.12. Приказ об отчислении ребенка из организации издается после расторжения договора, заключенного между организацией и родителями (законными представителями) воспитанника. Договор между организацией и родителями (законными представителями) воспитанника расторгается в порядке, предусмотренном Гражданским кодексом РФ.</w:t>
      </w:r>
    </w:p>
    <w:p w:rsidR="00452B7E" w:rsidRPr="00452B7E" w:rsidRDefault="00452B7E" w:rsidP="001A476D">
      <w:pPr>
        <w:tabs>
          <w:tab w:val="left" w:pos="1276"/>
          <w:tab w:val="left" w:pos="1507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2.1.13.</w:t>
      </w:r>
      <w:r w:rsidRPr="00452B7E">
        <w:rPr>
          <w:rFonts w:eastAsiaTheme="minorEastAsia"/>
        </w:rPr>
        <w:tab/>
        <w:t>Перечень оснований для приостановления предоставления</w:t>
      </w:r>
      <w:r w:rsidRPr="00452B7E">
        <w:rPr>
          <w:rFonts w:eastAsiaTheme="minorEastAsia"/>
        </w:rPr>
        <w:br/>
        <w:t>услуги:</w:t>
      </w:r>
    </w:p>
    <w:p w:rsidR="00452B7E" w:rsidRPr="00452B7E" w:rsidRDefault="00452B7E" w:rsidP="001A476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="005A5BBC">
        <w:rPr>
          <w:rFonts w:eastAsiaTheme="minorEastAsia"/>
        </w:rPr>
        <w:t xml:space="preserve"> </w:t>
      </w:r>
      <w:r w:rsidRPr="00452B7E">
        <w:rPr>
          <w:rFonts w:eastAsiaTheme="minorEastAsia"/>
        </w:rPr>
        <w:t>приостановление предоставления услуги носит заявительный характер.</w:t>
      </w:r>
    </w:p>
    <w:p w:rsidR="00452B7E" w:rsidRPr="00452B7E" w:rsidRDefault="00452B7E" w:rsidP="001A476D">
      <w:pPr>
        <w:tabs>
          <w:tab w:val="left" w:pos="1276"/>
          <w:tab w:val="left" w:pos="139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2.1.14.</w:t>
      </w:r>
      <w:r w:rsidRPr="00452B7E">
        <w:rPr>
          <w:rFonts w:eastAsiaTheme="minorEastAsia"/>
        </w:rPr>
        <w:tab/>
        <w:t>Место в организации сохраняется за ребенком:</w:t>
      </w:r>
    </w:p>
    <w:p w:rsidR="00452B7E" w:rsidRPr="00452B7E" w:rsidRDefault="005A5BBC" w:rsidP="001A476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  <w:bCs/>
        </w:rPr>
        <w:t xml:space="preserve">- </w:t>
      </w:r>
      <w:r w:rsidR="00452B7E" w:rsidRPr="005A5BBC">
        <w:rPr>
          <w:rFonts w:eastAsiaTheme="minorEastAsia"/>
          <w:bCs/>
        </w:rPr>
        <w:t>на</w:t>
      </w:r>
      <w:r w:rsidR="00452B7E" w:rsidRPr="00452B7E">
        <w:rPr>
          <w:rFonts w:eastAsiaTheme="minorEastAsia"/>
          <w:b/>
          <w:bCs/>
        </w:rPr>
        <w:t xml:space="preserve">   </w:t>
      </w:r>
      <w:r w:rsidR="00452B7E" w:rsidRPr="00452B7E">
        <w:rPr>
          <w:rFonts w:eastAsiaTheme="minorEastAsia"/>
        </w:rPr>
        <w:t>период   болезни   ребенка   или   родителей   (законных представителей);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  <w:tab w:val="left" w:leader="underscore" w:pos="841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карантина в организации;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санаторно-курортного лечения ребенка.</w:t>
      </w:r>
    </w:p>
    <w:p w:rsidR="00452B7E" w:rsidRPr="00452B7E" w:rsidRDefault="00452B7E" w:rsidP="001A476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2.2. Требования к законности и безопасности предоставления услуги (выполнению работы).</w:t>
      </w:r>
    </w:p>
    <w:p w:rsidR="00CE0C6D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2.2.1.   Услуга оказывается населению при наличии документов, в соответствии с которыми функционирует организация: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 xml:space="preserve"> -</w:t>
      </w:r>
      <w:r w:rsidR="00CE0C6D">
        <w:rPr>
          <w:rFonts w:eastAsiaTheme="minorEastAsia"/>
        </w:rPr>
        <w:t xml:space="preserve"> </w:t>
      </w:r>
      <w:r w:rsidRPr="00452B7E">
        <w:rPr>
          <w:rFonts w:eastAsiaTheme="minorEastAsia"/>
        </w:rPr>
        <w:t>устав организации;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="00CE0C6D">
        <w:rPr>
          <w:rFonts w:eastAsiaTheme="minorEastAsia"/>
        </w:rPr>
        <w:t xml:space="preserve"> </w:t>
      </w:r>
      <w:r w:rsidRPr="00452B7E">
        <w:rPr>
          <w:rFonts w:eastAsiaTheme="minorEastAsia"/>
        </w:rPr>
        <w:t>приказы, решения, правила, инструкции, методики, регламентирующие процесс предоставления услуг и их контроля, предусматривающие меры совершенствования работы организации;</w:t>
      </w:r>
    </w:p>
    <w:p w:rsidR="00452B7E" w:rsidRPr="00452B7E" w:rsidRDefault="00452B7E" w:rsidP="00C206DC">
      <w:pPr>
        <w:tabs>
          <w:tab w:val="left" w:pos="8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 xml:space="preserve">отсутствие кухни в помещении, но наличие в помещении </w:t>
      </w:r>
      <w:proofErr w:type="gramStart"/>
      <w:r w:rsidRPr="00452B7E">
        <w:rPr>
          <w:rFonts w:eastAsiaTheme="minorEastAsia"/>
        </w:rPr>
        <w:t>буфета-раздаточной</w:t>
      </w:r>
      <w:proofErr w:type="gramEnd"/>
      <w:r w:rsidR="00CE0C6D">
        <w:rPr>
          <w:rFonts w:eastAsiaTheme="minorEastAsia"/>
        </w:rPr>
        <w:t>, б</w:t>
      </w:r>
      <w:r w:rsidRPr="00452B7E">
        <w:rPr>
          <w:rFonts w:eastAsiaTheme="minorEastAsia"/>
        </w:rPr>
        <w:t>уфет-раздаточная оборудуется непосредственно в групповой (выделяется зона) и предусмотрена для раздачи готовой пищи и мытья столовой посуды (кроме оборотной тары) с применением моющих средств площадью не менее 3 кв. м.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2.2.2.Минимальный набор оборудования включает: стол для раздачи пищи, мойку для мытья столовой посуды, шкаф для хранения чистой столовой посуды.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2.2.3.Питание детей обеспечивается использованием готовых блюд и готовой кулинарной продукции, доставляемой в изотермической таре с пищеблоков других дошкольных организаций или базовых предприятий общественного питания.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 xml:space="preserve">Готовые первые и вторые блюда могут находиться в изотермической таре (термосах) в течение времени, обеспечивающего поддержание температуры не ниже температуры раздачи, но не более 2 часов. Подогрев остывших блюд (ниже температуры раздачи) готовых горячих блюд не допускается. </w:t>
      </w:r>
      <w:proofErr w:type="spellStart"/>
      <w:r w:rsidRPr="00452B7E">
        <w:rPr>
          <w:rFonts w:eastAsiaTheme="minorEastAsia"/>
        </w:rPr>
        <w:t>Перетаривание</w:t>
      </w:r>
      <w:proofErr w:type="spellEnd"/>
      <w:r w:rsidRPr="00452B7E">
        <w:rPr>
          <w:rFonts w:eastAsiaTheme="minorEastAsia"/>
        </w:rPr>
        <w:t xml:space="preserve"> готовой кулинарной продукции и блюд не допускается.</w:t>
      </w:r>
    </w:p>
    <w:p w:rsidR="00452B7E" w:rsidRPr="00452B7E" w:rsidRDefault="00452B7E" w:rsidP="00F058ED">
      <w:pPr>
        <w:widowControl w:val="0"/>
        <w:numPr>
          <w:ilvl w:val="0"/>
          <w:numId w:val="69"/>
        </w:numPr>
        <w:tabs>
          <w:tab w:val="left" w:pos="1276"/>
          <w:tab w:val="left" w:pos="133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Кратность приема пищи определяется временем пребывания детей и режимом работы групп.</w:t>
      </w:r>
    </w:p>
    <w:p w:rsidR="00452B7E" w:rsidRPr="00452B7E" w:rsidRDefault="00452B7E" w:rsidP="00F058ED">
      <w:pPr>
        <w:widowControl w:val="0"/>
        <w:numPr>
          <w:ilvl w:val="0"/>
          <w:numId w:val="69"/>
        </w:numPr>
        <w:tabs>
          <w:tab w:val="left" w:pos="1276"/>
          <w:tab w:val="left" w:pos="133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В группах присмотра и ухода должен быть организован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452B7E" w:rsidRPr="00452B7E" w:rsidRDefault="00452B7E" w:rsidP="00F058ED">
      <w:pPr>
        <w:widowControl w:val="0"/>
        <w:numPr>
          <w:ilvl w:val="0"/>
          <w:numId w:val="69"/>
        </w:numPr>
        <w:tabs>
          <w:tab w:val="left" w:pos="1276"/>
          <w:tab w:val="left" w:pos="133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 xml:space="preserve">Допускается использование кипяченой питьевой воды при условии ее хранения не более 3 часов.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</w:t>
      </w:r>
      <w:r w:rsidRPr="00452B7E">
        <w:rPr>
          <w:rFonts w:eastAsiaTheme="minorEastAsia"/>
        </w:rPr>
        <w:lastRenderedPageBreak/>
        <w:t>емкости с водой.</w:t>
      </w:r>
    </w:p>
    <w:p w:rsidR="00452B7E" w:rsidRPr="00452B7E" w:rsidRDefault="00452B7E" w:rsidP="00C206DC">
      <w:pPr>
        <w:tabs>
          <w:tab w:val="left" w:pos="1018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2.3.</w:t>
      </w:r>
      <w:r w:rsidRPr="00452B7E">
        <w:rPr>
          <w:rFonts w:eastAsiaTheme="minorEastAsia"/>
        </w:rPr>
        <w:tab/>
        <w:t>Требования к организации режима работы группы по уходу и</w:t>
      </w:r>
      <w:r w:rsidRPr="00452B7E">
        <w:rPr>
          <w:rFonts w:eastAsiaTheme="minorEastAsia"/>
        </w:rPr>
        <w:br/>
        <w:t>присмотру.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2.3.1.Длительность пребывания детей определяется возможностью организации приема пищи, дневного сна и прогулок:</w:t>
      </w:r>
    </w:p>
    <w:p w:rsidR="00452B7E" w:rsidRPr="00452B7E" w:rsidRDefault="00452B7E" w:rsidP="00F058ED">
      <w:pPr>
        <w:widowControl w:val="0"/>
        <w:numPr>
          <w:ilvl w:val="0"/>
          <w:numId w:val="70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без организации питания и сна - пребывание детей не должно превышать 3 - 4 часов;</w:t>
      </w:r>
    </w:p>
    <w:p w:rsidR="00452B7E" w:rsidRPr="00452B7E" w:rsidRDefault="00452B7E" w:rsidP="00F058ED">
      <w:pPr>
        <w:widowControl w:val="0"/>
        <w:numPr>
          <w:ilvl w:val="0"/>
          <w:numId w:val="70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без организации сна и с возможностью организации однократного приема пищи - пребывание детей не должно превышать 5 часов;</w:t>
      </w:r>
    </w:p>
    <w:p w:rsidR="00452B7E" w:rsidRPr="00452B7E" w:rsidRDefault="00452B7E" w:rsidP="00F058ED">
      <w:pPr>
        <w:widowControl w:val="0"/>
        <w:numPr>
          <w:ilvl w:val="0"/>
          <w:numId w:val="70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 xml:space="preserve">при организации питания с интервалом </w:t>
      </w:r>
      <w:r w:rsidRPr="00452B7E">
        <w:rPr>
          <w:rFonts w:eastAsiaTheme="minorEastAsia"/>
          <w:spacing w:val="180"/>
        </w:rPr>
        <w:t>3-4</w:t>
      </w:r>
      <w:r w:rsidRPr="00452B7E">
        <w:rPr>
          <w:rFonts w:eastAsiaTheme="minorEastAsia"/>
        </w:rPr>
        <w:t xml:space="preserve"> часа и сна - в зависимости от возраста детей.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Интервал между приемом пищи для детей от 1 года и старше - не более 4 часов;</w:t>
      </w:r>
    </w:p>
    <w:p w:rsidR="00452B7E" w:rsidRPr="00452B7E" w:rsidRDefault="00452B7E" w:rsidP="00C206DC">
      <w:p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>пребывание детей возможно более 5 часов.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Требования, предъявляемые к организации приема пищи, дневного сна и прогулок, минимальный набор помещений для групп присмотра и ухода определены в СанПиН 2.4.1.3049-13.</w:t>
      </w:r>
    </w:p>
    <w:p w:rsidR="00452B7E" w:rsidRPr="00452B7E" w:rsidRDefault="00452B7E" w:rsidP="00C206DC">
      <w:pPr>
        <w:tabs>
          <w:tab w:val="left" w:pos="1027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2.4.</w:t>
      </w:r>
      <w:r w:rsidRPr="00452B7E">
        <w:rPr>
          <w:rFonts w:eastAsiaTheme="minorEastAsia"/>
        </w:rPr>
        <w:tab/>
        <w:t>Наполняемость.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2.4.1. Наполняемость групп зависит от возраста детей и их состояния здоровья, которая не должна превышать установленную СанПиН 2.4.1.3049-13.</w:t>
      </w:r>
    </w:p>
    <w:p w:rsidR="00452B7E" w:rsidRPr="00452B7E" w:rsidRDefault="00452B7E" w:rsidP="00C206DC">
      <w:pPr>
        <w:tabs>
          <w:tab w:val="left" w:pos="1046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2.5.</w:t>
      </w:r>
      <w:r w:rsidRPr="00452B7E">
        <w:rPr>
          <w:rFonts w:eastAsiaTheme="minorEastAsia"/>
        </w:rPr>
        <w:tab/>
        <w:t>Медицинское обеспечение детей.</w:t>
      </w:r>
    </w:p>
    <w:p w:rsidR="00452B7E" w:rsidRPr="00452B7E" w:rsidRDefault="00452B7E" w:rsidP="00C206DC">
      <w:pPr>
        <w:tabs>
          <w:tab w:val="left" w:pos="1276"/>
          <w:tab w:val="left" w:pos="130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2.5.1.</w:t>
      </w:r>
      <w:r w:rsidRPr="00452B7E">
        <w:rPr>
          <w:rFonts w:eastAsiaTheme="minorEastAsia"/>
        </w:rPr>
        <w:tab/>
        <w:t>Прием детей в группы прис</w:t>
      </w:r>
      <w:r w:rsidR="003531AA">
        <w:rPr>
          <w:rFonts w:eastAsiaTheme="minorEastAsia"/>
        </w:rPr>
        <w:t xml:space="preserve">мотра и ухода осуществляется на </w:t>
      </w:r>
      <w:r w:rsidRPr="00452B7E">
        <w:rPr>
          <w:rFonts w:eastAsiaTheme="minorEastAsia"/>
        </w:rPr>
        <w:t xml:space="preserve">основании медицинского заключения о </w:t>
      </w:r>
      <w:r w:rsidR="003531AA">
        <w:rPr>
          <w:rFonts w:eastAsiaTheme="minorEastAsia"/>
        </w:rPr>
        <w:t xml:space="preserve">состоянии здоровья, выданного в </w:t>
      </w:r>
      <w:r w:rsidRPr="00452B7E">
        <w:rPr>
          <w:rFonts w:eastAsiaTheme="minorEastAsia"/>
        </w:rPr>
        <w:t>установленном порядке. Ежедневны</w:t>
      </w:r>
      <w:r w:rsidR="003531AA">
        <w:rPr>
          <w:rFonts w:eastAsiaTheme="minorEastAsia"/>
        </w:rPr>
        <w:t xml:space="preserve">й утренний прием детей проводят </w:t>
      </w:r>
      <w:r w:rsidRPr="00452B7E">
        <w:rPr>
          <w:rFonts w:eastAsiaTheme="minorEastAsia"/>
        </w:rPr>
        <w:t>работники групп присмотра и ухода,</w:t>
      </w:r>
      <w:r w:rsidR="003531AA">
        <w:rPr>
          <w:rFonts w:eastAsiaTheme="minorEastAsia"/>
        </w:rPr>
        <w:t xml:space="preserve"> которые опрашивают родителей о </w:t>
      </w:r>
      <w:r w:rsidRPr="00452B7E">
        <w:rPr>
          <w:rFonts w:eastAsiaTheme="minorEastAsia"/>
        </w:rPr>
        <w:t>состоянии здоровья детей. Выя</w:t>
      </w:r>
      <w:r w:rsidR="003531AA">
        <w:rPr>
          <w:rFonts w:eastAsiaTheme="minorEastAsia"/>
        </w:rPr>
        <w:t xml:space="preserve">вленные больные дети или дети с подозрением на заболевание в </w:t>
      </w:r>
      <w:r w:rsidRPr="00452B7E">
        <w:rPr>
          <w:rFonts w:eastAsiaTheme="minorEastAsia"/>
        </w:rPr>
        <w:t>груп</w:t>
      </w:r>
      <w:r w:rsidR="003531AA">
        <w:rPr>
          <w:rFonts w:eastAsiaTheme="minorEastAsia"/>
        </w:rPr>
        <w:t xml:space="preserve">пы не принимаются, заболевших в </w:t>
      </w:r>
      <w:r w:rsidRPr="00452B7E">
        <w:rPr>
          <w:rFonts w:eastAsiaTheme="minorEastAsia"/>
        </w:rPr>
        <w:t>течение дня детей изолируют от здоровых</w:t>
      </w:r>
      <w:r w:rsidR="003531AA">
        <w:rPr>
          <w:rFonts w:eastAsiaTheme="minorEastAsia"/>
        </w:rPr>
        <w:t xml:space="preserve"> детей до прихода родителей или </w:t>
      </w:r>
      <w:r w:rsidRPr="00452B7E">
        <w:rPr>
          <w:rFonts w:eastAsiaTheme="minorEastAsia"/>
        </w:rPr>
        <w:t>направляют в лечебное учреждение.</w:t>
      </w:r>
    </w:p>
    <w:p w:rsidR="00452B7E" w:rsidRPr="00452B7E" w:rsidRDefault="00452B7E" w:rsidP="00C206DC">
      <w:pPr>
        <w:tabs>
          <w:tab w:val="left" w:pos="1276"/>
          <w:tab w:val="left" w:pos="1690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2.5.2.</w:t>
      </w:r>
      <w:r w:rsidRPr="00452B7E">
        <w:rPr>
          <w:rFonts w:eastAsiaTheme="minorEastAsia"/>
        </w:rPr>
        <w:tab/>
        <w:t>Медицинское обесп</w:t>
      </w:r>
      <w:r w:rsidR="003531AA">
        <w:rPr>
          <w:rFonts w:eastAsiaTheme="minorEastAsia"/>
        </w:rPr>
        <w:t xml:space="preserve">ечение детей, посещающих группы </w:t>
      </w:r>
      <w:r w:rsidRPr="00452B7E">
        <w:rPr>
          <w:rFonts w:eastAsiaTheme="minorEastAsia"/>
        </w:rPr>
        <w:t xml:space="preserve">присмотра и ухода, осуществляется на </w:t>
      </w:r>
      <w:r w:rsidR="003531AA">
        <w:rPr>
          <w:rFonts w:eastAsiaTheme="minorEastAsia"/>
        </w:rPr>
        <w:t xml:space="preserve">основании договора с дошкольной </w:t>
      </w:r>
      <w:r w:rsidRPr="00452B7E">
        <w:rPr>
          <w:rFonts w:eastAsiaTheme="minorEastAsia"/>
        </w:rPr>
        <w:t>образовательной организацией, имеющей</w:t>
      </w:r>
      <w:r w:rsidR="003531AA">
        <w:rPr>
          <w:rFonts w:eastAsiaTheme="minorEastAsia"/>
        </w:rPr>
        <w:t xml:space="preserve"> в штате медицинского работника </w:t>
      </w:r>
      <w:r w:rsidRPr="00452B7E">
        <w:rPr>
          <w:rFonts w:eastAsiaTheme="minorEastAsia"/>
        </w:rPr>
        <w:t>и находящейся в непосредственной близост</w:t>
      </w:r>
      <w:r w:rsidR="003531AA">
        <w:rPr>
          <w:rFonts w:eastAsiaTheme="minorEastAsia"/>
        </w:rPr>
        <w:t xml:space="preserve">и (в пределах одного </w:t>
      </w:r>
      <w:r w:rsidRPr="00452B7E">
        <w:rPr>
          <w:rFonts w:eastAsiaTheme="minorEastAsia"/>
        </w:rPr>
        <w:t>муниципального района) от местонах</w:t>
      </w:r>
      <w:r w:rsidR="003531AA">
        <w:rPr>
          <w:rFonts w:eastAsiaTheme="minorEastAsia"/>
        </w:rPr>
        <w:t xml:space="preserve">ождения групп присмотра и ухода </w:t>
      </w:r>
      <w:r w:rsidRPr="00452B7E">
        <w:rPr>
          <w:rFonts w:eastAsiaTheme="minorEastAsia"/>
        </w:rPr>
        <w:t>либо с территориальным лечебно-профилактическим учреждением.</w:t>
      </w:r>
    </w:p>
    <w:p w:rsidR="00452B7E" w:rsidRPr="00452B7E" w:rsidRDefault="00452B7E" w:rsidP="00C206DC">
      <w:pPr>
        <w:tabs>
          <w:tab w:val="left" w:pos="1276"/>
          <w:tab w:val="left" w:pos="1363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2.5.3.</w:t>
      </w:r>
      <w:r w:rsidRPr="00452B7E">
        <w:rPr>
          <w:rFonts w:eastAsiaTheme="minorEastAsia"/>
        </w:rPr>
        <w:tab/>
        <w:t xml:space="preserve">Медицинский </w:t>
      </w:r>
      <w:proofErr w:type="gramStart"/>
      <w:r w:rsidRPr="00452B7E">
        <w:rPr>
          <w:rFonts w:eastAsiaTheme="minorEastAsia"/>
        </w:rPr>
        <w:t>контроль за</w:t>
      </w:r>
      <w:proofErr w:type="gramEnd"/>
      <w:r w:rsidRPr="00452B7E">
        <w:rPr>
          <w:rFonts w:eastAsiaTheme="minorEastAsia"/>
        </w:rPr>
        <w:t xml:space="preserve"> зд</w:t>
      </w:r>
      <w:r w:rsidR="003531AA">
        <w:rPr>
          <w:rFonts w:eastAsiaTheme="minorEastAsia"/>
        </w:rPr>
        <w:t xml:space="preserve">оровьем детей групп присмотра и </w:t>
      </w:r>
      <w:r w:rsidRPr="00452B7E">
        <w:rPr>
          <w:rFonts w:eastAsiaTheme="minorEastAsia"/>
        </w:rPr>
        <w:t>ухода осуществляется медицинским работником</w:t>
      </w:r>
      <w:r w:rsidR="003531AA">
        <w:rPr>
          <w:rFonts w:eastAsiaTheme="minorEastAsia"/>
        </w:rPr>
        <w:t xml:space="preserve">. Персонал группы </w:t>
      </w:r>
      <w:r w:rsidRPr="00452B7E">
        <w:rPr>
          <w:rFonts w:eastAsiaTheme="minorEastAsia"/>
        </w:rPr>
        <w:t xml:space="preserve">присмотра и ухода должен </w:t>
      </w:r>
      <w:r w:rsidR="003531AA">
        <w:rPr>
          <w:rFonts w:eastAsiaTheme="minorEastAsia"/>
        </w:rPr>
        <w:t xml:space="preserve">проходить медицинские осмотры и </w:t>
      </w:r>
      <w:r w:rsidRPr="00452B7E">
        <w:rPr>
          <w:rFonts w:eastAsiaTheme="minorEastAsia"/>
        </w:rPr>
        <w:t>обследования в установленном порядке в соответствии с требованиями</w:t>
      </w:r>
      <w:r w:rsidRPr="00452B7E">
        <w:rPr>
          <w:rFonts w:eastAsiaTheme="minorEastAsia"/>
        </w:rPr>
        <w:br/>
        <w:t>СанПиН 2.4.1.3049. В случае возни</w:t>
      </w:r>
      <w:r w:rsidR="00EE14F6">
        <w:rPr>
          <w:rFonts w:eastAsiaTheme="minorEastAsia"/>
        </w:rPr>
        <w:t xml:space="preserve">кновения признаков инфекционных </w:t>
      </w:r>
      <w:r w:rsidRPr="00452B7E">
        <w:rPr>
          <w:rFonts w:eastAsiaTheme="minorEastAsia"/>
        </w:rPr>
        <w:t>заболеваний немедленно сообщается родителям заболевшего реб</w:t>
      </w:r>
      <w:r w:rsidR="00EE14F6">
        <w:rPr>
          <w:rFonts w:eastAsiaTheme="minorEastAsia"/>
        </w:rPr>
        <w:t xml:space="preserve">енка, </w:t>
      </w:r>
      <w:r w:rsidRPr="00452B7E">
        <w:rPr>
          <w:rFonts w:eastAsiaTheme="minorEastAsia"/>
        </w:rPr>
        <w:t>вызывается врач и и</w:t>
      </w:r>
      <w:r w:rsidR="00EE14F6">
        <w:rPr>
          <w:rFonts w:eastAsiaTheme="minorEastAsia"/>
        </w:rPr>
        <w:t xml:space="preserve">нформируется поликлиника. Объем </w:t>
      </w:r>
      <w:r w:rsidRPr="00452B7E">
        <w:rPr>
          <w:rFonts w:eastAsiaTheme="minorEastAsia"/>
        </w:rPr>
        <w:t>противоэпидемических мероприятий определяется прибывшим врачом.</w:t>
      </w:r>
    </w:p>
    <w:p w:rsidR="00452B7E" w:rsidRPr="00452B7E" w:rsidRDefault="00452B7E" w:rsidP="00C206DC">
      <w:pPr>
        <w:tabs>
          <w:tab w:val="left" w:pos="1238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2.6.</w:t>
      </w:r>
      <w:r w:rsidRPr="00452B7E">
        <w:rPr>
          <w:rFonts w:eastAsiaTheme="minorEastAsia"/>
        </w:rPr>
        <w:tab/>
        <w:t>Требования к специа</w:t>
      </w:r>
      <w:r w:rsidR="00EE14F6">
        <w:rPr>
          <w:rFonts w:eastAsiaTheme="minorEastAsia"/>
        </w:rPr>
        <w:t xml:space="preserve">льному и техническому оснащению </w:t>
      </w:r>
      <w:r w:rsidRPr="00452B7E">
        <w:rPr>
          <w:rFonts w:eastAsiaTheme="minorEastAsia"/>
        </w:rPr>
        <w:t>организации.</w:t>
      </w:r>
    </w:p>
    <w:p w:rsidR="00452B7E" w:rsidRPr="00452B7E" w:rsidRDefault="00452B7E" w:rsidP="00F058ED">
      <w:pPr>
        <w:widowControl w:val="0"/>
        <w:numPr>
          <w:ilvl w:val="0"/>
          <w:numId w:val="71"/>
        </w:numPr>
        <w:tabs>
          <w:tab w:val="left" w:pos="1276"/>
          <w:tab w:val="left" w:pos="1373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Организация должна быть оснащена необходимым оборудо</w:t>
      </w:r>
      <w:r w:rsidR="00EE14F6">
        <w:rPr>
          <w:rFonts w:eastAsiaTheme="minorEastAsia"/>
        </w:rPr>
        <w:t xml:space="preserve">ванием, </w:t>
      </w:r>
      <w:r w:rsidRPr="00452B7E">
        <w:rPr>
          <w:rFonts w:eastAsiaTheme="minorEastAsia"/>
        </w:rPr>
        <w:t>отвечающим требованиям стандартов, технических условий, других нормативных документов.</w:t>
      </w:r>
    </w:p>
    <w:p w:rsidR="00452B7E" w:rsidRPr="00452B7E" w:rsidRDefault="00452B7E" w:rsidP="00F058ED">
      <w:pPr>
        <w:widowControl w:val="0"/>
        <w:numPr>
          <w:ilvl w:val="0"/>
          <w:numId w:val="71"/>
        </w:numPr>
        <w:tabs>
          <w:tab w:val="left" w:pos="1276"/>
          <w:tab w:val="left" w:pos="1373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 xml:space="preserve">Оборудование должно использоваться строго по назначению </w:t>
      </w:r>
      <w:r w:rsidR="00EE14F6">
        <w:rPr>
          <w:rFonts w:eastAsiaTheme="minorEastAsia"/>
        </w:rPr>
        <w:t>в соответствии с эксплуатационными</w:t>
      </w:r>
      <w:r w:rsidRPr="00452B7E">
        <w:rPr>
          <w:rFonts w:eastAsiaTheme="minorEastAsia"/>
        </w:rPr>
        <w:t xml:space="preserve"> докуме</w:t>
      </w:r>
      <w:r w:rsidR="00EE14F6">
        <w:rPr>
          <w:rFonts w:eastAsiaTheme="minorEastAsia"/>
        </w:rPr>
        <w:t xml:space="preserve">нтами, содержаться в технически </w:t>
      </w:r>
      <w:r w:rsidRPr="00452B7E">
        <w:rPr>
          <w:rFonts w:eastAsiaTheme="minorEastAsia"/>
        </w:rPr>
        <w:t>исправном состоянии.</w:t>
      </w:r>
    </w:p>
    <w:p w:rsidR="00452B7E" w:rsidRPr="00452B7E" w:rsidRDefault="00452B7E" w:rsidP="00C206DC">
      <w:pPr>
        <w:tabs>
          <w:tab w:val="left" w:pos="1276"/>
          <w:tab w:val="left" w:pos="1565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2.6.3.</w:t>
      </w:r>
      <w:r w:rsidRPr="00452B7E">
        <w:rPr>
          <w:rFonts w:eastAsiaTheme="minorEastAsia"/>
        </w:rPr>
        <w:tab/>
        <w:t>Неисправное оборудование должно быть заменено,</w:t>
      </w:r>
      <w:r w:rsidRPr="00452B7E">
        <w:rPr>
          <w:rFonts w:eastAsiaTheme="minorEastAsia"/>
        </w:rPr>
        <w:br/>
        <w:t xml:space="preserve">отремонтировано (если оно </w:t>
      </w:r>
      <w:r w:rsidR="00EE14F6">
        <w:rPr>
          <w:rFonts w:eastAsiaTheme="minorEastAsia"/>
        </w:rPr>
        <w:t xml:space="preserve">подлежат ремонту) или изъято из </w:t>
      </w:r>
      <w:r w:rsidRPr="00452B7E">
        <w:rPr>
          <w:rFonts w:eastAsiaTheme="minorEastAsia"/>
        </w:rPr>
        <w:t>эксплуатации.</w:t>
      </w:r>
    </w:p>
    <w:p w:rsidR="00350095" w:rsidRDefault="00452B7E" w:rsidP="00350095">
      <w:pPr>
        <w:tabs>
          <w:tab w:val="left" w:pos="1037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2.7.</w:t>
      </w:r>
      <w:r w:rsidRPr="00452B7E">
        <w:rPr>
          <w:rFonts w:eastAsiaTheme="minorEastAsia"/>
        </w:rPr>
        <w:tab/>
        <w:t>Требования к доступности услуги для потребителей</w:t>
      </w:r>
      <w:r w:rsidR="00350095">
        <w:rPr>
          <w:rFonts w:eastAsiaTheme="minorEastAsia"/>
        </w:rPr>
        <w:t>.</w:t>
      </w:r>
    </w:p>
    <w:p w:rsidR="006E0CFA" w:rsidRDefault="00350095" w:rsidP="006E0CFA">
      <w:pPr>
        <w:tabs>
          <w:tab w:val="left" w:pos="1037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2.7.1. </w:t>
      </w:r>
      <w:r w:rsidR="00452B7E" w:rsidRPr="00452B7E">
        <w:rPr>
          <w:rFonts w:eastAsiaTheme="minorEastAsia"/>
        </w:rPr>
        <w:t>Гарантируется: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452B7E" w:rsidRPr="00452B7E" w:rsidRDefault="006E0CFA" w:rsidP="006E0CFA">
      <w:pPr>
        <w:tabs>
          <w:tab w:val="left" w:pos="1037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2.7.2. </w:t>
      </w:r>
      <w:r w:rsidR="00452B7E" w:rsidRPr="00452B7E">
        <w:rPr>
          <w:rFonts w:eastAsiaTheme="minorEastAsia"/>
        </w:rPr>
        <w:t xml:space="preserve">Режим организации определяется Уставом или иным </w:t>
      </w:r>
      <w:r w:rsidR="003531AA">
        <w:rPr>
          <w:rFonts w:eastAsiaTheme="minorEastAsia"/>
        </w:rPr>
        <w:t xml:space="preserve">документом, </w:t>
      </w:r>
      <w:r w:rsidR="00452B7E" w:rsidRPr="00452B7E">
        <w:rPr>
          <w:rFonts w:eastAsiaTheme="minorEastAsia"/>
        </w:rPr>
        <w:t>регламентирующим работу организации.</w:t>
      </w:r>
    </w:p>
    <w:p w:rsidR="00452B7E" w:rsidRPr="00452B7E" w:rsidRDefault="00452B7E" w:rsidP="00350095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2.7.3.</w:t>
      </w:r>
      <w:r w:rsidRPr="00452B7E">
        <w:rPr>
          <w:rFonts w:eastAsiaTheme="minorEastAsia"/>
        </w:rPr>
        <w:tab/>
        <w:t>Длительность рабочего дня организации может составлять от</w:t>
      </w:r>
      <w:r w:rsidRPr="00452B7E">
        <w:rPr>
          <w:rFonts w:eastAsiaTheme="minorEastAsia"/>
        </w:rPr>
        <w:br/>
        <w:t>3-4 часов до 12 часов.</w:t>
      </w:r>
    </w:p>
    <w:p w:rsidR="00452B7E" w:rsidRPr="00452B7E" w:rsidRDefault="00452B7E" w:rsidP="006E0CFA">
      <w:pPr>
        <w:tabs>
          <w:tab w:val="left" w:pos="1276"/>
          <w:tab w:val="left" w:pos="152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2.7.4.</w:t>
      </w:r>
      <w:r w:rsidRPr="00452B7E">
        <w:rPr>
          <w:rFonts w:eastAsiaTheme="minorEastAsia"/>
        </w:rPr>
        <w:tab/>
        <w:t>Иностранные   граждане,   проживающие   на   территории</w:t>
      </w:r>
      <w:r w:rsidR="006E0CFA">
        <w:rPr>
          <w:rFonts w:eastAsiaTheme="minorEastAsia"/>
        </w:rPr>
        <w:t xml:space="preserve"> Октябрьского района</w:t>
      </w:r>
      <w:r w:rsidRPr="00452B7E">
        <w:rPr>
          <w:rFonts w:eastAsiaTheme="minorEastAsia"/>
        </w:rPr>
        <w:t xml:space="preserve">, принимаются в организацию </w:t>
      </w:r>
      <w:r w:rsidRPr="00452B7E">
        <w:rPr>
          <w:rFonts w:eastAsiaTheme="minorEastAsia"/>
        </w:rPr>
        <w:tab/>
        <w:t xml:space="preserve"> на</w:t>
      </w:r>
      <w:r w:rsidR="006E0CFA">
        <w:rPr>
          <w:rFonts w:eastAsiaTheme="minorEastAsia"/>
        </w:rPr>
        <w:t xml:space="preserve"> </w:t>
      </w:r>
      <w:r w:rsidRPr="00452B7E">
        <w:rPr>
          <w:rFonts w:eastAsiaTheme="minorEastAsia"/>
        </w:rPr>
        <w:t>общих основаниях.</w:t>
      </w:r>
    </w:p>
    <w:p w:rsidR="00452B7E" w:rsidRPr="00452B7E" w:rsidRDefault="00452B7E" w:rsidP="00350095">
      <w:pPr>
        <w:tabs>
          <w:tab w:val="left" w:pos="1056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lastRenderedPageBreak/>
        <w:t>2.8.</w:t>
      </w:r>
      <w:r w:rsidRPr="00452B7E">
        <w:rPr>
          <w:rFonts w:eastAsiaTheme="minorEastAsia"/>
        </w:rPr>
        <w:tab/>
        <w:t>Требования к кадровому обеспечению исполнителя услуг (работ),</w:t>
      </w:r>
      <w:r w:rsidRPr="00452B7E">
        <w:rPr>
          <w:rFonts w:eastAsiaTheme="minorEastAsia"/>
        </w:rPr>
        <w:br/>
        <w:t>задействованных в процессе оказания услуги.</w:t>
      </w:r>
    </w:p>
    <w:p w:rsidR="00452B7E" w:rsidRPr="00452B7E" w:rsidRDefault="00452B7E" w:rsidP="00350095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2.8.1.</w:t>
      </w:r>
      <w:r w:rsidRPr="00452B7E">
        <w:rPr>
          <w:rFonts w:eastAsiaTheme="minorEastAsia"/>
        </w:rPr>
        <w:tab/>
        <w:t>Право на занятие педагогич</w:t>
      </w:r>
      <w:r w:rsidR="003531AA">
        <w:rPr>
          <w:rFonts w:eastAsiaTheme="minorEastAsia"/>
        </w:rPr>
        <w:t xml:space="preserve">еской деятельностью имеют лица, </w:t>
      </w:r>
      <w:r w:rsidRPr="00452B7E">
        <w:rPr>
          <w:rFonts w:eastAsiaTheme="minorEastAsia"/>
        </w:rPr>
        <w:t>имеющие среднее профессион</w:t>
      </w:r>
      <w:r w:rsidR="003531AA">
        <w:rPr>
          <w:rFonts w:eastAsiaTheme="minorEastAsia"/>
        </w:rPr>
        <w:t xml:space="preserve">альное или высшее образование и </w:t>
      </w:r>
      <w:r w:rsidRPr="00452B7E">
        <w:rPr>
          <w:rFonts w:eastAsiaTheme="minorEastAsia"/>
        </w:rPr>
        <w:t>отвечающие квалификац</w:t>
      </w:r>
      <w:r w:rsidR="003531AA">
        <w:rPr>
          <w:rFonts w:eastAsiaTheme="minorEastAsia"/>
        </w:rPr>
        <w:t xml:space="preserve">ионным требованиям, указанным в </w:t>
      </w:r>
      <w:r w:rsidRPr="00452B7E">
        <w:rPr>
          <w:rFonts w:eastAsiaTheme="minorEastAsia"/>
        </w:rPr>
        <w:t>квалификационных справочниках.</w:t>
      </w:r>
    </w:p>
    <w:p w:rsidR="00452B7E" w:rsidRPr="00452B7E" w:rsidRDefault="00452B7E" w:rsidP="00283E00">
      <w:pPr>
        <w:tabs>
          <w:tab w:val="left" w:pos="730"/>
          <w:tab w:val="left" w:pos="1276"/>
          <w:tab w:val="left" w:leader="underscore" w:pos="3658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2.8.2.</w:t>
      </w:r>
      <w:r w:rsidRPr="00452B7E">
        <w:rPr>
          <w:rFonts w:eastAsiaTheme="minorEastAsia"/>
        </w:rPr>
        <w:tab/>
        <w:t>Организация, оказывающая услуги   присмотра и</w:t>
      </w:r>
      <w:r w:rsidR="00283E00">
        <w:rPr>
          <w:rFonts w:eastAsiaTheme="minorEastAsia"/>
        </w:rPr>
        <w:t xml:space="preserve"> </w:t>
      </w:r>
      <w:r w:rsidRPr="00452B7E">
        <w:rPr>
          <w:rFonts w:eastAsiaTheme="minorEastAsia"/>
        </w:rPr>
        <w:t xml:space="preserve">ухода, должна располагать необходимым числом специалистов в соответствии с количеством предоставляемых услуг из расчета не менее 1 работника на </w:t>
      </w:r>
      <w:r w:rsidR="00283E00">
        <w:rPr>
          <w:rFonts w:eastAsiaTheme="minorEastAsia"/>
        </w:rPr>
        <w:t>группу</w:t>
      </w:r>
      <w:r w:rsidRPr="00452B7E">
        <w:rPr>
          <w:rFonts w:eastAsiaTheme="minorEastAsia"/>
        </w:rPr>
        <w:t xml:space="preserve"> из 15 детей и не менее 2 работников на группу свыше 15 детей.</w:t>
      </w:r>
    </w:p>
    <w:p w:rsidR="00452B7E" w:rsidRPr="00452B7E" w:rsidRDefault="00452B7E" w:rsidP="00303620">
      <w:pPr>
        <w:tabs>
          <w:tab w:val="left" w:pos="73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2.8.3.</w:t>
      </w:r>
      <w:r w:rsidRPr="00452B7E">
        <w:rPr>
          <w:rFonts w:eastAsiaTheme="minorEastAsia"/>
        </w:rPr>
        <w:tab/>
        <w:t>Каждый специалист группы присмотра и ухода должен иметь</w:t>
      </w:r>
      <w:r w:rsidR="00303620">
        <w:rPr>
          <w:rFonts w:eastAsiaTheme="minorEastAsia"/>
        </w:rPr>
        <w:t xml:space="preserve"> соответствующее  </w:t>
      </w:r>
      <w:r w:rsidRPr="00452B7E">
        <w:rPr>
          <w:rFonts w:eastAsiaTheme="minorEastAsia"/>
        </w:rPr>
        <w:t>образование, обладать зна</w:t>
      </w:r>
      <w:r w:rsidR="00303620">
        <w:rPr>
          <w:rFonts w:eastAsiaTheme="minorEastAsia"/>
        </w:rPr>
        <w:t xml:space="preserve">ниями и опытом, необходимыми для </w:t>
      </w:r>
      <w:r w:rsidRPr="00452B7E">
        <w:rPr>
          <w:rFonts w:eastAsiaTheme="minorEastAsia"/>
        </w:rPr>
        <w:t>выполнения возложенных на него обязанностей. Наряду с этим они должны обладать высокими моральными качествами, чувством ответственности.</w:t>
      </w:r>
    </w:p>
    <w:p w:rsidR="00452B7E" w:rsidRPr="00452B7E" w:rsidRDefault="00452B7E" w:rsidP="00350095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При оказании услуг, работники организации должны проявлять к детям и их родителям (законным представителям) максимальную вежливость, внимание, выдержку, предусмотрительность, терпение.</w:t>
      </w:r>
    </w:p>
    <w:p w:rsidR="00452B7E" w:rsidRPr="00452B7E" w:rsidRDefault="00452B7E" w:rsidP="00350095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2.8.4.</w:t>
      </w:r>
      <w:r w:rsidRPr="00452B7E">
        <w:rPr>
          <w:rFonts w:eastAsiaTheme="minorEastAsia"/>
        </w:rPr>
        <w:tab/>
        <w:t>Работники несут ответственнос</w:t>
      </w:r>
      <w:r w:rsidR="003531AA">
        <w:rPr>
          <w:rFonts w:eastAsiaTheme="minorEastAsia"/>
        </w:rPr>
        <w:t xml:space="preserve">ть за качество оказания услуги, </w:t>
      </w:r>
      <w:r w:rsidRPr="00452B7E">
        <w:rPr>
          <w:rFonts w:eastAsiaTheme="minorEastAsia"/>
        </w:rPr>
        <w:t>работа должна быть направлена на пол</w:t>
      </w:r>
      <w:r w:rsidR="003531AA">
        <w:rPr>
          <w:rFonts w:eastAsiaTheme="minorEastAsia"/>
        </w:rPr>
        <w:t xml:space="preserve">ное удовлетворение нужд детей и </w:t>
      </w:r>
      <w:r w:rsidRPr="00452B7E">
        <w:rPr>
          <w:rFonts w:eastAsiaTheme="minorEastAsia"/>
        </w:rPr>
        <w:t>родителей (законных представителей).</w:t>
      </w:r>
    </w:p>
    <w:p w:rsidR="00452B7E" w:rsidRPr="00452B7E" w:rsidRDefault="00452B7E" w:rsidP="00C206DC">
      <w:pPr>
        <w:tabs>
          <w:tab w:val="left" w:pos="1276"/>
          <w:tab w:val="left" w:pos="135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2.9.</w:t>
      </w:r>
      <w:r w:rsidRPr="00452B7E">
        <w:rPr>
          <w:rFonts w:eastAsiaTheme="minorEastAsia"/>
        </w:rPr>
        <w:tab/>
        <w:t>Требования к уровню информационного обеспече</w:t>
      </w:r>
      <w:r w:rsidR="003531AA">
        <w:rPr>
          <w:rFonts w:eastAsiaTheme="minorEastAsia"/>
        </w:rPr>
        <w:t xml:space="preserve">ния </w:t>
      </w:r>
      <w:r w:rsidRPr="00452B7E">
        <w:rPr>
          <w:rFonts w:eastAsiaTheme="minorEastAsia"/>
        </w:rPr>
        <w:t>потребителей услуг (работ).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2.9.1. В состав информации о предоставляемой орган</w:t>
      </w:r>
      <w:r w:rsidR="003531AA">
        <w:rPr>
          <w:rFonts w:eastAsiaTheme="minorEastAsia"/>
        </w:rPr>
        <w:t xml:space="preserve">изацией услуге по осуществлению </w:t>
      </w:r>
      <w:r w:rsidRPr="00452B7E">
        <w:rPr>
          <w:rFonts w:eastAsiaTheme="minorEastAsia"/>
        </w:rPr>
        <w:t>присмотра и ухода за детьми и их содержанию в орг</w:t>
      </w:r>
      <w:r w:rsidR="003531AA">
        <w:rPr>
          <w:rFonts w:eastAsiaTheme="minorEastAsia"/>
        </w:rPr>
        <w:t xml:space="preserve">анизации в обязательном порядке </w:t>
      </w:r>
      <w:r w:rsidRPr="00452B7E">
        <w:rPr>
          <w:rFonts w:eastAsiaTheme="minorEastAsia"/>
        </w:rPr>
        <w:t>включаются:</w:t>
      </w:r>
    </w:p>
    <w:p w:rsidR="00452B7E" w:rsidRPr="00452B7E" w:rsidRDefault="00452B7E" w:rsidP="000864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 характеристики услуги, область ее предоставления и затраты времени на ее предоставление;</w:t>
      </w:r>
    </w:p>
    <w:p w:rsidR="00400F2C" w:rsidRDefault="00452B7E" w:rsidP="000864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="00400F2C">
        <w:rPr>
          <w:rFonts w:eastAsiaTheme="minorEastAsia"/>
        </w:rPr>
        <w:t xml:space="preserve"> р</w:t>
      </w:r>
      <w:r w:rsidRPr="00452B7E">
        <w:rPr>
          <w:rFonts w:eastAsiaTheme="minorEastAsia"/>
        </w:rPr>
        <w:t>ежим работы учреждения, справочный телефон, фамилии, имена, отчества педагогов;</w:t>
      </w:r>
    </w:p>
    <w:p w:rsidR="00452B7E" w:rsidRPr="00452B7E" w:rsidRDefault="00400F2C" w:rsidP="000864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возможность влияния потребителей на качество услуги;</w:t>
      </w:r>
    </w:p>
    <w:p w:rsidR="00400F2C" w:rsidRDefault="00452B7E" w:rsidP="00086489">
      <w:pPr>
        <w:tabs>
          <w:tab w:val="left" w:pos="816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</w:r>
      <w:r w:rsidR="00400F2C">
        <w:rPr>
          <w:rFonts w:eastAsiaTheme="minorEastAsia"/>
        </w:rPr>
        <w:t xml:space="preserve"> </w:t>
      </w:r>
      <w:r w:rsidRPr="00452B7E">
        <w:rPr>
          <w:rFonts w:eastAsiaTheme="minorEastAsia"/>
        </w:rPr>
        <w:t>правила и условия эффективного и безопасного предоставления услуги;</w:t>
      </w:r>
    </w:p>
    <w:p w:rsidR="00452B7E" w:rsidRPr="00452B7E" w:rsidRDefault="00400F2C" w:rsidP="00086489">
      <w:pPr>
        <w:tabs>
          <w:tab w:val="left" w:pos="816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гарантийные обязательства исполнителя услуги.</w:t>
      </w:r>
    </w:p>
    <w:p w:rsidR="00086489" w:rsidRDefault="00452B7E" w:rsidP="000864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2.9.2.Информация обновляется по мере и</w:t>
      </w:r>
      <w:r w:rsidR="00086489">
        <w:rPr>
          <w:rFonts w:eastAsiaTheme="minorEastAsia"/>
        </w:rPr>
        <w:t xml:space="preserve">зменения данных. Информирование </w:t>
      </w:r>
      <w:r w:rsidRPr="00452B7E">
        <w:rPr>
          <w:rFonts w:eastAsiaTheme="minorEastAsia"/>
        </w:rPr>
        <w:t xml:space="preserve">граждан осуществляется посредством: </w:t>
      </w:r>
    </w:p>
    <w:p w:rsidR="00452B7E" w:rsidRPr="00452B7E" w:rsidRDefault="00452B7E" w:rsidP="000864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1)</w:t>
      </w:r>
      <w:r w:rsidR="00086489">
        <w:rPr>
          <w:rFonts w:eastAsiaTheme="minorEastAsia"/>
        </w:rPr>
        <w:t xml:space="preserve">  </w:t>
      </w:r>
      <w:r w:rsidRPr="00452B7E">
        <w:rPr>
          <w:rFonts w:eastAsiaTheme="minorEastAsia"/>
        </w:rPr>
        <w:t>информационных   стендов   (уголков   получателей   услуг)   в организации;</w:t>
      </w:r>
    </w:p>
    <w:p w:rsidR="00452B7E" w:rsidRPr="00452B7E" w:rsidRDefault="00452B7E" w:rsidP="000864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2) устного информирования родителей (законных представителей) при проведении родительских собраний, встреч и т.п.</w:t>
      </w:r>
    </w:p>
    <w:p w:rsidR="00452B7E" w:rsidRPr="00452B7E" w:rsidRDefault="00452B7E" w:rsidP="000864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2.9.3.</w:t>
      </w:r>
      <w:r w:rsidR="00086489">
        <w:rPr>
          <w:rFonts w:eastAsiaTheme="minorEastAsia"/>
        </w:rPr>
        <w:t xml:space="preserve"> </w:t>
      </w:r>
      <w:r w:rsidRPr="00452B7E">
        <w:rPr>
          <w:rFonts w:eastAsiaTheme="minorEastAsia"/>
        </w:rPr>
        <w:t xml:space="preserve">Результат, который должен </w:t>
      </w:r>
      <w:proofErr w:type="gramStart"/>
      <w:r w:rsidRPr="00452B7E">
        <w:rPr>
          <w:rFonts w:eastAsiaTheme="minorEastAsia"/>
        </w:rPr>
        <w:t>быть</w:t>
      </w:r>
      <w:proofErr w:type="gramEnd"/>
      <w:r w:rsidRPr="00452B7E">
        <w:rPr>
          <w:rFonts w:eastAsiaTheme="minorEastAsia"/>
        </w:rPr>
        <w:t xml:space="preserve"> достигнут в процессе или по окончании выполнения услуги: эффективно организованный присмотр и уход за детьми дошкольного возраста.</w:t>
      </w:r>
    </w:p>
    <w:p w:rsidR="00B82AC5" w:rsidRDefault="00B82AC5" w:rsidP="00C206DC">
      <w:pPr>
        <w:tabs>
          <w:tab w:val="left" w:pos="1181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452B7E" w:rsidP="00C206DC">
      <w:pPr>
        <w:tabs>
          <w:tab w:val="left" w:pos="1181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2.10.</w:t>
      </w:r>
      <w:r w:rsidRPr="00452B7E">
        <w:rPr>
          <w:rFonts w:eastAsiaTheme="minorEastAsia"/>
        </w:rPr>
        <w:tab/>
        <w:t>Показатели оценки качества услуги:</w:t>
      </w:r>
    </w:p>
    <w:p w:rsidR="00452B7E" w:rsidRPr="00452B7E" w:rsidRDefault="00452B7E" w:rsidP="00C206DC">
      <w:pPr>
        <w:tabs>
          <w:tab w:val="left" w:pos="1276"/>
          <w:tab w:val="left" w:pos="1392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2.10.1.</w:t>
      </w:r>
      <w:r w:rsidRPr="00452B7E">
        <w:rPr>
          <w:rFonts w:eastAsiaTheme="minorEastAsia"/>
        </w:rPr>
        <w:tab/>
        <w:t>Критерии оценки качества услуги:</w:t>
      </w:r>
    </w:p>
    <w:p w:rsidR="00452B7E" w:rsidRPr="00452B7E" w:rsidRDefault="00452B7E" w:rsidP="00F058ED">
      <w:pPr>
        <w:widowControl w:val="0"/>
        <w:numPr>
          <w:ilvl w:val="0"/>
          <w:numId w:val="72"/>
        </w:numPr>
        <w:tabs>
          <w:tab w:val="left" w:pos="71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полнота предоставления услуги в соответствии с установленными настоящим Стандартом требованиями ее предоставления;</w:t>
      </w:r>
    </w:p>
    <w:p w:rsidR="00452B7E" w:rsidRPr="00452B7E" w:rsidRDefault="00452B7E" w:rsidP="00F058ED">
      <w:pPr>
        <w:widowControl w:val="0"/>
        <w:numPr>
          <w:ilvl w:val="0"/>
          <w:numId w:val="72"/>
        </w:numPr>
        <w:tabs>
          <w:tab w:val="left" w:pos="71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результативность предоставления услуги по результатам оценки соответствия оказанной услуги Стандарту, изучения обращений граждан и опросов населения.</w:t>
      </w:r>
    </w:p>
    <w:p w:rsidR="00FD5CD0" w:rsidRDefault="00452B7E" w:rsidP="0066674D">
      <w:pPr>
        <w:tabs>
          <w:tab w:val="left" w:pos="1276"/>
          <w:tab w:val="left" w:pos="139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2.10.2.</w:t>
      </w:r>
      <w:r w:rsidRPr="00452B7E">
        <w:rPr>
          <w:rFonts w:eastAsiaTheme="minorEastAsia"/>
        </w:rPr>
        <w:tab/>
        <w:t>Качественное предо</w:t>
      </w:r>
      <w:r w:rsidR="00FD5CD0">
        <w:rPr>
          <w:rFonts w:eastAsiaTheme="minorEastAsia"/>
        </w:rPr>
        <w:t>ставление услуги характеризуют:</w:t>
      </w:r>
    </w:p>
    <w:p w:rsidR="00FD5CD0" w:rsidRDefault="00FD5CD0" w:rsidP="0066674D">
      <w:pPr>
        <w:tabs>
          <w:tab w:val="left" w:pos="1276"/>
          <w:tab w:val="left" w:pos="139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доступность,   безопасность   и   эффективность   дошкольного</w:t>
      </w:r>
      <w:r>
        <w:rPr>
          <w:rFonts w:eastAsiaTheme="minorEastAsia"/>
        </w:rPr>
        <w:t xml:space="preserve"> </w:t>
      </w:r>
      <w:r w:rsidR="00452B7E" w:rsidRPr="00452B7E">
        <w:rPr>
          <w:rFonts w:eastAsiaTheme="minorEastAsia"/>
        </w:rPr>
        <w:t>образования;</w:t>
      </w:r>
    </w:p>
    <w:p w:rsidR="00DE47B7" w:rsidRDefault="00FD5CD0" w:rsidP="0066674D">
      <w:pPr>
        <w:tabs>
          <w:tab w:val="left" w:pos="1276"/>
          <w:tab w:val="left" w:pos="139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 xml:space="preserve">создание условий для развития личности воспитанника; </w:t>
      </w:r>
    </w:p>
    <w:p w:rsidR="00452B7E" w:rsidRPr="00452B7E" w:rsidRDefault="00452B7E" w:rsidP="0066674D">
      <w:pPr>
        <w:tabs>
          <w:tab w:val="left" w:pos="1276"/>
          <w:tab w:val="left" w:pos="139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="00DE47B7">
        <w:rPr>
          <w:rFonts w:eastAsiaTheme="minorEastAsia"/>
        </w:rPr>
        <w:t xml:space="preserve"> </w:t>
      </w:r>
      <w:r w:rsidRPr="00452B7E">
        <w:rPr>
          <w:rFonts w:eastAsiaTheme="minorEastAsia"/>
        </w:rPr>
        <w:t>отсутствие профессионально-педагогических ошибок и нарушений</w:t>
      </w:r>
      <w:r w:rsidR="00DE47B7">
        <w:rPr>
          <w:rFonts w:eastAsiaTheme="minorEastAsia"/>
        </w:rPr>
        <w:t xml:space="preserve"> </w:t>
      </w:r>
      <w:r w:rsidRPr="00452B7E">
        <w:rPr>
          <w:rFonts w:eastAsiaTheme="minorEastAsia"/>
        </w:rPr>
        <w:t>технологии оказания услуги;</w:t>
      </w:r>
    </w:p>
    <w:p w:rsidR="00452B7E" w:rsidRPr="00452B7E" w:rsidRDefault="00452B7E" w:rsidP="0066674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="00DE47B7">
        <w:rPr>
          <w:rFonts w:eastAsiaTheme="minorEastAsia"/>
        </w:rPr>
        <w:t xml:space="preserve"> </w:t>
      </w:r>
      <w:r w:rsidRPr="00452B7E">
        <w:rPr>
          <w:rFonts w:eastAsiaTheme="minorEastAsia"/>
        </w:rPr>
        <w:t>оптимальность использования ресурсов организации;</w:t>
      </w:r>
    </w:p>
    <w:p w:rsidR="00452B7E" w:rsidRPr="00452B7E" w:rsidRDefault="00452B7E" w:rsidP="0066674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="00DE47B7">
        <w:rPr>
          <w:rFonts w:eastAsiaTheme="minorEastAsia"/>
        </w:rPr>
        <w:t xml:space="preserve"> </w:t>
      </w:r>
      <w:r w:rsidRPr="00452B7E">
        <w:rPr>
          <w:rFonts w:eastAsiaTheme="minorEastAsia"/>
        </w:rPr>
        <w:t>удовлетворенность воспитанника и его родителей (законных представителей) педагогическим обслуживанием.</w:t>
      </w:r>
    </w:p>
    <w:p w:rsidR="00452B7E" w:rsidRPr="00452B7E" w:rsidRDefault="00452B7E" w:rsidP="0066674D">
      <w:pPr>
        <w:tabs>
          <w:tab w:val="left" w:pos="1181"/>
          <w:tab w:val="left" w:pos="1276"/>
        </w:tabs>
        <w:autoSpaceDE w:val="0"/>
        <w:autoSpaceDN w:val="0"/>
        <w:adjustRightInd w:val="0"/>
        <w:ind w:left="142" w:right="-9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</w:t>
      </w:r>
      <w:r w:rsidRPr="00452B7E">
        <w:rPr>
          <w:rFonts w:eastAsiaTheme="minorEastAsia"/>
        </w:rPr>
        <w:tab/>
        <w:t>Порядок обжалования потребителями</w:t>
      </w:r>
      <w:r w:rsidR="00DE47B7">
        <w:rPr>
          <w:rFonts w:eastAsiaTheme="minorEastAsia"/>
        </w:rPr>
        <w:t xml:space="preserve"> услуги </w:t>
      </w:r>
      <w:r w:rsidRPr="00452B7E">
        <w:rPr>
          <w:rFonts w:eastAsiaTheme="minorEastAsia"/>
        </w:rPr>
        <w:t>н</w:t>
      </w:r>
      <w:r w:rsidR="0066674D">
        <w:rPr>
          <w:rFonts w:eastAsiaTheme="minorEastAsia"/>
        </w:rPr>
        <w:t xml:space="preserve">арушений требований </w:t>
      </w:r>
      <w:r w:rsidRPr="00452B7E">
        <w:rPr>
          <w:rFonts w:eastAsiaTheme="minorEastAsia"/>
        </w:rPr>
        <w:t>стандарта.</w:t>
      </w:r>
    </w:p>
    <w:p w:rsidR="00452B7E" w:rsidRPr="00452B7E" w:rsidRDefault="00452B7E" w:rsidP="0066674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2.11.1.</w:t>
      </w:r>
      <w:r w:rsidR="004D2E51">
        <w:rPr>
          <w:rFonts w:eastAsiaTheme="minorEastAsia"/>
        </w:rPr>
        <w:t xml:space="preserve"> </w:t>
      </w:r>
      <w:r w:rsidRPr="00452B7E">
        <w:rPr>
          <w:rFonts w:eastAsiaTheme="minorEastAsia"/>
        </w:rPr>
        <w:t>Обжаловать нарушение требований настоящего стандарта качества услуги может любое лицо, являющееся получателем услуги. За несовершеннолетних лиц обжаловать нарушение настоящего стандарта могут родители (законные представители).</w:t>
      </w:r>
    </w:p>
    <w:p w:rsidR="00452B7E" w:rsidRPr="00452B7E" w:rsidRDefault="00452B7E" w:rsidP="0066674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lastRenderedPageBreak/>
        <w:t>Правозащитные организации могут представлять интересы</w:t>
      </w:r>
      <w:r w:rsidR="00CB1A94">
        <w:rPr>
          <w:rFonts w:eastAsiaTheme="minorEastAsia"/>
        </w:rPr>
        <w:t xml:space="preserve"> вышеуказанных</w:t>
      </w:r>
      <w:r w:rsidRPr="00452B7E">
        <w:rPr>
          <w:rFonts w:eastAsiaTheme="minorEastAsia"/>
        </w:rPr>
        <w:t xml:space="preserve"> лиц.</w:t>
      </w:r>
    </w:p>
    <w:p w:rsidR="00452B7E" w:rsidRPr="00452B7E" w:rsidRDefault="00452B7E" w:rsidP="0066674D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Лицо, подающее жалобу на нарушение требований стандарта качества услуги (далее - заявитель) при условии его дееспособности, может обжаловать нарушение настоящего стандарта следующими способами:</w:t>
      </w:r>
    </w:p>
    <w:p w:rsidR="00452B7E" w:rsidRPr="00452B7E" w:rsidRDefault="00452B7E" w:rsidP="0066674D">
      <w:pPr>
        <w:tabs>
          <w:tab w:val="left" w:pos="931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>указание на нарушение требований стандарта сотруднику организации, оказывающего услугу;</w:t>
      </w:r>
    </w:p>
    <w:p w:rsidR="00916A7E" w:rsidRDefault="00452B7E" w:rsidP="00916A7E">
      <w:pPr>
        <w:tabs>
          <w:tab w:val="left" w:pos="806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>жалоба на нарушение требований стандарта должностному лицу организации, оказывающего услугу;</w:t>
      </w:r>
    </w:p>
    <w:p w:rsidR="00916A7E" w:rsidRPr="00916A7E" w:rsidRDefault="00916A7E" w:rsidP="00916A7E">
      <w:pPr>
        <w:tabs>
          <w:tab w:val="left" w:pos="806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 xml:space="preserve">жалоба на нарушение требований стандарта в </w:t>
      </w:r>
      <w:r>
        <w:rPr>
          <w:rFonts w:eastAsiaTheme="minorEastAsia"/>
        </w:rPr>
        <w:t xml:space="preserve">Управление образования и молодежной политики администрации Октябрьского района по адресу: </w:t>
      </w:r>
      <w:r w:rsidRPr="00916A7E">
        <w:rPr>
          <w:rFonts w:eastAsiaTheme="minorEastAsia"/>
          <w:lang w:bidi="ru-RU"/>
        </w:rPr>
        <w:t xml:space="preserve">628100, Ханты - Мансийский автономный округ - Югра, пгт. </w:t>
      </w:r>
      <w:proofErr w:type="gramStart"/>
      <w:r w:rsidRPr="00916A7E">
        <w:rPr>
          <w:rFonts w:eastAsiaTheme="minorEastAsia"/>
          <w:lang w:bidi="ru-RU"/>
        </w:rPr>
        <w:t>Октябрьское</w:t>
      </w:r>
      <w:proofErr w:type="gramEnd"/>
      <w:r w:rsidRPr="00916A7E">
        <w:rPr>
          <w:rFonts w:eastAsiaTheme="minorEastAsia"/>
          <w:lang w:bidi="ru-RU"/>
        </w:rPr>
        <w:t>, улица Калинина, дом 39, кабинет № 317, телефон/факс: (34678) 28083</w:t>
      </w:r>
      <w:r w:rsidR="00941F9B">
        <w:rPr>
          <w:rFonts w:eastAsiaTheme="minorEastAsia"/>
          <w:lang w:bidi="ru-RU"/>
        </w:rPr>
        <w:t>;</w:t>
      </w:r>
    </w:p>
    <w:p w:rsidR="00BC1B07" w:rsidRDefault="00452B7E" w:rsidP="00BC1B07">
      <w:pPr>
        <w:tabs>
          <w:tab w:val="left" w:pos="931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>жалоба на действия или бездействия должностного лица организации в досудебном и судебном порядке;</w:t>
      </w:r>
    </w:p>
    <w:p w:rsidR="00452B7E" w:rsidRPr="00452B7E" w:rsidRDefault="00BC1B07" w:rsidP="00BC1B07">
      <w:pPr>
        <w:tabs>
          <w:tab w:val="left" w:pos="931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обращение в суд.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452B7E" w:rsidP="00F77AE4">
      <w:pPr>
        <w:tabs>
          <w:tab w:val="left" w:pos="1276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 w:rsidRPr="009966D6">
        <w:rPr>
          <w:rFonts w:eastAsiaTheme="minorEastAsia"/>
          <w:b/>
          <w:bCs/>
        </w:rPr>
        <w:t>2.11. Процедура подачи, рассмотрения и устранения жалоб, поступивших должностному лицу, оказывающему услугу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</w:p>
    <w:p w:rsidR="00452B7E" w:rsidRPr="00452B7E" w:rsidRDefault="00452B7E" w:rsidP="00C206DC">
      <w:pPr>
        <w:tabs>
          <w:tab w:val="left" w:pos="1276"/>
          <w:tab w:val="left" w:pos="176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2.11.1.</w:t>
      </w:r>
      <w:r w:rsidRPr="00452B7E">
        <w:rPr>
          <w:rFonts w:eastAsiaTheme="minorEastAsia"/>
        </w:rPr>
        <w:tab/>
        <w:t>При выявлении нарушения требований, установленных</w:t>
      </w:r>
      <w:r w:rsidRPr="00452B7E">
        <w:rPr>
          <w:rFonts w:eastAsiaTheme="minorEastAsia"/>
        </w:rPr>
        <w:br/>
        <w:t>настоящим стандартом, заявитель впр</w:t>
      </w:r>
      <w:r w:rsidR="00403163">
        <w:rPr>
          <w:rFonts w:eastAsiaTheme="minorEastAsia"/>
        </w:rPr>
        <w:t xml:space="preserve">аве указать на это должностному </w:t>
      </w:r>
      <w:r w:rsidRPr="00452B7E">
        <w:rPr>
          <w:rFonts w:eastAsiaTheme="minorEastAsia"/>
        </w:rPr>
        <w:t>лицу организации, оказывающего ус</w:t>
      </w:r>
      <w:r w:rsidR="00403163">
        <w:rPr>
          <w:rFonts w:eastAsiaTheme="minorEastAsia"/>
        </w:rPr>
        <w:t xml:space="preserve">лугу, с целью незамедлительного </w:t>
      </w:r>
      <w:r w:rsidRPr="00452B7E">
        <w:rPr>
          <w:rFonts w:eastAsiaTheme="minorEastAsia"/>
        </w:rPr>
        <w:t>устранения нарушения и (или) полу</w:t>
      </w:r>
      <w:r w:rsidR="00403163">
        <w:rPr>
          <w:rFonts w:eastAsiaTheme="minorEastAsia"/>
        </w:rPr>
        <w:t xml:space="preserve">чения извинений в случае, когда </w:t>
      </w:r>
      <w:r w:rsidRPr="00452B7E">
        <w:rPr>
          <w:rFonts w:eastAsiaTheme="minorEastAsia"/>
        </w:rPr>
        <w:t>нарушение требований стандарта б</w:t>
      </w:r>
      <w:r w:rsidR="00403163">
        <w:rPr>
          <w:rFonts w:eastAsiaTheme="minorEastAsia"/>
        </w:rPr>
        <w:t xml:space="preserve">ыло допущено непосредственно по </w:t>
      </w:r>
      <w:r w:rsidRPr="00452B7E">
        <w:rPr>
          <w:rFonts w:eastAsiaTheme="minorEastAsia"/>
        </w:rPr>
        <w:t>отношению к заявителю (лицу, которого он представляет).</w:t>
      </w:r>
    </w:p>
    <w:p w:rsidR="00452B7E" w:rsidRPr="00452B7E" w:rsidRDefault="00452B7E" w:rsidP="00C206DC">
      <w:pPr>
        <w:tabs>
          <w:tab w:val="left" w:pos="1276"/>
          <w:tab w:val="left" w:pos="1430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2.11.2.</w:t>
      </w:r>
      <w:r w:rsidRPr="00452B7E">
        <w:rPr>
          <w:rFonts w:eastAsiaTheme="minorEastAsia"/>
        </w:rPr>
        <w:tab/>
        <w:t>При невозможности, отказе</w:t>
      </w:r>
      <w:r w:rsidR="003531AA">
        <w:rPr>
          <w:rFonts w:eastAsiaTheme="minorEastAsia"/>
        </w:rPr>
        <w:t xml:space="preserve"> или неспособности должностного </w:t>
      </w:r>
      <w:r w:rsidRPr="00452B7E">
        <w:rPr>
          <w:rFonts w:eastAsiaTheme="minorEastAsia"/>
        </w:rPr>
        <w:t>лица организации, оказывающе</w:t>
      </w:r>
      <w:r w:rsidR="003531AA">
        <w:rPr>
          <w:rFonts w:eastAsiaTheme="minorEastAsia"/>
        </w:rPr>
        <w:t xml:space="preserve">го услугу, допущенное нарушение </w:t>
      </w:r>
      <w:r w:rsidRPr="00452B7E">
        <w:rPr>
          <w:rFonts w:eastAsiaTheme="minorEastAsia"/>
        </w:rPr>
        <w:t>требований стандарта и (или) прин</w:t>
      </w:r>
      <w:r w:rsidR="003531AA">
        <w:rPr>
          <w:rFonts w:eastAsiaTheme="minorEastAsia"/>
        </w:rPr>
        <w:t xml:space="preserve">ести извинения, заявитель может </w:t>
      </w:r>
      <w:r w:rsidRPr="00452B7E">
        <w:rPr>
          <w:rFonts w:eastAsiaTheme="minorEastAsia"/>
        </w:rPr>
        <w:t>использовать иные способы обжалования.</w:t>
      </w:r>
    </w:p>
    <w:p w:rsidR="00452B7E" w:rsidRPr="00452B7E" w:rsidRDefault="00452B7E" w:rsidP="00C206DC">
      <w:pPr>
        <w:tabs>
          <w:tab w:val="left" w:pos="1276"/>
          <w:tab w:val="left" w:pos="158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2.11.3.</w:t>
      </w:r>
      <w:r w:rsidRPr="00452B7E">
        <w:rPr>
          <w:rFonts w:eastAsiaTheme="minorEastAsia"/>
        </w:rPr>
        <w:tab/>
        <w:t>Процедура, подачи, р</w:t>
      </w:r>
      <w:r w:rsidR="003531AA">
        <w:rPr>
          <w:rFonts w:eastAsiaTheme="minorEastAsia"/>
        </w:rPr>
        <w:t xml:space="preserve">ассмотрения и устранения жалоб, </w:t>
      </w:r>
      <w:r w:rsidRPr="00452B7E">
        <w:rPr>
          <w:rFonts w:eastAsiaTheme="minorEastAsia"/>
        </w:rPr>
        <w:t>поступивших к должностному</w:t>
      </w:r>
      <w:r w:rsidR="003531AA">
        <w:rPr>
          <w:rFonts w:eastAsiaTheme="minorEastAsia"/>
        </w:rPr>
        <w:t xml:space="preserve"> лицу организации, оказывающего </w:t>
      </w:r>
      <w:r w:rsidRPr="00452B7E">
        <w:rPr>
          <w:rFonts w:eastAsiaTheme="minorEastAsia"/>
        </w:rPr>
        <w:t>муниципальную услугу:</w:t>
      </w:r>
    </w:p>
    <w:p w:rsidR="00452B7E" w:rsidRPr="00452B7E" w:rsidRDefault="00452B7E" w:rsidP="00C206DC">
      <w:pPr>
        <w:tabs>
          <w:tab w:val="left" w:pos="768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>при выявлении нарушения требований, установленных настоящим стандартом, заявитель может обратиться с жалобой на допущенное нарушение к должностному лицу организации, оказывающего услугу;</w:t>
      </w:r>
    </w:p>
    <w:p w:rsidR="00452B7E" w:rsidRPr="00452B7E" w:rsidRDefault="00452B7E" w:rsidP="00C206DC">
      <w:pPr>
        <w:tabs>
          <w:tab w:val="left" w:pos="912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>обращение заявителя с жалобой на действие (бездействие) должностного лица организации, оказывающего услугу, может быть осуществлено в письменной форме;</w:t>
      </w:r>
    </w:p>
    <w:p w:rsidR="00452B7E" w:rsidRPr="00452B7E" w:rsidRDefault="00452B7E" w:rsidP="00C206DC">
      <w:pPr>
        <w:tabs>
          <w:tab w:val="left" w:pos="739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>обращение заявителя с жалобой к должностному лицу организации, оказывающего услугу, может быть осуществлено не позднее</w:t>
      </w:r>
      <w:r w:rsidR="00CF523E">
        <w:rPr>
          <w:rFonts w:eastAsiaTheme="minorEastAsia"/>
        </w:rPr>
        <w:t xml:space="preserve"> 10</w:t>
      </w:r>
      <w:r w:rsidRPr="00452B7E">
        <w:rPr>
          <w:rFonts w:eastAsiaTheme="minorEastAsia"/>
          <w:b/>
          <w:bCs/>
        </w:rPr>
        <w:t xml:space="preserve"> </w:t>
      </w:r>
      <w:r w:rsidRPr="00452B7E">
        <w:rPr>
          <w:rFonts w:eastAsiaTheme="minorEastAsia"/>
        </w:rPr>
        <w:t>дней с момента установления заявителем факта нарушения требований стандарта.</w:t>
      </w:r>
    </w:p>
    <w:p w:rsidR="00452B7E" w:rsidRPr="00452B7E" w:rsidRDefault="00452B7E" w:rsidP="00C206DC">
      <w:pPr>
        <w:tabs>
          <w:tab w:val="left" w:pos="1276"/>
          <w:tab w:val="left" w:pos="1469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2.11.4.</w:t>
      </w:r>
      <w:r w:rsidRPr="00452B7E">
        <w:rPr>
          <w:rFonts w:eastAsiaTheme="minorEastAsia"/>
        </w:rPr>
        <w:tab/>
        <w:t>Должностное лицо учреждения, оказывающего услугу, при</w:t>
      </w:r>
      <w:r w:rsidRPr="00452B7E">
        <w:rPr>
          <w:rFonts w:eastAsiaTheme="minorEastAsia"/>
        </w:rPr>
        <w:br/>
        <w:t>приеме жалобы заявителя может совершить одно из следующих действий: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а) принять меры по установлению факта нарушения требований стандарта и удовлетворению требований заявителя;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б) аргументировано отказать заявителю в удовлетворении его требований в случае несоответствия предъявляемых требований требованиям настоящего стандарта, при наличии оснований для того, чтобы считать жалобу заявителя безосновательной, в случае несоответствия срокам, а также по иным причинам.</w:t>
      </w:r>
    </w:p>
    <w:p w:rsidR="00452B7E" w:rsidRPr="00452B7E" w:rsidRDefault="00452B7E" w:rsidP="00B04A4A">
      <w:pPr>
        <w:tabs>
          <w:tab w:val="left" w:pos="1276"/>
          <w:tab w:val="left" w:pos="1402"/>
          <w:tab w:val="left" w:leader="underscore" w:pos="4637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2.11.5.</w:t>
      </w:r>
      <w:r w:rsidRPr="00452B7E">
        <w:rPr>
          <w:rFonts w:eastAsiaTheme="minorEastAsia"/>
        </w:rPr>
        <w:tab/>
        <w:t>В случае аргументированного отказа, по просьбе заявителя</w:t>
      </w:r>
      <w:r w:rsidRPr="00452B7E">
        <w:rPr>
          <w:rFonts w:eastAsiaTheme="minorEastAsia"/>
        </w:rPr>
        <w:br/>
        <w:t>организации,</w:t>
      </w:r>
      <w:r w:rsidR="00B04A4A">
        <w:rPr>
          <w:rFonts w:eastAsiaTheme="minorEastAsia"/>
        </w:rPr>
        <w:t xml:space="preserve"> о</w:t>
      </w:r>
      <w:r w:rsidRPr="00452B7E">
        <w:rPr>
          <w:rFonts w:eastAsiaTheme="minorEastAsia"/>
        </w:rPr>
        <w:t>казывающей услугу, должно в день подачи жалобы предоставить официальное письмо, содержащее следующую информацию: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ФИО заявителя;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ФИО лица, которого он представляет;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адрес проживания заявителя;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контактный телефон;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наименование организации, принявшей жалобу;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содержание жалобы;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lastRenderedPageBreak/>
        <w:t>дата и время фиксации нарушения заявителем;</w:t>
      </w:r>
    </w:p>
    <w:p w:rsidR="00452B7E" w:rsidRPr="00452B7E" w:rsidRDefault="00452B7E" w:rsidP="00F058ED">
      <w:pPr>
        <w:widowControl w:val="0"/>
        <w:numPr>
          <w:ilvl w:val="0"/>
          <w:numId w:val="68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причины отказа в удовлетворении требований заявителя.</w:t>
      </w:r>
    </w:p>
    <w:p w:rsidR="00452B7E" w:rsidRPr="00452B7E" w:rsidRDefault="00452B7E" w:rsidP="00C206DC">
      <w:pPr>
        <w:tabs>
          <w:tab w:val="left" w:pos="1276"/>
          <w:tab w:val="left" w:pos="140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2.11.6.</w:t>
      </w:r>
      <w:r w:rsidRPr="00452B7E">
        <w:rPr>
          <w:rFonts w:eastAsiaTheme="minorEastAsia"/>
        </w:rPr>
        <w:tab/>
        <w:t>При личном обращен</w:t>
      </w:r>
      <w:r w:rsidR="003531AA">
        <w:rPr>
          <w:rFonts w:eastAsiaTheme="minorEastAsia"/>
        </w:rPr>
        <w:t xml:space="preserve">ии заявителя с жалобой, с целью </w:t>
      </w:r>
      <w:proofErr w:type="gramStart"/>
      <w:r w:rsidRPr="00452B7E">
        <w:rPr>
          <w:rFonts w:eastAsiaTheme="minorEastAsia"/>
        </w:rPr>
        <w:t>установления факта нарушения требов</w:t>
      </w:r>
      <w:r w:rsidR="003531AA">
        <w:rPr>
          <w:rFonts w:eastAsiaTheme="minorEastAsia"/>
        </w:rPr>
        <w:t>аний стандарта</w:t>
      </w:r>
      <w:proofErr w:type="gramEnd"/>
      <w:r w:rsidR="003531AA">
        <w:rPr>
          <w:rFonts w:eastAsiaTheme="minorEastAsia"/>
        </w:rPr>
        <w:t xml:space="preserve"> и удовлетворения </w:t>
      </w:r>
      <w:r w:rsidRPr="00452B7E">
        <w:rPr>
          <w:rFonts w:eastAsiaTheme="minorEastAsia"/>
        </w:rPr>
        <w:t>требований заявителя (полного ил</w:t>
      </w:r>
      <w:r w:rsidR="003531AA">
        <w:rPr>
          <w:rFonts w:eastAsiaTheme="minorEastAsia"/>
        </w:rPr>
        <w:t xml:space="preserve">и частичного), должностное лицо </w:t>
      </w:r>
      <w:r w:rsidRPr="00452B7E">
        <w:rPr>
          <w:rFonts w:eastAsiaTheme="minorEastAsia"/>
        </w:rPr>
        <w:t>организации, оказывающей усл</w:t>
      </w:r>
      <w:r w:rsidR="003531AA">
        <w:rPr>
          <w:rFonts w:eastAsiaTheme="minorEastAsia"/>
        </w:rPr>
        <w:t xml:space="preserve">угу, должно совершить следующие </w:t>
      </w:r>
      <w:r w:rsidRPr="00452B7E">
        <w:rPr>
          <w:rFonts w:eastAsiaTheme="minorEastAsia"/>
        </w:rPr>
        <w:t>действия:</w:t>
      </w:r>
    </w:p>
    <w:p w:rsidR="00452B7E" w:rsidRPr="00452B7E" w:rsidRDefault="00452B7E" w:rsidP="00C206DC">
      <w:pPr>
        <w:tabs>
          <w:tab w:val="left" w:pos="96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1)</w:t>
      </w:r>
      <w:r w:rsidRPr="00452B7E">
        <w:rPr>
          <w:rFonts w:eastAsiaTheme="minorEastAsia"/>
        </w:rPr>
        <w:tab/>
        <w:t xml:space="preserve">совместно с заявителем и </w:t>
      </w:r>
      <w:r w:rsidR="003531AA">
        <w:rPr>
          <w:rFonts w:eastAsiaTheme="minorEastAsia"/>
        </w:rPr>
        <w:t xml:space="preserve">при его помощи удостовериться в </w:t>
      </w:r>
      <w:r w:rsidRPr="00452B7E">
        <w:rPr>
          <w:rFonts w:eastAsiaTheme="minorEastAsia"/>
        </w:rPr>
        <w:t xml:space="preserve">наличии факта нарушения требований </w:t>
      </w:r>
      <w:r w:rsidR="003531AA">
        <w:rPr>
          <w:rFonts w:eastAsiaTheme="minorEastAsia"/>
        </w:rPr>
        <w:t xml:space="preserve">стандарта (в случае возможности </w:t>
      </w:r>
      <w:r w:rsidRPr="00452B7E">
        <w:rPr>
          <w:rFonts w:eastAsiaTheme="minorEastAsia"/>
        </w:rPr>
        <w:t>его фиксации на момент подачи жалобы заявителем);</w:t>
      </w:r>
    </w:p>
    <w:p w:rsidR="00452B7E" w:rsidRPr="00452B7E" w:rsidRDefault="00452B7E" w:rsidP="00C206DC">
      <w:pPr>
        <w:tabs>
          <w:tab w:val="left" w:pos="854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2)</w:t>
      </w:r>
      <w:r w:rsidRPr="00452B7E">
        <w:rPr>
          <w:rFonts w:eastAsiaTheme="minorEastAsia"/>
        </w:rPr>
        <w:tab/>
        <w:t>совместно с заявителем и при его</w:t>
      </w:r>
      <w:r w:rsidR="003531AA">
        <w:rPr>
          <w:rFonts w:eastAsiaTheme="minorEastAsia"/>
        </w:rPr>
        <w:t xml:space="preserve"> помощи установить сотрудников, </w:t>
      </w:r>
      <w:r w:rsidRPr="00452B7E">
        <w:rPr>
          <w:rFonts w:eastAsiaTheme="minorEastAsia"/>
        </w:rPr>
        <w:t>которые, по мнению заявителя, ответ</w:t>
      </w:r>
      <w:r w:rsidR="003531AA">
        <w:rPr>
          <w:rFonts w:eastAsiaTheme="minorEastAsia"/>
        </w:rPr>
        <w:t xml:space="preserve">ственны за нарушение требований </w:t>
      </w:r>
      <w:r w:rsidRPr="00452B7E">
        <w:rPr>
          <w:rFonts w:eastAsiaTheme="minorEastAsia"/>
        </w:rPr>
        <w:t>стандарта (в случае персонального нарушения требований стандарта);</w:t>
      </w:r>
    </w:p>
    <w:p w:rsidR="00452B7E" w:rsidRPr="00452B7E" w:rsidRDefault="00452B7E" w:rsidP="00C206DC">
      <w:pPr>
        <w:tabs>
          <w:tab w:val="left" w:pos="1037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3)</w:t>
      </w:r>
      <w:r w:rsidRPr="00452B7E">
        <w:rPr>
          <w:rFonts w:eastAsiaTheme="minorEastAsia"/>
        </w:rPr>
        <w:tab/>
        <w:t>по возможности организов</w:t>
      </w:r>
      <w:r w:rsidR="003531AA">
        <w:rPr>
          <w:rFonts w:eastAsiaTheme="minorEastAsia"/>
        </w:rPr>
        <w:t xml:space="preserve">ать устранение зафиксированного </w:t>
      </w:r>
      <w:r w:rsidRPr="00452B7E">
        <w:rPr>
          <w:rFonts w:eastAsiaTheme="minorEastAsia"/>
        </w:rPr>
        <w:t>нарушения требований стандарта в присутствии заявителя;</w:t>
      </w:r>
    </w:p>
    <w:p w:rsidR="00452B7E" w:rsidRPr="00452B7E" w:rsidRDefault="00452B7E" w:rsidP="00C206DC">
      <w:pPr>
        <w:tabs>
          <w:tab w:val="left" w:pos="8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4)</w:t>
      </w:r>
      <w:r w:rsidRPr="00452B7E">
        <w:rPr>
          <w:rFonts w:eastAsiaTheme="minorEastAsia"/>
        </w:rPr>
        <w:tab/>
        <w:t xml:space="preserve">принести извинения заявителю от имени </w:t>
      </w:r>
      <w:r w:rsidR="003531AA">
        <w:rPr>
          <w:rFonts w:eastAsiaTheme="minorEastAsia"/>
        </w:rPr>
        <w:t xml:space="preserve">организации за имевший </w:t>
      </w:r>
      <w:r w:rsidRPr="00452B7E">
        <w:rPr>
          <w:rFonts w:eastAsiaTheme="minorEastAsia"/>
        </w:rPr>
        <w:t>место факт нарушения т</w:t>
      </w:r>
      <w:r w:rsidR="003531AA">
        <w:rPr>
          <w:rFonts w:eastAsiaTheme="minorEastAsia"/>
        </w:rPr>
        <w:t xml:space="preserve">ребований стандарта, допущенный </w:t>
      </w:r>
      <w:r w:rsidRPr="00452B7E">
        <w:rPr>
          <w:rFonts w:eastAsiaTheme="minorEastAsia"/>
        </w:rPr>
        <w:t>непосредс</w:t>
      </w:r>
      <w:r w:rsidR="003531AA">
        <w:rPr>
          <w:rFonts w:eastAsiaTheme="minorEastAsia"/>
        </w:rPr>
        <w:t xml:space="preserve">твенно по отношению к заявителю (лицу, которое он </w:t>
      </w:r>
      <w:r w:rsidRPr="00452B7E">
        <w:rPr>
          <w:rFonts w:eastAsiaTheme="minorEastAsia"/>
        </w:rPr>
        <w:t>представляет) в случае, если такое нару</w:t>
      </w:r>
      <w:r w:rsidR="003531AA">
        <w:rPr>
          <w:rFonts w:eastAsiaTheme="minorEastAsia"/>
        </w:rPr>
        <w:t xml:space="preserve">шение имело место и должностное </w:t>
      </w:r>
      <w:r w:rsidRPr="00452B7E">
        <w:rPr>
          <w:rFonts w:eastAsiaTheme="minorEastAsia"/>
        </w:rPr>
        <w:t>лицо не считает для этого целесообразным проведен</w:t>
      </w:r>
      <w:r w:rsidR="003531AA">
        <w:rPr>
          <w:rFonts w:eastAsiaTheme="minorEastAsia"/>
        </w:rPr>
        <w:t xml:space="preserve">ие дополнительных </w:t>
      </w:r>
      <w:r w:rsidRPr="00452B7E">
        <w:rPr>
          <w:rFonts w:eastAsiaTheme="minorEastAsia"/>
        </w:rPr>
        <w:t>служебных расследований.</w:t>
      </w:r>
    </w:p>
    <w:p w:rsidR="00452B7E" w:rsidRPr="00452B7E" w:rsidRDefault="00452B7E" w:rsidP="00F058ED">
      <w:pPr>
        <w:widowControl w:val="0"/>
        <w:numPr>
          <w:ilvl w:val="0"/>
          <w:numId w:val="73"/>
        </w:numPr>
        <w:tabs>
          <w:tab w:val="left" w:pos="1276"/>
          <w:tab w:val="left" w:pos="140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Провести служебное расследование с целью установления фактов нарушения требований стандарта, обозначенных заявителем, и ответственных за это сотрудников.</w:t>
      </w:r>
    </w:p>
    <w:p w:rsidR="00452B7E" w:rsidRPr="00452B7E" w:rsidRDefault="00452B7E" w:rsidP="00F058ED">
      <w:pPr>
        <w:widowControl w:val="0"/>
        <w:numPr>
          <w:ilvl w:val="0"/>
          <w:numId w:val="73"/>
        </w:numPr>
        <w:tabs>
          <w:tab w:val="left" w:pos="1276"/>
          <w:tab w:val="left" w:pos="1402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Устранить нарушения требований стандарта, зафиксированные совместно с заявителем.</w:t>
      </w:r>
    </w:p>
    <w:p w:rsidR="00452B7E" w:rsidRPr="00452B7E" w:rsidRDefault="00452B7E" w:rsidP="00C206DC">
      <w:pPr>
        <w:tabs>
          <w:tab w:val="left" w:pos="1276"/>
          <w:tab w:val="left" w:pos="1594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2.11.9.</w:t>
      </w:r>
      <w:r w:rsidRPr="00452B7E">
        <w:rPr>
          <w:rFonts w:eastAsiaTheme="minorEastAsia"/>
        </w:rPr>
        <w:tab/>
        <w:t>Применить дисципли</w:t>
      </w:r>
      <w:r w:rsidR="003531AA">
        <w:rPr>
          <w:rFonts w:eastAsiaTheme="minorEastAsia"/>
        </w:rPr>
        <w:t xml:space="preserve">нарные взыскания к сотрудникам, </w:t>
      </w:r>
      <w:r w:rsidRPr="00452B7E">
        <w:rPr>
          <w:rFonts w:eastAsiaTheme="minorEastAsia"/>
        </w:rPr>
        <w:t>ответственным за допущенные на</w:t>
      </w:r>
      <w:r w:rsidR="003531AA">
        <w:rPr>
          <w:rFonts w:eastAsiaTheme="minorEastAsia"/>
        </w:rPr>
        <w:t xml:space="preserve">рушения требований стандарта, в </w:t>
      </w:r>
      <w:r w:rsidRPr="00452B7E">
        <w:rPr>
          <w:rFonts w:eastAsiaTheme="minorEastAsia"/>
        </w:rPr>
        <w:t>соответствии с внутренними докум</w:t>
      </w:r>
      <w:r w:rsidR="00AD4D7F">
        <w:rPr>
          <w:rFonts w:eastAsiaTheme="minorEastAsia"/>
        </w:rPr>
        <w:t xml:space="preserve">ентами организации, оказывающей </w:t>
      </w:r>
      <w:r w:rsidRPr="00452B7E">
        <w:rPr>
          <w:rFonts w:eastAsiaTheme="minorEastAsia"/>
        </w:rPr>
        <w:t>услугу.</w:t>
      </w:r>
    </w:p>
    <w:p w:rsidR="00452B7E" w:rsidRPr="00452B7E" w:rsidRDefault="00452B7E" w:rsidP="00C206DC">
      <w:pPr>
        <w:tabs>
          <w:tab w:val="left" w:pos="1276"/>
          <w:tab w:val="left" w:pos="2870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2.11.10.</w:t>
      </w:r>
      <w:r w:rsidR="00AD4D7F">
        <w:rPr>
          <w:rFonts w:eastAsiaTheme="minorEastAsia"/>
        </w:rPr>
        <w:t xml:space="preserve"> </w:t>
      </w:r>
      <w:r w:rsidRPr="00452B7E">
        <w:rPr>
          <w:rFonts w:eastAsiaTheme="minorEastAsia"/>
        </w:rPr>
        <w:t>Обеспечить в течение 30 дней пос</w:t>
      </w:r>
      <w:r w:rsidR="003531AA">
        <w:rPr>
          <w:rFonts w:eastAsiaTheme="minorEastAsia"/>
        </w:rPr>
        <w:t xml:space="preserve">ле подачи жалобы </w:t>
      </w:r>
      <w:r w:rsidRPr="00452B7E">
        <w:rPr>
          <w:rFonts w:eastAsiaTheme="minorEastAsia"/>
        </w:rPr>
        <w:t>письменное уведомление заявителя о предпринятых мерах, в том числе:</w:t>
      </w:r>
    </w:p>
    <w:p w:rsidR="00452B7E" w:rsidRPr="00452B7E" w:rsidRDefault="00452B7E" w:rsidP="00C206DC">
      <w:pPr>
        <w:tabs>
          <w:tab w:val="left" w:pos="1276"/>
          <w:tab w:val="left" w:pos="2150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  <w:b/>
          <w:bCs/>
        </w:rPr>
        <w:t>-</w:t>
      </w:r>
      <w:r w:rsidRPr="00452B7E">
        <w:rPr>
          <w:rFonts w:eastAsiaTheme="minorEastAsia"/>
          <w:b/>
          <w:bCs/>
        </w:rPr>
        <w:tab/>
      </w:r>
      <w:r w:rsidR="00AD4D7F" w:rsidRPr="00AD4D7F">
        <w:rPr>
          <w:rFonts w:eastAsiaTheme="minorEastAsia"/>
          <w:bCs/>
        </w:rPr>
        <w:t>об</w:t>
      </w:r>
      <w:r w:rsidRPr="00452B7E">
        <w:rPr>
          <w:rFonts w:eastAsiaTheme="minorEastAsia"/>
          <w:b/>
          <w:bCs/>
        </w:rPr>
        <w:t xml:space="preserve"> </w:t>
      </w:r>
      <w:r w:rsidRPr="00452B7E">
        <w:rPr>
          <w:rFonts w:eastAsiaTheme="minorEastAsia"/>
        </w:rPr>
        <w:t>устранении зафиксированных в жалобе нарушений (с перечислением устраненных нарушений);</w:t>
      </w:r>
    </w:p>
    <w:p w:rsidR="00452B7E" w:rsidRPr="00452B7E" w:rsidRDefault="00452B7E" w:rsidP="00C206DC">
      <w:pPr>
        <w:tabs>
          <w:tab w:val="left" w:pos="1276"/>
          <w:tab w:val="left" w:pos="1978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-</w:t>
      </w:r>
      <w:r w:rsidRPr="00452B7E">
        <w:rPr>
          <w:rFonts w:eastAsiaTheme="minorEastAsia"/>
        </w:rPr>
        <w:tab/>
        <w:t>об отказе в удовлетворении требований заявителя.</w:t>
      </w:r>
    </w:p>
    <w:p w:rsidR="00452B7E" w:rsidRPr="00452B7E" w:rsidRDefault="00452B7E" w:rsidP="00C36132">
      <w:pPr>
        <w:tabs>
          <w:tab w:val="left" w:pos="1276"/>
          <w:tab w:val="left" w:pos="2870"/>
          <w:tab w:val="left" w:leader="underscore" w:pos="8534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2.11.11.</w:t>
      </w:r>
      <w:r w:rsidR="00C36132">
        <w:rPr>
          <w:rFonts w:eastAsiaTheme="minorEastAsia"/>
        </w:rPr>
        <w:t xml:space="preserve">  </w:t>
      </w:r>
      <w:r w:rsidRPr="00452B7E">
        <w:rPr>
          <w:rFonts w:eastAsiaTheme="minorEastAsia"/>
        </w:rPr>
        <w:t>В случае отказа организации, оказывающей</w:t>
      </w:r>
      <w:r w:rsidR="00C36132">
        <w:rPr>
          <w:rFonts w:eastAsiaTheme="minorEastAsia"/>
        </w:rPr>
        <w:t xml:space="preserve"> </w:t>
      </w:r>
      <w:r w:rsidRPr="00452B7E">
        <w:rPr>
          <w:rFonts w:eastAsiaTheme="minorEastAsia"/>
        </w:rPr>
        <w:t>услугу, от удовлетворения отдельных</w:t>
      </w:r>
      <w:r w:rsidR="00C36132">
        <w:rPr>
          <w:rFonts w:eastAsiaTheme="minorEastAsia"/>
        </w:rPr>
        <w:t xml:space="preserve"> </w:t>
      </w:r>
      <w:r w:rsidRPr="00452B7E">
        <w:rPr>
          <w:rFonts w:eastAsiaTheme="minorEastAsia"/>
        </w:rPr>
        <w:t>требований заявителя, он может использовать иные способы обжалования.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9314C9" w:rsidP="009314C9">
      <w:pPr>
        <w:tabs>
          <w:tab w:val="left" w:pos="1276"/>
          <w:tab w:val="left" w:pos="2227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3. </w:t>
      </w:r>
      <w:r w:rsidR="00452B7E" w:rsidRPr="00452B7E">
        <w:rPr>
          <w:rFonts w:eastAsiaTheme="minorEastAsia"/>
          <w:b/>
          <w:bCs/>
        </w:rPr>
        <w:t>Ответственность за нарушение требований стандарта Услуги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right"/>
        <w:rPr>
          <w:rFonts w:eastAsiaTheme="minorEastAsia"/>
        </w:rPr>
      </w:pPr>
    </w:p>
    <w:p w:rsidR="00452B7E" w:rsidRPr="00452B7E" w:rsidRDefault="00452B7E" w:rsidP="00752F95">
      <w:pPr>
        <w:tabs>
          <w:tab w:val="left" w:pos="1134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3.1.</w:t>
      </w:r>
      <w:r w:rsidR="00752F95">
        <w:rPr>
          <w:rFonts w:eastAsiaTheme="minorEastAsia"/>
        </w:rPr>
        <w:t xml:space="preserve"> </w:t>
      </w:r>
      <w:r w:rsidRPr="00452B7E">
        <w:rPr>
          <w:rFonts w:eastAsiaTheme="minorEastAsia"/>
        </w:rPr>
        <w:t>Меры ответственности за н</w:t>
      </w:r>
      <w:r w:rsidR="004912FA">
        <w:rPr>
          <w:rFonts w:eastAsiaTheme="minorEastAsia"/>
        </w:rPr>
        <w:t xml:space="preserve">арушение требований стандарта к </w:t>
      </w:r>
      <w:r w:rsidRPr="00452B7E">
        <w:rPr>
          <w:rFonts w:eastAsiaTheme="minorEastAsia"/>
        </w:rPr>
        <w:t xml:space="preserve">сотруднику    организации,    оказывающей </w:t>
      </w:r>
      <w:r w:rsidR="004912FA">
        <w:rPr>
          <w:rFonts w:eastAsiaTheme="minorEastAsia"/>
        </w:rPr>
        <w:t xml:space="preserve">   услугу,    устанавливается </w:t>
      </w:r>
      <w:r w:rsidRPr="00452B7E">
        <w:rPr>
          <w:rFonts w:eastAsiaTheme="minorEastAsia"/>
        </w:rPr>
        <w:t>руководителем данной   организации   в соответствии с   внутренними</w:t>
      </w:r>
      <w:r w:rsidR="004912FA">
        <w:rPr>
          <w:rFonts w:eastAsiaTheme="minorEastAsia"/>
        </w:rPr>
        <w:t xml:space="preserve"> </w:t>
      </w:r>
      <w:r w:rsidRPr="00452B7E">
        <w:rPr>
          <w:rFonts w:eastAsiaTheme="minorEastAsia"/>
        </w:rPr>
        <w:t>документами организации и действующим законодательством.</w:t>
      </w:r>
    </w:p>
    <w:p w:rsidR="00452B7E" w:rsidRPr="00452B7E" w:rsidRDefault="00452B7E" w:rsidP="00752F95">
      <w:pPr>
        <w:tabs>
          <w:tab w:val="left" w:pos="1134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3.2.</w:t>
      </w:r>
      <w:r w:rsidR="004912FA">
        <w:rPr>
          <w:rFonts w:eastAsiaTheme="minorEastAsia"/>
        </w:rPr>
        <w:t xml:space="preserve"> </w:t>
      </w:r>
      <w:r w:rsidRPr="00452B7E">
        <w:rPr>
          <w:rFonts w:eastAsiaTheme="minorEastAsia"/>
        </w:rPr>
        <w:t>К ответственности за нарушение требований стандарта может быть привлечен руководитель организации только по результатам установления имевшего место факта нарушения требований стандарта в результате проверочных действий или судебного решения.</w:t>
      </w:r>
    </w:p>
    <w:p w:rsidR="00452B7E" w:rsidRPr="00452B7E" w:rsidRDefault="00452B7E" w:rsidP="00752F95">
      <w:pPr>
        <w:tabs>
          <w:tab w:val="left" w:pos="1134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3</w:t>
      </w:r>
      <w:r w:rsidR="004912FA">
        <w:rPr>
          <w:rFonts w:eastAsiaTheme="minorEastAsia"/>
        </w:rPr>
        <w:t>.</w:t>
      </w:r>
      <w:r w:rsidRPr="00452B7E">
        <w:rPr>
          <w:rFonts w:eastAsiaTheme="minorEastAsia"/>
        </w:rPr>
        <w:t>3. Меры ответственности к руководителям организации, допустившей нарушение отдельных требований настоящего стандарта, применяются в соответствии с требованиями законодательных норм.</w:t>
      </w:r>
    </w:p>
    <w:p w:rsidR="00452B7E" w:rsidRPr="00452B7E" w:rsidRDefault="005E0FF0" w:rsidP="00752F95">
      <w:pPr>
        <w:tabs>
          <w:tab w:val="left" w:pos="1134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452B7E" w:rsidRPr="00452B7E">
        <w:rPr>
          <w:rFonts w:eastAsiaTheme="minorEastAsia"/>
        </w:rPr>
        <w:t>.4. Расторжение трудового договора с руководителем организации по инициативе работодателя возможно лишь по основаниям указанным в ст. 81 Трудового кодекса Российской Федерации.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452B7E" w:rsidP="005E0FF0">
      <w:pPr>
        <w:tabs>
          <w:tab w:val="left" w:pos="1276"/>
          <w:tab w:val="left" w:pos="2227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 w:rsidRPr="00452B7E">
        <w:rPr>
          <w:rFonts w:eastAsiaTheme="minorEastAsia"/>
          <w:b/>
          <w:bCs/>
        </w:rPr>
        <w:t>4.</w:t>
      </w:r>
      <w:r w:rsidR="005E0FF0">
        <w:rPr>
          <w:rFonts w:eastAsiaTheme="minorEastAsia"/>
          <w:b/>
          <w:bCs/>
        </w:rPr>
        <w:t xml:space="preserve"> </w:t>
      </w:r>
      <w:r w:rsidRPr="00452B7E">
        <w:rPr>
          <w:rFonts w:eastAsiaTheme="minorEastAsia"/>
          <w:b/>
          <w:bCs/>
        </w:rPr>
        <w:t xml:space="preserve">Осуществление </w:t>
      </w:r>
      <w:proofErr w:type="gramStart"/>
      <w:r w:rsidRPr="00452B7E">
        <w:rPr>
          <w:rFonts w:eastAsiaTheme="minorEastAsia"/>
          <w:b/>
          <w:bCs/>
        </w:rPr>
        <w:t>контроля за</w:t>
      </w:r>
      <w:proofErr w:type="gramEnd"/>
      <w:r w:rsidRPr="00452B7E">
        <w:rPr>
          <w:rFonts w:eastAsiaTheme="minorEastAsia"/>
          <w:b/>
          <w:bCs/>
        </w:rPr>
        <w:t xml:space="preserve"> соблюдением стандарта услуги по</w:t>
      </w:r>
      <w:r w:rsidRPr="00452B7E">
        <w:rPr>
          <w:rFonts w:eastAsiaTheme="minorEastAsia"/>
          <w:b/>
          <w:bCs/>
        </w:rPr>
        <w:br/>
        <w:t>присмотру и уходу за детьми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4.1.</w:t>
      </w:r>
      <w:r w:rsidR="00F90C7C">
        <w:rPr>
          <w:rFonts w:eastAsiaTheme="minorEastAsia"/>
        </w:rPr>
        <w:t xml:space="preserve"> </w:t>
      </w:r>
      <w:r w:rsidRPr="00452B7E">
        <w:rPr>
          <w:rFonts w:eastAsiaTheme="minorEastAsia"/>
        </w:rPr>
        <w:t xml:space="preserve">Осуществление </w:t>
      </w:r>
      <w:proofErr w:type="gramStart"/>
      <w:r w:rsidRPr="00452B7E">
        <w:rPr>
          <w:rFonts w:eastAsiaTheme="minorEastAsia"/>
        </w:rPr>
        <w:t>контроля за</w:t>
      </w:r>
      <w:proofErr w:type="gramEnd"/>
      <w:r w:rsidRPr="00452B7E">
        <w:rPr>
          <w:rFonts w:eastAsiaTheme="minorEastAsia"/>
        </w:rPr>
        <w:t xml:space="preserve"> соблюдением стандарта услуги по присмотру и уходу за детьми осуществляется посредством процедур внутреннего и внешнего контроля.</w:t>
      </w:r>
    </w:p>
    <w:p w:rsidR="009D3BEF" w:rsidRDefault="00452B7E" w:rsidP="009D3BEF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lastRenderedPageBreak/>
        <w:t>4.2.</w:t>
      </w:r>
      <w:r w:rsidR="00F90C7C">
        <w:rPr>
          <w:rFonts w:eastAsiaTheme="minorEastAsia"/>
        </w:rPr>
        <w:t xml:space="preserve"> </w:t>
      </w:r>
      <w:r w:rsidRPr="00452B7E">
        <w:rPr>
          <w:rFonts w:eastAsiaTheme="minorEastAsia"/>
        </w:rPr>
        <w:t xml:space="preserve">Внутренний </w:t>
      </w:r>
      <w:proofErr w:type="gramStart"/>
      <w:r w:rsidRPr="00452B7E">
        <w:rPr>
          <w:rFonts w:eastAsiaTheme="minorEastAsia"/>
        </w:rPr>
        <w:t>контроль за</w:t>
      </w:r>
      <w:proofErr w:type="gramEnd"/>
      <w:r w:rsidRPr="00452B7E">
        <w:rPr>
          <w:rFonts w:eastAsiaTheme="minorEastAsia"/>
        </w:rPr>
        <w:t xml:space="preserve"> соблюдением осуществления услуги определяется руководителем организации и включает в себя проведение проверок, выявление и устранение нарушений оказания услуги.</w:t>
      </w:r>
    </w:p>
    <w:p w:rsidR="00321CE0" w:rsidRDefault="009D3BEF" w:rsidP="00321CE0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4.3. </w:t>
      </w:r>
      <w:r w:rsidR="00452B7E" w:rsidRPr="00452B7E">
        <w:rPr>
          <w:rFonts w:eastAsiaTheme="minorEastAsia"/>
        </w:rPr>
        <w:t>Проверки могут быть плановыми и внеплановыми. Периодичность проведения плановых проверок определяется руководителем организации. Основанием для проведения внеплановой проверки являются мотивированные обращения и заявления физических и юридических лиц о ненадлежащем качестве предоставления услуги.</w:t>
      </w:r>
    </w:p>
    <w:p w:rsidR="001478C5" w:rsidRDefault="00321CE0" w:rsidP="001478C5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4.4. </w:t>
      </w:r>
      <w:r w:rsidR="00452B7E" w:rsidRPr="00452B7E">
        <w:rPr>
          <w:rFonts w:eastAsiaTheme="minorEastAsia"/>
        </w:rPr>
        <w:t>Внешний контроль осуществляют органы местного самоуправления муниципального образования Ханты-мансийского автономного округа - Югры, осуществляющие финансирование данной услуги</w:t>
      </w:r>
      <w:r w:rsidR="00D400C3">
        <w:rPr>
          <w:rFonts w:eastAsiaTheme="minorEastAsia"/>
        </w:rPr>
        <w:t>.</w:t>
      </w:r>
    </w:p>
    <w:p w:rsidR="001478C5" w:rsidRDefault="001478C5" w:rsidP="001478C5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4.4.1. </w:t>
      </w:r>
      <w:r w:rsidR="00452B7E" w:rsidRPr="00452B7E">
        <w:rPr>
          <w:rFonts w:eastAsiaTheme="minorEastAsia"/>
        </w:rPr>
        <w:t>Внешний контроль может осуществляться в виде плановых, внеплановых, проверок и мониторинга.</w:t>
      </w:r>
    </w:p>
    <w:p w:rsidR="00773689" w:rsidRDefault="001478C5" w:rsidP="007736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4.4.2. </w:t>
      </w:r>
      <w:r w:rsidR="00452B7E" w:rsidRPr="00452B7E">
        <w:rPr>
          <w:rFonts w:eastAsiaTheme="minorEastAsia"/>
        </w:rPr>
        <w:t>Внешний контроль в виде плановой проверки осуществляется не чаще, чем один раз в три года в соответствии с утвержденным ежегодным планом контроля, который обеспечивает периодичность и исключает нерациональное дублирование в организации проверок.</w:t>
      </w:r>
    </w:p>
    <w:p w:rsidR="00452B7E" w:rsidRPr="00452B7E" w:rsidRDefault="00773689" w:rsidP="00773689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94768F">
        <w:rPr>
          <w:rFonts w:eastAsiaTheme="minorEastAsia"/>
        </w:rPr>
        <w:t xml:space="preserve">4.4.3. </w:t>
      </w:r>
      <w:r w:rsidR="00452B7E" w:rsidRPr="0094768F">
        <w:rPr>
          <w:rFonts w:eastAsiaTheme="minorEastAsia"/>
        </w:rPr>
        <w:t>Внешний контроль в виде внеплановой проверки проводится в случаях: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452B7E" w:rsidP="00F058ED">
      <w:pPr>
        <w:widowControl w:val="0"/>
        <w:numPr>
          <w:ilvl w:val="0"/>
          <w:numId w:val="74"/>
        </w:numPr>
        <w:tabs>
          <w:tab w:val="left" w:pos="922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истечение срока исполнения организацией ранее выявленных нарушений при предоставлении услуги;</w:t>
      </w:r>
    </w:p>
    <w:p w:rsidR="00452B7E" w:rsidRPr="00452B7E" w:rsidRDefault="00452B7E" w:rsidP="00F058ED">
      <w:pPr>
        <w:widowControl w:val="0"/>
        <w:numPr>
          <w:ilvl w:val="0"/>
          <w:numId w:val="74"/>
        </w:numPr>
        <w:tabs>
          <w:tab w:val="left" w:pos="922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поступления обращения и заявления физических и юридических лиц о ненадлежащем качестве предоставления услуги.</w:t>
      </w:r>
    </w:p>
    <w:p w:rsidR="00452B7E" w:rsidRPr="00452B7E" w:rsidRDefault="00452B7E" w:rsidP="00C206DC">
      <w:pPr>
        <w:tabs>
          <w:tab w:val="left" w:pos="1248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4.4.4.</w:t>
      </w:r>
      <w:r w:rsidRPr="00452B7E">
        <w:rPr>
          <w:rFonts w:eastAsiaTheme="minorEastAsia"/>
        </w:rPr>
        <w:tab/>
        <w:t>Внешний контроль в виде мониторинга позволяет осуществлять</w:t>
      </w:r>
      <w:r w:rsidRPr="00452B7E">
        <w:rPr>
          <w:rFonts w:eastAsiaTheme="minorEastAsia"/>
        </w:rPr>
        <w:br/>
        <w:t>постоянное наблюдение за деятельность</w:t>
      </w:r>
      <w:r w:rsidR="00023B55">
        <w:rPr>
          <w:rFonts w:eastAsiaTheme="minorEastAsia"/>
        </w:rPr>
        <w:t xml:space="preserve">ю организации, сбор и обработку </w:t>
      </w:r>
      <w:r w:rsidRPr="00452B7E">
        <w:rPr>
          <w:rFonts w:eastAsiaTheme="minorEastAsia"/>
        </w:rPr>
        <w:t>соответствующей информаци</w:t>
      </w:r>
      <w:r w:rsidR="00F87276">
        <w:rPr>
          <w:rFonts w:eastAsiaTheme="minorEastAsia"/>
        </w:rPr>
        <w:t xml:space="preserve">и по вопросам жизнедеятельности </w:t>
      </w:r>
      <w:r w:rsidRPr="00452B7E">
        <w:rPr>
          <w:rFonts w:eastAsiaTheme="minorEastAsia"/>
        </w:rPr>
        <w:t>организации.</w:t>
      </w:r>
    </w:p>
    <w:p w:rsidR="00F87276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4.4.5.</w:t>
      </w:r>
      <w:r w:rsidRPr="00452B7E">
        <w:rPr>
          <w:rFonts w:eastAsiaTheme="minorEastAsia"/>
        </w:rPr>
        <w:tab/>
        <w:t>При оценке качества услуги используютс</w:t>
      </w:r>
      <w:r w:rsidR="00F87276">
        <w:rPr>
          <w:rFonts w:eastAsiaTheme="minorEastAsia"/>
        </w:rPr>
        <w:t>я следующие критерии:</w:t>
      </w:r>
    </w:p>
    <w:p w:rsidR="00452B7E" w:rsidRPr="00452B7E" w:rsidRDefault="00452B7E" w:rsidP="00F87276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-полнота предоставления услуги в соответствии с установленными</w:t>
      </w:r>
      <w:r w:rsidR="00F87276">
        <w:rPr>
          <w:rFonts w:eastAsiaTheme="minorEastAsia"/>
        </w:rPr>
        <w:t xml:space="preserve"> </w:t>
      </w:r>
      <w:r w:rsidRPr="00452B7E">
        <w:rPr>
          <w:rFonts w:eastAsiaTheme="minorEastAsia"/>
        </w:rPr>
        <w:t>требованиями её предоставления;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-результативность (эффективность) предоставления услуги, оцениваемая различными методами (в том числе путём проведении опросов);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-отсутствие жалоб, поданных на качество оказания услуги, в том числе в правоохранительные органы, в прокуратуру;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-отсутствие представлений прокуратуры, иных актов органов государственной власти о некачественном предоставлении услуги.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4.4.6.</w:t>
      </w:r>
      <w:r w:rsidRPr="00452B7E">
        <w:rPr>
          <w:rFonts w:eastAsiaTheme="minorEastAsia"/>
        </w:rPr>
        <w:tab/>
        <w:t>Результаты проверки представляются в форме:</w:t>
      </w:r>
    </w:p>
    <w:p w:rsidR="00452B7E" w:rsidRPr="00452B7E" w:rsidRDefault="00452B7E" w:rsidP="00F058ED">
      <w:pPr>
        <w:widowControl w:val="0"/>
        <w:numPr>
          <w:ilvl w:val="0"/>
          <w:numId w:val="70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акта, в случаях, когда не требуется углубленная обработка и анализ собранной информации;</w:t>
      </w:r>
    </w:p>
    <w:p w:rsidR="00452B7E" w:rsidRPr="00452B7E" w:rsidRDefault="00452B7E" w:rsidP="00F058ED">
      <w:pPr>
        <w:widowControl w:val="0"/>
        <w:numPr>
          <w:ilvl w:val="0"/>
          <w:numId w:val="70"/>
        </w:numPr>
        <w:tabs>
          <w:tab w:val="left" w:pos="720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аналитической справки, справки о результатах проверки, служебной записки, доклада о состоянии дел по проверяемому вопросу и иной форме, установленной муниципальным органом, осуществляющим управление в сфере образования;</w:t>
      </w:r>
    </w:p>
    <w:p w:rsidR="00452B7E" w:rsidRPr="00452B7E" w:rsidRDefault="00AF3611" w:rsidP="00C206DC">
      <w:pPr>
        <w:tabs>
          <w:tab w:val="left" w:pos="730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452B7E" w:rsidRPr="00452B7E">
        <w:rPr>
          <w:rFonts w:eastAsiaTheme="minorEastAsia"/>
        </w:rPr>
        <w:t>письменного ответа на жалобу или заявление.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</w:p>
    <w:p w:rsidR="00452B7E" w:rsidRPr="00452B7E" w:rsidRDefault="00452B7E" w:rsidP="008B1C9D">
      <w:pPr>
        <w:tabs>
          <w:tab w:val="left" w:pos="1276"/>
        </w:tabs>
        <w:autoSpaceDE w:val="0"/>
        <w:autoSpaceDN w:val="0"/>
        <w:adjustRightInd w:val="0"/>
        <w:ind w:left="142" w:firstLine="567"/>
        <w:jc w:val="center"/>
        <w:rPr>
          <w:rFonts w:eastAsiaTheme="minorEastAsia"/>
          <w:b/>
          <w:bCs/>
        </w:rPr>
      </w:pPr>
      <w:r w:rsidRPr="00452B7E">
        <w:rPr>
          <w:rFonts w:eastAsiaTheme="minorEastAsia"/>
          <w:b/>
          <w:bCs/>
        </w:rPr>
        <w:t>5. Учет мнения потребителей услуги (работы)</w:t>
      </w:r>
    </w:p>
    <w:p w:rsidR="00452B7E" w:rsidRPr="00452B7E" w:rsidRDefault="00452B7E" w:rsidP="00C206DC">
      <w:pPr>
        <w:tabs>
          <w:tab w:val="left" w:pos="1229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5.1.</w:t>
      </w:r>
      <w:r w:rsidRPr="00452B7E">
        <w:rPr>
          <w:rFonts w:eastAsiaTheme="minorEastAsia"/>
        </w:rPr>
        <w:tab/>
        <w:t>Независимая оценка качества услуги осу</w:t>
      </w:r>
      <w:r w:rsidR="00023B55">
        <w:rPr>
          <w:rFonts w:eastAsiaTheme="minorEastAsia"/>
        </w:rPr>
        <w:t xml:space="preserve">ществляется в </w:t>
      </w:r>
      <w:r w:rsidRPr="00452B7E">
        <w:rPr>
          <w:rFonts w:eastAsiaTheme="minorEastAsia"/>
        </w:rPr>
        <w:t>отношении организации, предоставляю</w:t>
      </w:r>
      <w:r w:rsidR="004019C5">
        <w:rPr>
          <w:rFonts w:eastAsiaTheme="minorEastAsia"/>
        </w:rPr>
        <w:t xml:space="preserve">щей услуги присмотра и ухода за </w:t>
      </w:r>
      <w:r w:rsidRPr="00452B7E">
        <w:rPr>
          <w:rFonts w:eastAsiaTheme="minorEastAsia"/>
        </w:rPr>
        <w:t>детьми, в целях определения соот</w:t>
      </w:r>
      <w:r w:rsidR="00023B55">
        <w:rPr>
          <w:rFonts w:eastAsiaTheme="minorEastAsia"/>
        </w:rPr>
        <w:t xml:space="preserve">ветствия </w:t>
      </w:r>
      <w:r w:rsidR="004019C5">
        <w:rPr>
          <w:rFonts w:eastAsiaTheme="minorEastAsia"/>
        </w:rPr>
        <w:t xml:space="preserve">предоставляемой услуги </w:t>
      </w:r>
      <w:r w:rsidRPr="00452B7E">
        <w:rPr>
          <w:rFonts w:eastAsiaTheme="minorEastAsia"/>
        </w:rPr>
        <w:t>потребностям физического лица и</w:t>
      </w:r>
      <w:r w:rsidR="00023B55">
        <w:rPr>
          <w:rFonts w:eastAsiaTheme="minorEastAsia"/>
        </w:rPr>
        <w:t xml:space="preserve"> юридического лица, в интересах </w:t>
      </w:r>
      <w:r w:rsidRPr="00452B7E">
        <w:rPr>
          <w:rFonts w:eastAsiaTheme="minorEastAsia"/>
        </w:rPr>
        <w:t>которых осуществляется услуга.</w:t>
      </w:r>
    </w:p>
    <w:p w:rsidR="00452B7E" w:rsidRPr="00452B7E" w:rsidRDefault="00452B7E" w:rsidP="00C206DC">
      <w:pPr>
        <w:tabs>
          <w:tab w:val="left" w:pos="112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5.2.</w:t>
      </w:r>
      <w:r w:rsidRPr="00452B7E">
        <w:rPr>
          <w:rFonts w:eastAsiaTheme="minorEastAsia"/>
        </w:rPr>
        <w:tab/>
        <w:t>Организация, осуществляющая оценку качества, устанавливает</w:t>
      </w:r>
      <w:r w:rsidRPr="00452B7E">
        <w:rPr>
          <w:rFonts w:eastAsiaTheme="minorEastAsia"/>
        </w:rPr>
        <w:br/>
        <w:t>формы и методы по проведению незав</w:t>
      </w:r>
      <w:r w:rsidR="004019C5">
        <w:rPr>
          <w:rFonts w:eastAsiaTheme="minorEastAsia"/>
        </w:rPr>
        <w:t xml:space="preserve">исимой оценки качества оказания </w:t>
      </w:r>
      <w:r w:rsidRPr="00452B7E">
        <w:rPr>
          <w:rFonts w:eastAsiaTheme="minorEastAsia"/>
        </w:rPr>
        <w:t>услуги.</w:t>
      </w:r>
    </w:p>
    <w:p w:rsidR="00452B7E" w:rsidRPr="00452B7E" w:rsidRDefault="00452B7E" w:rsidP="00C206DC">
      <w:pPr>
        <w:tabs>
          <w:tab w:val="left" w:pos="1276"/>
          <w:tab w:val="left" w:pos="1421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5.3.</w:t>
      </w:r>
      <w:r w:rsidRPr="00452B7E">
        <w:rPr>
          <w:rFonts w:eastAsiaTheme="minorEastAsia"/>
        </w:rPr>
        <w:tab/>
        <w:t>Показатели качества пр</w:t>
      </w:r>
      <w:r w:rsidR="00023B55">
        <w:rPr>
          <w:rFonts w:eastAsiaTheme="minorEastAsia"/>
        </w:rPr>
        <w:t xml:space="preserve">едоставления услуги (выполнения </w:t>
      </w:r>
      <w:r w:rsidRPr="00452B7E">
        <w:rPr>
          <w:rFonts w:eastAsiaTheme="minorEastAsia"/>
        </w:rPr>
        <w:t>работы)</w:t>
      </w:r>
      <w:r w:rsidR="004019C5">
        <w:rPr>
          <w:rFonts w:eastAsiaTheme="minorEastAsia"/>
        </w:rPr>
        <w:t>.</w:t>
      </w:r>
    </w:p>
    <w:p w:rsidR="00452B7E" w:rsidRPr="00452B7E" w:rsidRDefault="004019C5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>
        <w:rPr>
          <w:rFonts w:eastAsiaTheme="minorEastAsia"/>
        </w:rPr>
        <w:t xml:space="preserve">6. </w:t>
      </w:r>
      <w:r w:rsidR="00452B7E" w:rsidRPr="00452B7E">
        <w:rPr>
          <w:rFonts w:eastAsiaTheme="minorEastAsia"/>
        </w:rPr>
        <w:t>Показатели оценки качества:</w:t>
      </w:r>
    </w:p>
    <w:p w:rsidR="00452B7E" w:rsidRPr="00452B7E" w:rsidRDefault="00452B7E" w:rsidP="00F058ED">
      <w:pPr>
        <w:widowControl w:val="0"/>
        <w:numPr>
          <w:ilvl w:val="0"/>
          <w:numId w:val="75"/>
        </w:numPr>
        <w:tabs>
          <w:tab w:val="left" w:pos="1037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удовлетворенность населения качеством услуги (не менее 95%);</w:t>
      </w:r>
    </w:p>
    <w:p w:rsidR="00452B7E" w:rsidRPr="00452B7E" w:rsidRDefault="00452B7E" w:rsidP="00F058ED">
      <w:pPr>
        <w:widowControl w:val="0"/>
        <w:numPr>
          <w:ilvl w:val="0"/>
          <w:numId w:val="75"/>
        </w:numPr>
        <w:tabs>
          <w:tab w:val="left" w:pos="1037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полнота предоставления услуги в соответствии с установленными настоящим Стандартом требованиями ее предоставления;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lastRenderedPageBreak/>
        <w:t>6.3.</w:t>
      </w:r>
      <w:r w:rsidR="004019C5">
        <w:rPr>
          <w:rFonts w:eastAsiaTheme="minorEastAsia"/>
        </w:rPr>
        <w:t xml:space="preserve"> </w:t>
      </w:r>
      <w:r w:rsidRPr="00452B7E">
        <w:rPr>
          <w:rFonts w:eastAsiaTheme="minorEastAsia"/>
        </w:rPr>
        <w:t>результативность предоставления услуги по результатам оценки соответствия оказанной услуги Стандарту, изучения обращений граждан и опросов населения.</w:t>
      </w:r>
    </w:p>
    <w:p w:rsidR="00452B7E" w:rsidRPr="00452B7E" w:rsidRDefault="00452B7E" w:rsidP="00C206DC">
      <w:pPr>
        <w:tabs>
          <w:tab w:val="left" w:pos="1276"/>
          <w:tab w:val="left" w:pos="1421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6.4.</w:t>
      </w:r>
      <w:r w:rsidRPr="00452B7E">
        <w:rPr>
          <w:rFonts w:eastAsiaTheme="minorEastAsia"/>
        </w:rPr>
        <w:tab/>
        <w:t>Качественное пред</w:t>
      </w:r>
      <w:r w:rsidR="004019C5">
        <w:rPr>
          <w:rFonts w:eastAsiaTheme="minorEastAsia"/>
        </w:rPr>
        <w:t xml:space="preserve">оставление муниципальной услуги </w:t>
      </w:r>
      <w:r w:rsidRPr="00452B7E">
        <w:rPr>
          <w:rFonts w:eastAsiaTheme="minorEastAsia"/>
        </w:rPr>
        <w:t>характеризуют:</w:t>
      </w:r>
    </w:p>
    <w:p w:rsidR="00452B7E" w:rsidRPr="00452B7E" w:rsidRDefault="00452B7E" w:rsidP="00F058ED">
      <w:pPr>
        <w:widowControl w:val="0"/>
        <w:numPr>
          <w:ilvl w:val="0"/>
          <w:numId w:val="76"/>
        </w:numPr>
        <w:tabs>
          <w:tab w:val="left" w:pos="1248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доступность, безопасность и эффективность предоставленной услуги;</w:t>
      </w:r>
    </w:p>
    <w:p w:rsidR="00452B7E" w:rsidRPr="00452B7E" w:rsidRDefault="00452B7E" w:rsidP="00F058ED">
      <w:pPr>
        <w:widowControl w:val="0"/>
        <w:numPr>
          <w:ilvl w:val="0"/>
          <w:numId w:val="76"/>
        </w:numPr>
        <w:tabs>
          <w:tab w:val="left" w:pos="1248"/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создание условий для развития личности воспитанника;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6.4.3</w:t>
      </w:r>
      <w:r w:rsidR="004019C5">
        <w:rPr>
          <w:rFonts w:eastAsiaTheme="minorEastAsia"/>
        </w:rPr>
        <w:t xml:space="preserve">. </w:t>
      </w:r>
      <w:r w:rsidRPr="00452B7E">
        <w:rPr>
          <w:rFonts w:eastAsiaTheme="minorEastAsia"/>
        </w:rPr>
        <w:t>отсутствие профессионально-педагогических ошибок и нарушений технологии оказания услуги;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rPr>
          <w:rFonts w:eastAsiaTheme="minorEastAsia"/>
        </w:rPr>
      </w:pPr>
      <w:r w:rsidRPr="00452B7E">
        <w:rPr>
          <w:rFonts w:eastAsiaTheme="minorEastAsia"/>
        </w:rPr>
        <w:t>6.4.4.</w:t>
      </w:r>
      <w:r w:rsidR="005E3C76">
        <w:rPr>
          <w:rFonts w:eastAsiaTheme="minorEastAsia"/>
        </w:rPr>
        <w:t xml:space="preserve"> </w:t>
      </w:r>
      <w:r w:rsidRPr="00452B7E">
        <w:rPr>
          <w:rFonts w:eastAsiaTheme="minorEastAsia"/>
        </w:rPr>
        <w:t>оптимальность      использования      ресурсов      организации</w:t>
      </w:r>
      <w:r w:rsidR="005E3C76">
        <w:rPr>
          <w:rFonts w:eastAsiaTheme="minorEastAsia"/>
        </w:rPr>
        <w:t>;</w:t>
      </w:r>
    </w:p>
    <w:p w:rsidR="00452B7E" w:rsidRPr="00452B7E" w:rsidRDefault="00452B7E" w:rsidP="00C206DC">
      <w:pPr>
        <w:tabs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EastAsia"/>
        </w:rPr>
      </w:pPr>
      <w:r w:rsidRPr="00452B7E">
        <w:rPr>
          <w:rFonts w:eastAsiaTheme="minorEastAsia"/>
        </w:rPr>
        <w:t>6.4.5.</w:t>
      </w:r>
      <w:r w:rsidR="005E3C76">
        <w:rPr>
          <w:rFonts w:eastAsiaTheme="minorEastAsia"/>
        </w:rPr>
        <w:t xml:space="preserve"> </w:t>
      </w:r>
      <w:r w:rsidRPr="00452B7E">
        <w:rPr>
          <w:rFonts w:eastAsiaTheme="minorEastAsia"/>
        </w:rPr>
        <w:t>удовлетворенность воспитанника и его родителей (законных представителей) педагогическим обслуживанием.</w:t>
      </w:r>
    </w:p>
    <w:p w:rsidR="00530FFE" w:rsidRPr="00452B7E" w:rsidRDefault="00530FFE" w:rsidP="00C206DC">
      <w:pPr>
        <w:pStyle w:val="20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left="142" w:firstLine="567"/>
        <w:jc w:val="both"/>
        <w:rPr>
          <w:sz w:val="24"/>
          <w:szCs w:val="24"/>
        </w:rPr>
      </w:pPr>
    </w:p>
    <w:sectPr w:rsidR="00530FFE" w:rsidRPr="00452B7E" w:rsidSect="003531AA">
      <w:footerReference w:type="even" r:id="rId15"/>
      <w:headerReference w:type="first" r:id="rId16"/>
      <w:pgSz w:w="11906" w:h="16838"/>
      <w:pgMar w:top="709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77" w:rsidRDefault="00862577">
      <w:r>
        <w:separator/>
      </w:r>
    </w:p>
  </w:endnote>
  <w:endnote w:type="continuationSeparator" w:id="0">
    <w:p w:rsidR="00862577" w:rsidRDefault="0086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6B" w:rsidRDefault="004F1B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1B6B" w:rsidRDefault="004F1B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77" w:rsidRDefault="00862577">
      <w:r>
        <w:separator/>
      </w:r>
    </w:p>
  </w:footnote>
  <w:footnote w:type="continuationSeparator" w:id="0">
    <w:p w:rsidR="00862577" w:rsidRDefault="0086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6B" w:rsidRDefault="004F1B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DABDAC"/>
    <w:lvl w:ilvl="0">
      <w:numFmt w:val="bullet"/>
      <w:lvlText w:val="*"/>
      <w:lvlJc w:val="left"/>
    </w:lvl>
  </w:abstractNum>
  <w:abstractNum w:abstractNumId="1">
    <w:nsid w:val="02657B9A"/>
    <w:multiLevelType w:val="multilevel"/>
    <w:tmpl w:val="19AA0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B73F2"/>
    <w:multiLevelType w:val="singleLevel"/>
    <w:tmpl w:val="93521C64"/>
    <w:lvl w:ilvl="0">
      <w:start w:val="7"/>
      <w:numFmt w:val="decimal"/>
      <w:lvlText w:val="2.11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3">
    <w:nsid w:val="03D24C97"/>
    <w:multiLevelType w:val="singleLevel"/>
    <w:tmpl w:val="EEA25682"/>
    <w:lvl w:ilvl="0">
      <w:start w:val="11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">
    <w:nsid w:val="06D018F9"/>
    <w:multiLevelType w:val="singleLevel"/>
    <w:tmpl w:val="98E065A8"/>
    <w:lvl w:ilvl="0">
      <w:start w:val="2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0C467EAF"/>
    <w:multiLevelType w:val="singleLevel"/>
    <w:tmpl w:val="BBE838B2"/>
    <w:lvl w:ilvl="0">
      <w:start w:val="1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0D5479CE"/>
    <w:multiLevelType w:val="singleLevel"/>
    <w:tmpl w:val="60868F90"/>
    <w:lvl w:ilvl="0">
      <w:start w:val="4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0DA94964"/>
    <w:multiLevelType w:val="singleLevel"/>
    <w:tmpl w:val="9C1C8F4A"/>
    <w:lvl w:ilvl="0">
      <w:start w:val="10"/>
      <w:numFmt w:val="decimal"/>
      <w:lvlText w:val="6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0E6571EE"/>
    <w:multiLevelType w:val="singleLevel"/>
    <w:tmpl w:val="0968364E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0F9630D9"/>
    <w:multiLevelType w:val="multilevel"/>
    <w:tmpl w:val="CAA83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580FB1"/>
    <w:multiLevelType w:val="multilevel"/>
    <w:tmpl w:val="6186D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0F0814"/>
    <w:multiLevelType w:val="multilevel"/>
    <w:tmpl w:val="762AB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835451"/>
    <w:multiLevelType w:val="multilevel"/>
    <w:tmpl w:val="2520BC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B42E78"/>
    <w:multiLevelType w:val="singleLevel"/>
    <w:tmpl w:val="E586E5C2"/>
    <w:lvl w:ilvl="0">
      <w:start w:val="10"/>
      <w:numFmt w:val="decimal"/>
      <w:lvlText w:val="2.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4">
    <w:nsid w:val="16D46797"/>
    <w:multiLevelType w:val="singleLevel"/>
    <w:tmpl w:val="95823404"/>
    <w:lvl w:ilvl="0">
      <w:start w:val="8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1C291847"/>
    <w:multiLevelType w:val="singleLevel"/>
    <w:tmpl w:val="FF784FF6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1D3830D9"/>
    <w:multiLevelType w:val="multilevel"/>
    <w:tmpl w:val="54BE5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6B0139"/>
    <w:multiLevelType w:val="multilevel"/>
    <w:tmpl w:val="2E9ED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3F5152"/>
    <w:multiLevelType w:val="singleLevel"/>
    <w:tmpl w:val="EFCE5B06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9">
    <w:nsid w:val="20843075"/>
    <w:multiLevelType w:val="singleLevel"/>
    <w:tmpl w:val="88BE7F74"/>
    <w:lvl w:ilvl="0">
      <w:start w:val="1"/>
      <w:numFmt w:val="decimal"/>
      <w:lvlText w:val="6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215F5E90"/>
    <w:multiLevelType w:val="multilevel"/>
    <w:tmpl w:val="0366C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EB3744"/>
    <w:multiLevelType w:val="singleLevel"/>
    <w:tmpl w:val="B03EAE06"/>
    <w:lvl w:ilvl="0">
      <w:start w:val="7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2">
    <w:nsid w:val="24160EC3"/>
    <w:multiLevelType w:val="singleLevel"/>
    <w:tmpl w:val="10921106"/>
    <w:lvl w:ilvl="0">
      <w:start w:val="4"/>
      <w:numFmt w:val="decimal"/>
      <w:lvlText w:val="2.2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23">
    <w:nsid w:val="25514DFD"/>
    <w:multiLevelType w:val="singleLevel"/>
    <w:tmpl w:val="3B64B942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4">
    <w:nsid w:val="25F71DDB"/>
    <w:multiLevelType w:val="singleLevel"/>
    <w:tmpl w:val="3B6621CA"/>
    <w:lvl w:ilvl="0">
      <w:start w:val="7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5">
    <w:nsid w:val="2A8E4147"/>
    <w:multiLevelType w:val="singleLevel"/>
    <w:tmpl w:val="0978A898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2B244AD6"/>
    <w:multiLevelType w:val="multilevel"/>
    <w:tmpl w:val="00BED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D181C35"/>
    <w:multiLevelType w:val="multilevel"/>
    <w:tmpl w:val="B5228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E6B07B5"/>
    <w:multiLevelType w:val="singleLevel"/>
    <w:tmpl w:val="D4ECF3B2"/>
    <w:lvl w:ilvl="0">
      <w:start w:val="1"/>
      <w:numFmt w:val="decimal"/>
      <w:lvlText w:val="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9">
    <w:nsid w:val="31C76357"/>
    <w:multiLevelType w:val="multilevel"/>
    <w:tmpl w:val="7A605074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4A436F3"/>
    <w:multiLevelType w:val="multilevel"/>
    <w:tmpl w:val="824E9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170E0A"/>
    <w:multiLevelType w:val="singleLevel"/>
    <w:tmpl w:val="76EEF65A"/>
    <w:lvl w:ilvl="0">
      <w:start w:val="1"/>
      <w:numFmt w:val="decimal"/>
      <w:lvlText w:val="6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2">
    <w:nsid w:val="3F7A7E4A"/>
    <w:multiLevelType w:val="multilevel"/>
    <w:tmpl w:val="39C81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F9214BF"/>
    <w:multiLevelType w:val="multilevel"/>
    <w:tmpl w:val="C9183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2087EFC"/>
    <w:multiLevelType w:val="multilevel"/>
    <w:tmpl w:val="356E2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2F01D0"/>
    <w:multiLevelType w:val="singleLevel"/>
    <w:tmpl w:val="676C01B4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6">
    <w:nsid w:val="48B34C0F"/>
    <w:multiLevelType w:val="multilevel"/>
    <w:tmpl w:val="3F5AE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1F6372"/>
    <w:multiLevelType w:val="singleLevel"/>
    <w:tmpl w:val="A9FA5408"/>
    <w:lvl w:ilvl="0">
      <w:start w:val="1"/>
      <w:numFmt w:val="decimal"/>
      <w:lvlText w:val="2.6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8">
    <w:nsid w:val="498953AA"/>
    <w:multiLevelType w:val="multilevel"/>
    <w:tmpl w:val="CF568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C7A2B85"/>
    <w:multiLevelType w:val="multilevel"/>
    <w:tmpl w:val="1FD6C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094010F"/>
    <w:multiLevelType w:val="singleLevel"/>
    <w:tmpl w:val="A0429DE0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1">
    <w:nsid w:val="514640AC"/>
    <w:multiLevelType w:val="multilevel"/>
    <w:tmpl w:val="60D67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1613A51"/>
    <w:multiLevelType w:val="singleLevel"/>
    <w:tmpl w:val="0AE8C0DC"/>
    <w:lvl w:ilvl="0">
      <w:start w:val="7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3">
    <w:nsid w:val="5176739F"/>
    <w:multiLevelType w:val="singleLevel"/>
    <w:tmpl w:val="56D2157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4">
    <w:nsid w:val="51847746"/>
    <w:multiLevelType w:val="multilevel"/>
    <w:tmpl w:val="861E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29A12AA"/>
    <w:multiLevelType w:val="multilevel"/>
    <w:tmpl w:val="826E3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3B64653"/>
    <w:multiLevelType w:val="singleLevel"/>
    <w:tmpl w:val="3B1E45BA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7">
    <w:nsid w:val="576050C1"/>
    <w:multiLevelType w:val="singleLevel"/>
    <w:tmpl w:val="A76C4A86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8">
    <w:nsid w:val="58435E01"/>
    <w:multiLevelType w:val="singleLevel"/>
    <w:tmpl w:val="1DEC6180"/>
    <w:lvl w:ilvl="0">
      <w:start w:val="6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9">
    <w:nsid w:val="59961D7C"/>
    <w:multiLevelType w:val="multilevel"/>
    <w:tmpl w:val="B7748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A0409C2"/>
    <w:multiLevelType w:val="multilevel"/>
    <w:tmpl w:val="FA183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C353A34"/>
    <w:multiLevelType w:val="singleLevel"/>
    <w:tmpl w:val="56649800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2">
    <w:nsid w:val="5C707076"/>
    <w:multiLevelType w:val="singleLevel"/>
    <w:tmpl w:val="4562391C"/>
    <w:lvl w:ilvl="0">
      <w:start w:val="2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3">
    <w:nsid w:val="5DE03798"/>
    <w:multiLevelType w:val="multilevel"/>
    <w:tmpl w:val="66429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2B21C97"/>
    <w:multiLevelType w:val="singleLevel"/>
    <w:tmpl w:val="E72AC382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5">
    <w:nsid w:val="62D43288"/>
    <w:multiLevelType w:val="singleLevel"/>
    <w:tmpl w:val="92C8A472"/>
    <w:lvl w:ilvl="0">
      <w:start w:val="1"/>
      <w:numFmt w:val="decimal"/>
      <w:lvlText w:val="2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6">
    <w:nsid w:val="65757C5E"/>
    <w:multiLevelType w:val="multilevel"/>
    <w:tmpl w:val="F9FCE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6256081"/>
    <w:multiLevelType w:val="multilevel"/>
    <w:tmpl w:val="76DEB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6A876CC"/>
    <w:multiLevelType w:val="singleLevel"/>
    <w:tmpl w:val="96B29B64"/>
    <w:lvl w:ilvl="0">
      <w:start w:val="1"/>
      <w:numFmt w:val="decimal"/>
      <w:lvlText w:val="4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59">
    <w:nsid w:val="66FB74BB"/>
    <w:multiLevelType w:val="singleLevel"/>
    <w:tmpl w:val="D1461C28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0">
    <w:nsid w:val="696A6305"/>
    <w:multiLevelType w:val="singleLevel"/>
    <w:tmpl w:val="1CF2E06C"/>
    <w:lvl w:ilvl="0">
      <w:start w:val="7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1">
    <w:nsid w:val="6BAE37B1"/>
    <w:multiLevelType w:val="multilevel"/>
    <w:tmpl w:val="7BBEC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C164F1F"/>
    <w:multiLevelType w:val="multilevel"/>
    <w:tmpl w:val="69DEF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C373E3B"/>
    <w:multiLevelType w:val="singleLevel"/>
    <w:tmpl w:val="57060398"/>
    <w:lvl w:ilvl="0">
      <w:start w:val="7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4">
    <w:nsid w:val="6DEE1452"/>
    <w:multiLevelType w:val="multilevel"/>
    <w:tmpl w:val="601EC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0885CD9"/>
    <w:multiLevelType w:val="singleLevel"/>
    <w:tmpl w:val="5D98E5F2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6">
    <w:nsid w:val="775D0137"/>
    <w:multiLevelType w:val="singleLevel"/>
    <w:tmpl w:val="70BEB794"/>
    <w:lvl w:ilvl="0">
      <w:start w:val="4"/>
      <w:numFmt w:val="decimal"/>
      <w:lvlText w:val="1.2.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67">
    <w:nsid w:val="79963297"/>
    <w:multiLevelType w:val="singleLevel"/>
    <w:tmpl w:val="357C5F26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8">
    <w:nsid w:val="7ABB24D4"/>
    <w:multiLevelType w:val="multilevel"/>
    <w:tmpl w:val="B0D0A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DD817FE"/>
    <w:multiLevelType w:val="multilevel"/>
    <w:tmpl w:val="3C4A3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E0148E1"/>
    <w:multiLevelType w:val="multilevel"/>
    <w:tmpl w:val="55842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EBF39F6"/>
    <w:multiLevelType w:val="singleLevel"/>
    <w:tmpl w:val="962237A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45"/>
  </w:num>
  <w:num w:numId="3">
    <w:abstractNumId w:val="41"/>
  </w:num>
  <w:num w:numId="4">
    <w:abstractNumId w:val="16"/>
  </w:num>
  <w:num w:numId="5">
    <w:abstractNumId w:val="9"/>
  </w:num>
  <w:num w:numId="6">
    <w:abstractNumId w:val="61"/>
  </w:num>
  <w:num w:numId="7">
    <w:abstractNumId w:val="57"/>
  </w:num>
  <w:num w:numId="8">
    <w:abstractNumId w:val="17"/>
  </w:num>
  <w:num w:numId="9">
    <w:abstractNumId w:val="12"/>
  </w:num>
  <w:num w:numId="10">
    <w:abstractNumId w:val="56"/>
  </w:num>
  <w:num w:numId="11">
    <w:abstractNumId w:val="33"/>
  </w:num>
  <w:num w:numId="12">
    <w:abstractNumId w:val="29"/>
  </w:num>
  <w:num w:numId="13">
    <w:abstractNumId w:val="32"/>
  </w:num>
  <w:num w:numId="14">
    <w:abstractNumId w:val="39"/>
  </w:num>
  <w:num w:numId="15">
    <w:abstractNumId w:val="34"/>
  </w:num>
  <w:num w:numId="16">
    <w:abstractNumId w:val="27"/>
  </w:num>
  <w:num w:numId="17">
    <w:abstractNumId w:val="69"/>
  </w:num>
  <w:num w:numId="18">
    <w:abstractNumId w:val="70"/>
  </w:num>
  <w:num w:numId="19">
    <w:abstractNumId w:val="11"/>
  </w:num>
  <w:num w:numId="20">
    <w:abstractNumId w:val="10"/>
  </w:num>
  <w:num w:numId="21">
    <w:abstractNumId w:val="30"/>
  </w:num>
  <w:num w:numId="22">
    <w:abstractNumId w:val="64"/>
  </w:num>
  <w:num w:numId="23">
    <w:abstractNumId w:val="50"/>
  </w:num>
  <w:num w:numId="24">
    <w:abstractNumId w:val="49"/>
  </w:num>
  <w:num w:numId="25">
    <w:abstractNumId w:val="20"/>
  </w:num>
  <w:num w:numId="26">
    <w:abstractNumId w:val="38"/>
  </w:num>
  <w:num w:numId="27">
    <w:abstractNumId w:val="62"/>
  </w:num>
  <w:num w:numId="28">
    <w:abstractNumId w:val="36"/>
  </w:num>
  <w:num w:numId="29">
    <w:abstractNumId w:val="1"/>
  </w:num>
  <w:num w:numId="30">
    <w:abstractNumId w:val="68"/>
  </w:num>
  <w:num w:numId="31">
    <w:abstractNumId w:val="26"/>
  </w:num>
  <w:num w:numId="32">
    <w:abstractNumId w:val="53"/>
  </w:num>
  <w:num w:numId="33">
    <w:abstractNumId w:val="52"/>
  </w:num>
  <w:num w:numId="34">
    <w:abstractNumId w:val="21"/>
  </w:num>
  <w:num w:numId="35">
    <w:abstractNumId w:val="51"/>
  </w:num>
  <w:num w:numId="36">
    <w:abstractNumId w:val="60"/>
  </w:num>
  <w:num w:numId="37">
    <w:abstractNumId w:val="13"/>
  </w:num>
  <w:num w:numId="38">
    <w:abstractNumId w:val="13"/>
    <w:lvlOverride w:ilvl="0">
      <w:lvl w:ilvl="0">
        <w:start w:val="12"/>
        <w:numFmt w:val="decimal"/>
        <w:lvlText w:val="2.1.%1.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8"/>
  </w:num>
  <w:num w:numId="40">
    <w:abstractNumId w:val="48"/>
  </w:num>
  <w:num w:numId="41">
    <w:abstractNumId w:val="54"/>
  </w:num>
  <w:num w:numId="42">
    <w:abstractNumId w:val="71"/>
  </w:num>
  <w:num w:numId="43">
    <w:abstractNumId w:val="43"/>
  </w:num>
  <w:num w:numId="44">
    <w:abstractNumId w:val="63"/>
  </w:num>
  <w:num w:numId="45">
    <w:abstractNumId w:val="15"/>
  </w:num>
  <w:num w:numId="46">
    <w:abstractNumId w:val="3"/>
  </w:num>
  <w:num w:numId="47">
    <w:abstractNumId w:val="4"/>
  </w:num>
  <w:num w:numId="48">
    <w:abstractNumId w:val="19"/>
  </w:num>
  <w:num w:numId="49">
    <w:abstractNumId w:val="7"/>
  </w:num>
  <w:num w:numId="50">
    <w:abstractNumId w:val="8"/>
  </w:num>
  <w:num w:numId="51">
    <w:abstractNumId w:val="65"/>
  </w:num>
  <w:num w:numId="52">
    <w:abstractNumId w:val="6"/>
  </w:num>
  <w:num w:numId="53">
    <w:abstractNumId w:val="14"/>
  </w:num>
  <w:num w:numId="54">
    <w:abstractNumId w:val="66"/>
  </w:num>
  <w:num w:numId="55">
    <w:abstractNumId w:val="5"/>
  </w:num>
  <w:num w:numId="56">
    <w:abstractNumId w:val="47"/>
  </w:num>
  <w:num w:numId="57">
    <w:abstractNumId w:val="28"/>
  </w:num>
  <w:num w:numId="58">
    <w:abstractNumId w:val="40"/>
  </w:num>
  <w:num w:numId="59">
    <w:abstractNumId w:val="40"/>
    <w:lvlOverride w:ilvl="0">
      <w:lvl w:ilvl="0">
        <w:start w:val="5"/>
        <w:numFmt w:val="decimal"/>
        <w:lvlText w:val="1.%1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23"/>
  </w:num>
  <w:num w:numId="61">
    <w:abstractNumId w:val="42"/>
  </w:num>
  <w:num w:numId="62">
    <w:abstractNumId w:val="25"/>
  </w:num>
  <w:num w:numId="63">
    <w:abstractNumId w:val="18"/>
  </w:num>
  <w:num w:numId="64">
    <w:abstractNumId w:val="24"/>
  </w:num>
  <w:num w:numId="65">
    <w:abstractNumId w:val="35"/>
  </w:num>
  <w:num w:numId="66">
    <w:abstractNumId w:val="67"/>
  </w:num>
  <w:num w:numId="67">
    <w:abstractNumId w:val="55"/>
  </w:num>
  <w:num w:numId="6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22"/>
  </w:num>
  <w:num w:numId="7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37"/>
  </w:num>
  <w:num w:numId="7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2"/>
  </w:num>
  <w:num w:numId="74">
    <w:abstractNumId w:val="59"/>
  </w:num>
  <w:num w:numId="75">
    <w:abstractNumId w:val="46"/>
  </w:num>
  <w:num w:numId="76">
    <w:abstractNumId w:val="3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72"/>
    <w:rsid w:val="0000688B"/>
    <w:rsid w:val="0002167C"/>
    <w:rsid w:val="00023B55"/>
    <w:rsid w:val="00026A69"/>
    <w:rsid w:val="00041823"/>
    <w:rsid w:val="00041FB8"/>
    <w:rsid w:val="00043E81"/>
    <w:rsid w:val="0005073E"/>
    <w:rsid w:val="00050EB0"/>
    <w:rsid w:val="0007226E"/>
    <w:rsid w:val="00080DC3"/>
    <w:rsid w:val="000812E1"/>
    <w:rsid w:val="00085BD7"/>
    <w:rsid w:val="00086489"/>
    <w:rsid w:val="000A001C"/>
    <w:rsid w:val="000A5F25"/>
    <w:rsid w:val="000A68A5"/>
    <w:rsid w:val="000D6036"/>
    <w:rsid w:val="000D74F9"/>
    <w:rsid w:val="000E2958"/>
    <w:rsid w:val="000E6F57"/>
    <w:rsid w:val="000F27D3"/>
    <w:rsid w:val="000F49F4"/>
    <w:rsid w:val="000F6B61"/>
    <w:rsid w:val="000F7291"/>
    <w:rsid w:val="001032B2"/>
    <w:rsid w:val="0010513E"/>
    <w:rsid w:val="00105B8F"/>
    <w:rsid w:val="00106CEF"/>
    <w:rsid w:val="00111F2B"/>
    <w:rsid w:val="00114EB2"/>
    <w:rsid w:val="00117096"/>
    <w:rsid w:val="00130493"/>
    <w:rsid w:val="00141772"/>
    <w:rsid w:val="001476FD"/>
    <w:rsid w:val="001478C5"/>
    <w:rsid w:val="00147C0E"/>
    <w:rsid w:val="00186303"/>
    <w:rsid w:val="001922DC"/>
    <w:rsid w:val="00195836"/>
    <w:rsid w:val="00195E4B"/>
    <w:rsid w:val="001A476D"/>
    <w:rsid w:val="001A596D"/>
    <w:rsid w:val="001A6EA4"/>
    <w:rsid w:val="001B050E"/>
    <w:rsid w:val="001B0C60"/>
    <w:rsid w:val="001B3732"/>
    <w:rsid w:val="001B3D86"/>
    <w:rsid w:val="001C6A37"/>
    <w:rsid w:val="001D52B1"/>
    <w:rsid w:val="001D6E58"/>
    <w:rsid w:val="001D6FB0"/>
    <w:rsid w:val="001E0B5F"/>
    <w:rsid w:val="001E3CF9"/>
    <w:rsid w:val="001E5433"/>
    <w:rsid w:val="001E6EAF"/>
    <w:rsid w:val="001F25AD"/>
    <w:rsid w:val="001F4BF6"/>
    <w:rsid w:val="00210752"/>
    <w:rsid w:val="00210D90"/>
    <w:rsid w:val="00216157"/>
    <w:rsid w:val="002204EB"/>
    <w:rsid w:val="00223CE9"/>
    <w:rsid w:val="00225127"/>
    <w:rsid w:val="002252F0"/>
    <w:rsid w:val="00227881"/>
    <w:rsid w:val="002304EE"/>
    <w:rsid w:val="00231DEE"/>
    <w:rsid w:val="00235EC2"/>
    <w:rsid w:val="00243CF7"/>
    <w:rsid w:val="00251091"/>
    <w:rsid w:val="00251195"/>
    <w:rsid w:val="00252AC2"/>
    <w:rsid w:val="002540F2"/>
    <w:rsid w:val="00260F8D"/>
    <w:rsid w:val="00261A1A"/>
    <w:rsid w:val="00271664"/>
    <w:rsid w:val="0027790C"/>
    <w:rsid w:val="00277CD8"/>
    <w:rsid w:val="00283E00"/>
    <w:rsid w:val="00284373"/>
    <w:rsid w:val="00285746"/>
    <w:rsid w:val="0029349A"/>
    <w:rsid w:val="00293F29"/>
    <w:rsid w:val="002A0960"/>
    <w:rsid w:val="002A4FD5"/>
    <w:rsid w:val="002A527F"/>
    <w:rsid w:val="002A5B86"/>
    <w:rsid w:val="002A620A"/>
    <w:rsid w:val="002A7517"/>
    <w:rsid w:val="002B1234"/>
    <w:rsid w:val="002B5464"/>
    <w:rsid w:val="002C0614"/>
    <w:rsid w:val="002C3E67"/>
    <w:rsid w:val="002D1F78"/>
    <w:rsid w:val="002D3097"/>
    <w:rsid w:val="002D5893"/>
    <w:rsid w:val="002E1B8A"/>
    <w:rsid w:val="002F06D0"/>
    <w:rsid w:val="002F2F74"/>
    <w:rsid w:val="00301D15"/>
    <w:rsid w:val="00303620"/>
    <w:rsid w:val="00312A78"/>
    <w:rsid w:val="00317159"/>
    <w:rsid w:val="00317763"/>
    <w:rsid w:val="00321171"/>
    <w:rsid w:val="00321CE0"/>
    <w:rsid w:val="00322B92"/>
    <w:rsid w:val="00346260"/>
    <w:rsid w:val="00347842"/>
    <w:rsid w:val="00350095"/>
    <w:rsid w:val="003531AA"/>
    <w:rsid w:val="003555BE"/>
    <w:rsid w:val="00364DF4"/>
    <w:rsid w:val="00367DD2"/>
    <w:rsid w:val="0037356C"/>
    <w:rsid w:val="003777C7"/>
    <w:rsid w:val="00381C6A"/>
    <w:rsid w:val="00381C7D"/>
    <w:rsid w:val="00382D4E"/>
    <w:rsid w:val="003B72F8"/>
    <w:rsid w:val="003C1FD4"/>
    <w:rsid w:val="003C7B24"/>
    <w:rsid w:val="003D236E"/>
    <w:rsid w:val="003D55AE"/>
    <w:rsid w:val="003E2AAB"/>
    <w:rsid w:val="003E3B26"/>
    <w:rsid w:val="003E4BAE"/>
    <w:rsid w:val="003F0A69"/>
    <w:rsid w:val="00400F2C"/>
    <w:rsid w:val="004019C5"/>
    <w:rsid w:val="00403163"/>
    <w:rsid w:val="00403549"/>
    <w:rsid w:val="00403FFD"/>
    <w:rsid w:val="00410FA4"/>
    <w:rsid w:val="0041523B"/>
    <w:rsid w:val="00423584"/>
    <w:rsid w:val="00431D0B"/>
    <w:rsid w:val="00452B7E"/>
    <w:rsid w:val="00454542"/>
    <w:rsid w:val="00456BDB"/>
    <w:rsid w:val="00461927"/>
    <w:rsid w:val="0047048E"/>
    <w:rsid w:val="00476829"/>
    <w:rsid w:val="00480236"/>
    <w:rsid w:val="00481145"/>
    <w:rsid w:val="0048676F"/>
    <w:rsid w:val="004903BD"/>
    <w:rsid w:val="004907D1"/>
    <w:rsid w:val="004912FA"/>
    <w:rsid w:val="004924CE"/>
    <w:rsid w:val="0049423F"/>
    <w:rsid w:val="00494337"/>
    <w:rsid w:val="00495B24"/>
    <w:rsid w:val="004B07C7"/>
    <w:rsid w:val="004B63E3"/>
    <w:rsid w:val="004C0A91"/>
    <w:rsid w:val="004D2E51"/>
    <w:rsid w:val="004D2EF9"/>
    <w:rsid w:val="004D59D5"/>
    <w:rsid w:val="004D7D99"/>
    <w:rsid w:val="004E0443"/>
    <w:rsid w:val="004F1B6B"/>
    <w:rsid w:val="004F77EC"/>
    <w:rsid w:val="005054C2"/>
    <w:rsid w:val="00507007"/>
    <w:rsid w:val="00507CB7"/>
    <w:rsid w:val="00511E2A"/>
    <w:rsid w:val="00516064"/>
    <w:rsid w:val="00521C46"/>
    <w:rsid w:val="005241BE"/>
    <w:rsid w:val="00525BDC"/>
    <w:rsid w:val="00530FFE"/>
    <w:rsid w:val="00532460"/>
    <w:rsid w:val="005451BE"/>
    <w:rsid w:val="005504B3"/>
    <w:rsid w:val="0055066D"/>
    <w:rsid w:val="0055080E"/>
    <w:rsid w:val="00553244"/>
    <w:rsid w:val="00553991"/>
    <w:rsid w:val="005555BF"/>
    <w:rsid w:val="00555DD7"/>
    <w:rsid w:val="00556E5F"/>
    <w:rsid w:val="00557AB9"/>
    <w:rsid w:val="00564CF0"/>
    <w:rsid w:val="0057326D"/>
    <w:rsid w:val="005738D1"/>
    <w:rsid w:val="00574E9F"/>
    <w:rsid w:val="005863C4"/>
    <w:rsid w:val="0058735A"/>
    <w:rsid w:val="0058771A"/>
    <w:rsid w:val="00590D53"/>
    <w:rsid w:val="00593194"/>
    <w:rsid w:val="00593F8C"/>
    <w:rsid w:val="005A16E8"/>
    <w:rsid w:val="005A5BBC"/>
    <w:rsid w:val="005B426B"/>
    <w:rsid w:val="005B5890"/>
    <w:rsid w:val="005B626F"/>
    <w:rsid w:val="005D05DE"/>
    <w:rsid w:val="005D1912"/>
    <w:rsid w:val="005D5975"/>
    <w:rsid w:val="005D7B3F"/>
    <w:rsid w:val="005E0FF0"/>
    <w:rsid w:val="005E157E"/>
    <w:rsid w:val="005E3245"/>
    <w:rsid w:val="005E377C"/>
    <w:rsid w:val="005E3C76"/>
    <w:rsid w:val="005E7C8F"/>
    <w:rsid w:val="005F09E2"/>
    <w:rsid w:val="005F172B"/>
    <w:rsid w:val="005F5762"/>
    <w:rsid w:val="00600E41"/>
    <w:rsid w:val="00627FEB"/>
    <w:rsid w:val="0064776C"/>
    <w:rsid w:val="00650534"/>
    <w:rsid w:val="00651FE0"/>
    <w:rsid w:val="00657C36"/>
    <w:rsid w:val="00660666"/>
    <w:rsid w:val="006632E7"/>
    <w:rsid w:val="0066429A"/>
    <w:rsid w:val="0066674D"/>
    <w:rsid w:val="0067281B"/>
    <w:rsid w:val="0069152E"/>
    <w:rsid w:val="006965B2"/>
    <w:rsid w:val="006B22BB"/>
    <w:rsid w:val="006B4453"/>
    <w:rsid w:val="006C7F8F"/>
    <w:rsid w:val="006D0B2D"/>
    <w:rsid w:val="006D44A6"/>
    <w:rsid w:val="006E0CFA"/>
    <w:rsid w:val="006E39E6"/>
    <w:rsid w:val="006E617B"/>
    <w:rsid w:val="006F323B"/>
    <w:rsid w:val="006F4068"/>
    <w:rsid w:val="00706FAE"/>
    <w:rsid w:val="00717EC4"/>
    <w:rsid w:val="007309AF"/>
    <w:rsid w:val="00745384"/>
    <w:rsid w:val="00752F95"/>
    <w:rsid w:val="00757683"/>
    <w:rsid w:val="0076149E"/>
    <w:rsid w:val="007679AC"/>
    <w:rsid w:val="0077046E"/>
    <w:rsid w:val="00771D9C"/>
    <w:rsid w:val="00773689"/>
    <w:rsid w:val="00775D7F"/>
    <w:rsid w:val="0078633A"/>
    <w:rsid w:val="0079632D"/>
    <w:rsid w:val="00796C38"/>
    <w:rsid w:val="007A24FF"/>
    <w:rsid w:val="007A4793"/>
    <w:rsid w:val="007A4DB7"/>
    <w:rsid w:val="007A51DE"/>
    <w:rsid w:val="007A5BDB"/>
    <w:rsid w:val="007A6AB5"/>
    <w:rsid w:val="007B7ECD"/>
    <w:rsid w:val="007D462D"/>
    <w:rsid w:val="007D585C"/>
    <w:rsid w:val="007D596B"/>
    <w:rsid w:val="007D6CF5"/>
    <w:rsid w:val="007F38AE"/>
    <w:rsid w:val="007F4FB5"/>
    <w:rsid w:val="007F5CEA"/>
    <w:rsid w:val="007F60E9"/>
    <w:rsid w:val="0080704D"/>
    <w:rsid w:val="008076D9"/>
    <w:rsid w:val="008118C9"/>
    <w:rsid w:val="00812519"/>
    <w:rsid w:val="00812D44"/>
    <w:rsid w:val="00815A39"/>
    <w:rsid w:val="008233B1"/>
    <w:rsid w:val="0083359F"/>
    <w:rsid w:val="00833AD1"/>
    <w:rsid w:val="00835341"/>
    <w:rsid w:val="0083655B"/>
    <w:rsid w:val="00843C0C"/>
    <w:rsid w:val="00845EB5"/>
    <w:rsid w:val="00855170"/>
    <w:rsid w:val="00855365"/>
    <w:rsid w:val="008609ED"/>
    <w:rsid w:val="00860D07"/>
    <w:rsid w:val="00860DBB"/>
    <w:rsid w:val="00862577"/>
    <w:rsid w:val="008625C4"/>
    <w:rsid w:val="008647D7"/>
    <w:rsid w:val="008740CD"/>
    <w:rsid w:val="00881AC5"/>
    <w:rsid w:val="008919A5"/>
    <w:rsid w:val="00891F5D"/>
    <w:rsid w:val="00892F73"/>
    <w:rsid w:val="00895F97"/>
    <w:rsid w:val="008A05E3"/>
    <w:rsid w:val="008B1C9D"/>
    <w:rsid w:val="008C0A1B"/>
    <w:rsid w:val="008D106F"/>
    <w:rsid w:val="008D2176"/>
    <w:rsid w:val="008D296B"/>
    <w:rsid w:val="008D6ED0"/>
    <w:rsid w:val="008E67A0"/>
    <w:rsid w:val="008F27AD"/>
    <w:rsid w:val="008F5ED5"/>
    <w:rsid w:val="00904A0D"/>
    <w:rsid w:val="00916A7E"/>
    <w:rsid w:val="00917C3A"/>
    <w:rsid w:val="00921350"/>
    <w:rsid w:val="00922BB2"/>
    <w:rsid w:val="0092466D"/>
    <w:rsid w:val="00930288"/>
    <w:rsid w:val="009314C9"/>
    <w:rsid w:val="0093202A"/>
    <w:rsid w:val="009407E1"/>
    <w:rsid w:val="00941F9B"/>
    <w:rsid w:val="00945723"/>
    <w:rsid w:val="0094768F"/>
    <w:rsid w:val="009521F5"/>
    <w:rsid w:val="00956F8C"/>
    <w:rsid w:val="00957323"/>
    <w:rsid w:val="009704AE"/>
    <w:rsid w:val="0097262A"/>
    <w:rsid w:val="00976CC2"/>
    <w:rsid w:val="00981AB4"/>
    <w:rsid w:val="00992243"/>
    <w:rsid w:val="009951D1"/>
    <w:rsid w:val="009966D6"/>
    <w:rsid w:val="00996E4E"/>
    <w:rsid w:val="009A38F8"/>
    <w:rsid w:val="009A454E"/>
    <w:rsid w:val="009B669D"/>
    <w:rsid w:val="009C4EBA"/>
    <w:rsid w:val="009D3BEF"/>
    <w:rsid w:val="009E1CF7"/>
    <w:rsid w:val="009F085E"/>
    <w:rsid w:val="009F1274"/>
    <w:rsid w:val="009F4089"/>
    <w:rsid w:val="00A00B37"/>
    <w:rsid w:val="00A0251B"/>
    <w:rsid w:val="00A14BE2"/>
    <w:rsid w:val="00A24117"/>
    <w:rsid w:val="00A27411"/>
    <w:rsid w:val="00A429D6"/>
    <w:rsid w:val="00A4603A"/>
    <w:rsid w:val="00A54C80"/>
    <w:rsid w:val="00A63C69"/>
    <w:rsid w:val="00A721F3"/>
    <w:rsid w:val="00A72F43"/>
    <w:rsid w:val="00A73390"/>
    <w:rsid w:val="00A74115"/>
    <w:rsid w:val="00A74A4F"/>
    <w:rsid w:val="00A972A2"/>
    <w:rsid w:val="00AA0B57"/>
    <w:rsid w:val="00AB6019"/>
    <w:rsid w:val="00AC334E"/>
    <w:rsid w:val="00AC44A9"/>
    <w:rsid w:val="00AC4781"/>
    <w:rsid w:val="00AC5EF9"/>
    <w:rsid w:val="00AC6F8C"/>
    <w:rsid w:val="00AD05C0"/>
    <w:rsid w:val="00AD4D7F"/>
    <w:rsid w:val="00AD7997"/>
    <w:rsid w:val="00AE161B"/>
    <w:rsid w:val="00AF3611"/>
    <w:rsid w:val="00B00C3D"/>
    <w:rsid w:val="00B00FA6"/>
    <w:rsid w:val="00B04A4A"/>
    <w:rsid w:val="00B065C7"/>
    <w:rsid w:val="00B10E36"/>
    <w:rsid w:val="00B25C3F"/>
    <w:rsid w:val="00B35701"/>
    <w:rsid w:val="00B37B60"/>
    <w:rsid w:val="00B41709"/>
    <w:rsid w:val="00B44985"/>
    <w:rsid w:val="00B46A78"/>
    <w:rsid w:val="00B63E3C"/>
    <w:rsid w:val="00B74DCC"/>
    <w:rsid w:val="00B82AC5"/>
    <w:rsid w:val="00B92DE7"/>
    <w:rsid w:val="00B93A41"/>
    <w:rsid w:val="00B965A0"/>
    <w:rsid w:val="00BA5053"/>
    <w:rsid w:val="00BB46A8"/>
    <w:rsid w:val="00BB4949"/>
    <w:rsid w:val="00BB6005"/>
    <w:rsid w:val="00BC1663"/>
    <w:rsid w:val="00BC1B07"/>
    <w:rsid w:val="00BC2EFA"/>
    <w:rsid w:val="00BD55BF"/>
    <w:rsid w:val="00BE259C"/>
    <w:rsid w:val="00BF335A"/>
    <w:rsid w:val="00BF47BA"/>
    <w:rsid w:val="00C001F1"/>
    <w:rsid w:val="00C02FE4"/>
    <w:rsid w:val="00C0584A"/>
    <w:rsid w:val="00C129E4"/>
    <w:rsid w:val="00C1373D"/>
    <w:rsid w:val="00C178AD"/>
    <w:rsid w:val="00C20217"/>
    <w:rsid w:val="00C206DC"/>
    <w:rsid w:val="00C21EBA"/>
    <w:rsid w:val="00C24D0A"/>
    <w:rsid w:val="00C2791E"/>
    <w:rsid w:val="00C30C19"/>
    <w:rsid w:val="00C31C94"/>
    <w:rsid w:val="00C32117"/>
    <w:rsid w:val="00C36132"/>
    <w:rsid w:val="00C41FFF"/>
    <w:rsid w:val="00C42FDB"/>
    <w:rsid w:val="00C46310"/>
    <w:rsid w:val="00C51F66"/>
    <w:rsid w:val="00C65BBF"/>
    <w:rsid w:val="00C65F38"/>
    <w:rsid w:val="00C72065"/>
    <w:rsid w:val="00C73BA7"/>
    <w:rsid w:val="00C7711C"/>
    <w:rsid w:val="00C802B3"/>
    <w:rsid w:val="00C848E1"/>
    <w:rsid w:val="00C87F3A"/>
    <w:rsid w:val="00C94B2F"/>
    <w:rsid w:val="00CB01C2"/>
    <w:rsid w:val="00CB1A94"/>
    <w:rsid w:val="00CB5C33"/>
    <w:rsid w:val="00CB5D23"/>
    <w:rsid w:val="00CC1A69"/>
    <w:rsid w:val="00CD3F66"/>
    <w:rsid w:val="00CE0C6D"/>
    <w:rsid w:val="00CE2F63"/>
    <w:rsid w:val="00CF0389"/>
    <w:rsid w:val="00CF109B"/>
    <w:rsid w:val="00CF523E"/>
    <w:rsid w:val="00D00366"/>
    <w:rsid w:val="00D05FE8"/>
    <w:rsid w:val="00D06F29"/>
    <w:rsid w:val="00D10436"/>
    <w:rsid w:val="00D10484"/>
    <w:rsid w:val="00D13D1C"/>
    <w:rsid w:val="00D2667D"/>
    <w:rsid w:val="00D32686"/>
    <w:rsid w:val="00D369CE"/>
    <w:rsid w:val="00D400C3"/>
    <w:rsid w:val="00D4126A"/>
    <w:rsid w:val="00D418AF"/>
    <w:rsid w:val="00D44808"/>
    <w:rsid w:val="00D4576F"/>
    <w:rsid w:val="00D458C3"/>
    <w:rsid w:val="00D459BE"/>
    <w:rsid w:val="00D4697B"/>
    <w:rsid w:val="00D52815"/>
    <w:rsid w:val="00D562CF"/>
    <w:rsid w:val="00D5762D"/>
    <w:rsid w:val="00D64E7F"/>
    <w:rsid w:val="00D6503D"/>
    <w:rsid w:val="00D65AC8"/>
    <w:rsid w:val="00D708FF"/>
    <w:rsid w:val="00D7104F"/>
    <w:rsid w:val="00D85C15"/>
    <w:rsid w:val="00D86708"/>
    <w:rsid w:val="00D93F60"/>
    <w:rsid w:val="00D95075"/>
    <w:rsid w:val="00DA4E23"/>
    <w:rsid w:val="00DA6960"/>
    <w:rsid w:val="00DB2D13"/>
    <w:rsid w:val="00DB3267"/>
    <w:rsid w:val="00DB52F9"/>
    <w:rsid w:val="00DC1B0A"/>
    <w:rsid w:val="00DD006D"/>
    <w:rsid w:val="00DD5884"/>
    <w:rsid w:val="00DE19CA"/>
    <w:rsid w:val="00DE47B7"/>
    <w:rsid w:val="00DE79CD"/>
    <w:rsid w:val="00DF5EBF"/>
    <w:rsid w:val="00E019DF"/>
    <w:rsid w:val="00E03092"/>
    <w:rsid w:val="00E17E2E"/>
    <w:rsid w:val="00E202E8"/>
    <w:rsid w:val="00E228B6"/>
    <w:rsid w:val="00E2573C"/>
    <w:rsid w:val="00E37A59"/>
    <w:rsid w:val="00E44C81"/>
    <w:rsid w:val="00E45400"/>
    <w:rsid w:val="00E52364"/>
    <w:rsid w:val="00E54AD0"/>
    <w:rsid w:val="00E65D1D"/>
    <w:rsid w:val="00E77C73"/>
    <w:rsid w:val="00E84EEA"/>
    <w:rsid w:val="00E87BCE"/>
    <w:rsid w:val="00E94249"/>
    <w:rsid w:val="00E94CC0"/>
    <w:rsid w:val="00E96E97"/>
    <w:rsid w:val="00EA4641"/>
    <w:rsid w:val="00EB1B41"/>
    <w:rsid w:val="00EB46DE"/>
    <w:rsid w:val="00EC3F21"/>
    <w:rsid w:val="00EC6E9A"/>
    <w:rsid w:val="00ED2704"/>
    <w:rsid w:val="00EE0175"/>
    <w:rsid w:val="00EE0DC6"/>
    <w:rsid w:val="00EE14F6"/>
    <w:rsid w:val="00EE26FC"/>
    <w:rsid w:val="00EF23FA"/>
    <w:rsid w:val="00EF3D7D"/>
    <w:rsid w:val="00EF6570"/>
    <w:rsid w:val="00F0148E"/>
    <w:rsid w:val="00F058ED"/>
    <w:rsid w:val="00F05CC5"/>
    <w:rsid w:val="00F12832"/>
    <w:rsid w:val="00F15038"/>
    <w:rsid w:val="00F16CF2"/>
    <w:rsid w:val="00F203A6"/>
    <w:rsid w:val="00F244FB"/>
    <w:rsid w:val="00F361A1"/>
    <w:rsid w:val="00F4156A"/>
    <w:rsid w:val="00F448A1"/>
    <w:rsid w:val="00F46F76"/>
    <w:rsid w:val="00F57D00"/>
    <w:rsid w:val="00F61FF6"/>
    <w:rsid w:val="00F62F2A"/>
    <w:rsid w:val="00F7334A"/>
    <w:rsid w:val="00F74F58"/>
    <w:rsid w:val="00F77AE4"/>
    <w:rsid w:val="00F83C8D"/>
    <w:rsid w:val="00F87276"/>
    <w:rsid w:val="00F90C7C"/>
    <w:rsid w:val="00FB56C4"/>
    <w:rsid w:val="00FB62CA"/>
    <w:rsid w:val="00FC11C8"/>
    <w:rsid w:val="00FC1688"/>
    <w:rsid w:val="00FD21F9"/>
    <w:rsid w:val="00FD457B"/>
    <w:rsid w:val="00FD5677"/>
    <w:rsid w:val="00FD5CD0"/>
    <w:rsid w:val="00FD65DF"/>
    <w:rsid w:val="00FE03E6"/>
    <w:rsid w:val="00FE1364"/>
    <w:rsid w:val="00FE25A9"/>
    <w:rsid w:val="00FE2C61"/>
    <w:rsid w:val="00FE32CB"/>
    <w:rsid w:val="00FF0762"/>
    <w:rsid w:val="00FF1925"/>
    <w:rsid w:val="00FF1E6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573C"/>
    <w:rPr>
      <w:rFonts w:ascii="Tahoma" w:hAnsi="Tahoma" w:cs="Tahoma"/>
      <w:sz w:val="16"/>
      <w:szCs w:val="16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rsid w:val="00E25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19A5"/>
    <w:pPr>
      <w:ind w:left="720"/>
      <w:contextualSpacing/>
    </w:pPr>
  </w:style>
  <w:style w:type="character" w:customStyle="1" w:styleId="2">
    <w:name w:val="Основной текст (2)_"/>
    <w:link w:val="20"/>
    <w:rsid w:val="0078633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633A"/>
    <w:pPr>
      <w:widowControl w:val="0"/>
      <w:shd w:val="clear" w:color="auto" w:fill="FFFFFF"/>
      <w:spacing w:before="420" w:after="420" w:line="322" w:lineRule="exact"/>
    </w:pPr>
    <w:rPr>
      <w:sz w:val="28"/>
      <w:szCs w:val="28"/>
    </w:rPr>
  </w:style>
  <w:style w:type="character" w:styleId="a9">
    <w:name w:val="Hyperlink"/>
    <w:rsid w:val="001B3732"/>
    <w:rPr>
      <w:color w:val="0066CC"/>
      <w:u w:val="single"/>
    </w:rPr>
  </w:style>
  <w:style w:type="character" w:customStyle="1" w:styleId="1">
    <w:name w:val="Заголовок №1_"/>
    <w:link w:val="10"/>
    <w:rsid w:val="001B3732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1B3732"/>
    <w:rPr>
      <w:shd w:val="clear" w:color="auto" w:fill="FFFFFF"/>
    </w:rPr>
  </w:style>
  <w:style w:type="character" w:customStyle="1" w:styleId="4">
    <w:name w:val="Основной текст (4)_"/>
    <w:link w:val="40"/>
    <w:rsid w:val="001B3732"/>
    <w:rPr>
      <w:b/>
      <w:bCs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rsid w:val="001B3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1B3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B3732"/>
    <w:pPr>
      <w:widowControl w:val="0"/>
      <w:shd w:val="clear" w:color="auto" w:fill="FFFFFF"/>
      <w:spacing w:after="600" w:line="336" w:lineRule="exact"/>
      <w:jc w:val="center"/>
      <w:outlineLvl w:val="0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B3732"/>
    <w:pPr>
      <w:widowControl w:val="0"/>
      <w:shd w:val="clear" w:color="auto" w:fill="FFFFFF"/>
      <w:spacing w:before="360" w:line="0" w:lineRule="atLeast"/>
      <w:jc w:val="both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1B3732"/>
    <w:pPr>
      <w:widowControl w:val="0"/>
      <w:shd w:val="clear" w:color="auto" w:fill="FFFFFF"/>
      <w:spacing w:after="300" w:line="322" w:lineRule="exact"/>
      <w:ind w:hanging="1840"/>
    </w:pPr>
    <w:rPr>
      <w:b/>
      <w:bCs/>
      <w:sz w:val="26"/>
      <w:szCs w:val="26"/>
    </w:rPr>
  </w:style>
  <w:style w:type="character" w:customStyle="1" w:styleId="aa">
    <w:name w:val="Колонтитул_"/>
    <w:rsid w:val="001B3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rsid w:val="001B3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rsid w:val="001B37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930288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30288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9302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9302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61FF6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F61FF6"/>
    <w:pPr>
      <w:widowControl w:val="0"/>
      <w:autoSpaceDE w:val="0"/>
      <w:autoSpaceDN w:val="0"/>
      <w:adjustRightInd w:val="0"/>
      <w:spacing w:line="317" w:lineRule="exact"/>
      <w:ind w:firstLine="691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F61FF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17EC4"/>
    <w:pPr>
      <w:widowControl w:val="0"/>
      <w:autoSpaceDE w:val="0"/>
      <w:autoSpaceDN w:val="0"/>
      <w:adjustRightInd w:val="0"/>
      <w:spacing w:line="326" w:lineRule="exact"/>
      <w:ind w:firstLine="682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717E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717EC4"/>
    <w:pPr>
      <w:widowControl w:val="0"/>
      <w:autoSpaceDE w:val="0"/>
      <w:autoSpaceDN w:val="0"/>
      <w:adjustRightInd w:val="0"/>
      <w:spacing w:line="317" w:lineRule="exact"/>
      <w:ind w:firstLine="682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717EC4"/>
    <w:pPr>
      <w:widowControl w:val="0"/>
      <w:autoSpaceDE w:val="0"/>
      <w:autoSpaceDN w:val="0"/>
      <w:adjustRightInd w:val="0"/>
      <w:spacing w:line="317" w:lineRule="exact"/>
      <w:ind w:firstLine="221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B2D13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B2D13"/>
    <w:pPr>
      <w:widowControl w:val="0"/>
      <w:autoSpaceDE w:val="0"/>
      <w:autoSpaceDN w:val="0"/>
      <w:adjustRightInd w:val="0"/>
      <w:spacing w:line="324" w:lineRule="exact"/>
      <w:ind w:firstLine="538"/>
      <w:jc w:val="both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DB2D13"/>
    <w:pPr>
      <w:widowControl w:val="0"/>
      <w:autoSpaceDE w:val="0"/>
      <w:autoSpaceDN w:val="0"/>
      <w:adjustRightInd w:val="0"/>
      <w:spacing w:line="326" w:lineRule="exact"/>
      <w:ind w:firstLine="528"/>
      <w:jc w:val="both"/>
    </w:pPr>
    <w:rPr>
      <w:rFonts w:eastAsiaTheme="minorEastAsia"/>
    </w:rPr>
  </w:style>
  <w:style w:type="character" w:customStyle="1" w:styleId="FontStyle46">
    <w:name w:val="Font Style46"/>
    <w:basedOn w:val="a0"/>
    <w:uiPriority w:val="99"/>
    <w:rsid w:val="00114EB2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573C"/>
    <w:rPr>
      <w:rFonts w:ascii="Tahoma" w:hAnsi="Tahoma" w:cs="Tahoma"/>
      <w:sz w:val="16"/>
      <w:szCs w:val="16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rsid w:val="00E25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19A5"/>
    <w:pPr>
      <w:ind w:left="720"/>
      <w:contextualSpacing/>
    </w:pPr>
  </w:style>
  <w:style w:type="character" w:customStyle="1" w:styleId="2">
    <w:name w:val="Основной текст (2)_"/>
    <w:link w:val="20"/>
    <w:rsid w:val="0078633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633A"/>
    <w:pPr>
      <w:widowControl w:val="0"/>
      <w:shd w:val="clear" w:color="auto" w:fill="FFFFFF"/>
      <w:spacing w:before="420" w:after="420" w:line="322" w:lineRule="exact"/>
    </w:pPr>
    <w:rPr>
      <w:sz w:val="28"/>
      <w:szCs w:val="28"/>
    </w:rPr>
  </w:style>
  <w:style w:type="character" w:styleId="a9">
    <w:name w:val="Hyperlink"/>
    <w:rsid w:val="001B3732"/>
    <w:rPr>
      <w:color w:val="0066CC"/>
      <w:u w:val="single"/>
    </w:rPr>
  </w:style>
  <w:style w:type="character" w:customStyle="1" w:styleId="1">
    <w:name w:val="Заголовок №1_"/>
    <w:link w:val="10"/>
    <w:rsid w:val="001B3732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1B3732"/>
    <w:rPr>
      <w:shd w:val="clear" w:color="auto" w:fill="FFFFFF"/>
    </w:rPr>
  </w:style>
  <w:style w:type="character" w:customStyle="1" w:styleId="4">
    <w:name w:val="Основной текст (4)_"/>
    <w:link w:val="40"/>
    <w:rsid w:val="001B3732"/>
    <w:rPr>
      <w:b/>
      <w:bCs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rsid w:val="001B3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1B3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B3732"/>
    <w:pPr>
      <w:widowControl w:val="0"/>
      <w:shd w:val="clear" w:color="auto" w:fill="FFFFFF"/>
      <w:spacing w:after="600" w:line="336" w:lineRule="exact"/>
      <w:jc w:val="center"/>
      <w:outlineLvl w:val="0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B3732"/>
    <w:pPr>
      <w:widowControl w:val="0"/>
      <w:shd w:val="clear" w:color="auto" w:fill="FFFFFF"/>
      <w:spacing w:before="360" w:line="0" w:lineRule="atLeast"/>
      <w:jc w:val="both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1B3732"/>
    <w:pPr>
      <w:widowControl w:val="0"/>
      <w:shd w:val="clear" w:color="auto" w:fill="FFFFFF"/>
      <w:spacing w:after="300" w:line="322" w:lineRule="exact"/>
      <w:ind w:hanging="1840"/>
    </w:pPr>
    <w:rPr>
      <w:b/>
      <w:bCs/>
      <w:sz w:val="26"/>
      <w:szCs w:val="26"/>
    </w:rPr>
  </w:style>
  <w:style w:type="character" w:customStyle="1" w:styleId="aa">
    <w:name w:val="Колонтитул_"/>
    <w:rsid w:val="001B3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rsid w:val="001B3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rsid w:val="001B37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930288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30288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9302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9302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61FF6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F61FF6"/>
    <w:pPr>
      <w:widowControl w:val="0"/>
      <w:autoSpaceDE w:val="0"/>
      <w:autoSpaceDN w:val="0"/>
      <w:adjustRightInd w:val="0"/>
      <w:spacing w:line="317" w:lineRule="exact"/>
      <w:ind w:firstLine="691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F61FF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17EC4"/>
    <w:pPr>
      <w:widowControl w:val="0"/>
      <w:autoSpaceDE w:val="0"/>
      <w:autoSpaceDN w:val="0"/>
      <w:adjustRightInd w:val="0"/>
      <w:spacing w:line="326" w:lineRule="exact"/>
      <w:ind w:firstLine="682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717E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717EC4"/>
    <w:pPr>
      <w:widowControl w:val="0"/>
      <w:autoSpaceDE w:val="0"/>
      <w:autoSpaceDN w:val="0"/>
      <w:adjustRightInd w:val="0"/>
      <w:spacing w:line="317" w:lineRule="exact"/>
      <w:ind w:firstLine="682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717EC4"/>
    <w:pPr>
      <w:widowControl w:val="0"/>
      <w:autoSpaceDE w:val="0"/>
      <w:autoSpaceDN w:val="0"/>
      <w:adjustRightInd w:val="0"/>
      <w:spacing w:line="317" w:lineRule="exact"/>
      <w:ind w:firstLine="221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B2D13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B2D13"/>
    <w:pPr>
      <w:widowControl w:val="0"/>
      <w:autoSpaceDE w:val="0"/>
      <w:autoSpaceDN w:val="0"/>
      <w:adjustRightInd w:val="0"/>
      <w:spacing w:line="324" w:lineRule="exact"/>
      <w:ind w:firstLine="538"/>
      <w:jc w:val="both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DB2D13"/>
    <w:pPr>
      <w:widowControl w:val="0"/>
      <w:autoSpaceDE w:val="0"/>
      <w:autoSpaceDN w:val="0"/>
      <w:adjustRightInd w:val="0"/>
      <w:spacing w:line="326" w:lineRule="exact"/>
      <w:ind w:firstLine="528"/>
      <w:jc w:val="both"/>
    </w:pPr>
    <w:rPr>
      <w:rFonts w:eastAsiaTheme="minorEastAsia"/>
    </w:rPr>
  </w:style>
  <w:style w:type="character" w:customStyle="1" w:styleId="FontStyle46">
    <w:name w:val="Font Style46"/>
    <w:basedOn w:val="a0"/>
    <w:uiPriority w:val="99"/>
    <w:rsid w:val="00114EB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@oktreg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u@oktregi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@okt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nakovaEV@okt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du@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F65A-42A1-4989-9FA6-D37AC982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40</Pages>
  <Words>19327</Words>
  <Characters>110170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129239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User</cp:lastModifiedBy>
  <cp:revision>493</cp:revision>
  <cp:lastPrinted>2019-04-15T11:35:00Z</cp:lastPrinted>
  <dcterms:created xsi:type="dcterms:W3CDTF">2016-11-28T13:04:00Z</dcterms:created>
  <dcterms:modified xsi:type="dcterms:W3CDTF">2019-04-23T06:26:00Z</dcterms:modified>
</cp:coreProperties>
</file>