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ook w:val="04A0"/>
      </w:tblPr>
      <w:tblGrid>
        <w:gridCol w:w="4786"/>
        <w:gridCol w:w="4678"/>
      </w:tblGrid>
      <w:tr w:rsidR="00111E65" w:rsidRPr="00693A7E" w:rsidTr="008E49A0">
        <w:trPr>
          <w:trHeight w:val="1842"/>
        </w:trPr>
        <w:tc>
          <w:tcPr>
            <w:tcW w:w="4786" w:type="dxa"/>
          </w:tcPr>
          <w:p w:rsidR="00111E65" w:rsidRPr="00C260B4" w:rsidRDefault="00111E65" w:rsidP="00AD6A4A">
            <w:pPr>
              <w:spacing w:before="0"/>
              <w:ind w:firstLine="0"/>
              <w:jc w:val="left"/>
              <w:rPr>
                <w:rFonts w:eastAsia="Calibri"/>
                <w:sz w:val="24"/>
                <w:lang w:val="en-US"/>
              </w:rPr>
            </w:pPr>
            <w:bookmarkStart w:id="0" w:name="_Toc228852658"/>
          </w:p>
        </w:tc>
        <w:tc>
          <w:tcPr>
            <w:tcW w:w="4678" w:type="dxa"/>
          </w:tcPr>
          <w:p w:rsidR="00111E65" w:rsidRPr="00693A7E" w:rsidRDefault="00111E65" w:rsidP="00AD6A4A">
            <w:pPr>
              <w:spacing w:before="0"/>
              <w:ind w:firstLine="0"/>
              <w:jc w:val="left"/>
              <w:rPr>
                <w:rFonts w:eastAsia="Calibri"/>
                <w:sz w:val="24"/>
              </w:rPr>
            </w:pPr>
          </w:p>
        </w:tc>
      </w:tr>
      <w:tr w:rsidR="00111E65" w:rsidRPr="00693A7E" w:rsidTr="008E49A0">
        <w:trPr>
          <w:trHeight w:val="693"/>
        </w:trPr>
        <w:tc>
          <w:tcPr>
            <w:tcW w:w="4786" w:type="dxa"/>
          </w:tcPr>
          <w:p w:rsidR="00111E65" w:rsidRPr="00693A7E" w:rsidRDefault="00111E65" w:rsidP="00AD6A4A">
            <w:pPr>
              <w:pStyle w:val="25"/>
              <w:spacing w:before="0"/>
              <w:ind w:left="0" w:firstLine="0"/>
              <w:jc w:val="left"/>
              <w:rPr>
                <w:rFonts w:eastAsia="Calibri"/>
              </w:rPr>
            </w:pPr>
          </w:p>
        </w:tc>
        <w:tc>
          <w:tcPr>
            <w:tcW w:w="4678" w:type="dxa"/>
          </w:tcPr>
          <w:p w:rsidR="00111E65" w:rsidRPr="00693A7E" w:rsidRDefault="00111E65" w:rsidP="00AD6A4A">
            <w:pPr>
              <w:pStyle w:val="25"/>
              <w:spacing w:before="0"/>
              <w:ind w:left="0" w:firstLine="0"/>
              <w:jc w:val="left"/>
              <w:rPr>
                <w:rFonts w:eastAsia="Calibri"/>
              </w:rPr>
            </w:pPr>
          </w:p>
        </w:tc>
      </w:tr>
      <w:tr w:rsidR="00111E65" w:rsidRPr="00693A7E" w:rsidTr="001308BC">
        <w:trPr>
          <w:trHeight w:val="1141"/>
        </w:trPr>
        <w:tc>
          <w:tcPr>
            <w:tcW w:w="9464" w:type="dxa"/>
            <w:gridSpan w:val="2"/>
            <w:vAlign w:val="center"/>
          </w:tcPr>
          <w:p w:rsidR="00111E65" w:rsidRPr="00693A7E" w:rsidRDefault="00111E65" w:rsidP="00AD6A4A">
            <w:pPr>
              <w:spacing w:before="0"/>
              <w:ind w:firstLine="0"/>
              <w:jc w:val="center"/>
              <w:rPr>
                <w:sz w:val="24"/>
              </w:rPr>
            </w:pPr>
          </w:p>
        </w:tc>
      </w:tr>
      <w:tr w:rsidR="00111E65" w:rsidRPr="00693A7E" w:rsidTr="008E49A0">
        <w:trPr>
          <w:trHeight w:val="1141"/>
        </w:trPr>
        <w:tc>
          <w:tcPr>
            <w:tcW w:w="9464" w:type="dxa"/>
            <w:gridSpan w:val="2"/>
            <w:vAlign w:val="center"/>
          </w:tcPr>
          <w:p w:rsidR="00111E65" w:rsidRPr="00693A7E" w:rsidRDefault="00111E65" w:rsidP="00AD6A4A">
            <w:pPr>
              <w:spacing w:before="0"/>
              <w:ind w:firstLine="0"/>
              <w:jc w:val="center"/>
              <w:rPr>
                <w:sz w:val="24"/>
              </w:rPr>
            </w:pPr>
          </w:p>
        </w:tc>
      </w:tr>
      <w:tr w:rsidR="00111E65" w:rsidRPr="00693A7E" w:rsidTr="008E49A0">
        <w:trPr>
          <w:trHeight w:val="2415"/>
        </w:trPr>
        <w:tc>
          <w:tcPr>
            <w:tcW w:w="9464" w:type="dxa"/>
            <w:gridSpan w:val="2"/>
            <w:vAlign w:val="center"/>
          </w:tcPr>
          <w:p w:rsidR="001308BC" w:rsidRPr="001308BC" w:rsidRDefault="00111E65" w:rsidP="001308BC">
            <w:pPr>
              <w:pStyle w:val="26"/>
              <w:pBdr>
                <w:top w:val="none" w:sz="0" w:space="0" w:color="auto"/>
              </w:pBdr>
              <w:spacing w:before="0"/>
              <w:contextualSpacing/>
              <w:rPr>
                <w:b w:val="0"/>
                <w:sz w:val="24"/>
                <w:szCs w:val="24"/>
              </w:rPr>
            </w:pPr>
            <w:r w:rsidRPr="00693A7E">
              <w:rPr>
                <w:b w:val="0"/>
                <w:sz w:val="24"/>
                <w:szCs w:val="24"/>
              </w:rPr>
              <w:t xml:space="preserve">Инструктивно-методическая документация </w:t>
            </w:r>
            <w:r w:rsidR="002F219B" w:rsidRPr="00693A7E">
              <w:rPr>
                <w:b w:val="0"/>
                <w:sz w:val="24"/>
                <w:szCs w:val="24"/>
              </w:rPr>
              <w:br/>
            </w:r>
            <w:r w:rsidR="001308BC">
              <w:rPr>
                <w:b w:val="0"/>
                <w:sz w:val="24"/>
                <w:szCs w:val="24"/>
              </w:rPr>
              <w:t xml:space="preserve">по </w:t>
            </w:r>
            <w:r w:rsidRPr="00693A7E">
              <w:rPr>
                <w:b w:val="0"/>
                <w:sz w:val="24"/>
                <w:szCs w:val="24"/>
              </w:rPr>
              <w:t>подготовк</w:t>
            </w:r>
            <w:r w:rsidR="001308BC">
              <w:rPr>
                <w:b w:val="0"/>
                <w:sz w:val="24"/>
                <w:szCs w:val="24"/>
              </w:rPr>
              <w:t>е</w:t>
            </w:r>
            <w:r w:rsidRPr="00693A7E">
              <w:rPr>
                <w:b w:val="0"/>
                <w:sz w:val="24"/>
                <w:szCs w:val="24"/>
              </w:rPr>
              <w:t xml:space="preserve"> </w:t>
            </w:r>
            <w:r w:rsidR="001308BC">
              <w:rPr>
                <w:b w:val="0"/>
                <w:sz w:val="24"/>
                <w:szCs w:val="24"/>
              </w:rPr>
              <w:t>и</w:t>
            </w:r>
            <w:r w:rsidRPr="00693A7E">
              <w:rPr>
                <w:b w:val="0"/>
                <w:sz w:val="24"/>
                <w:szCs w:val="24"/>
              </w:rPr>
              <w:t xml:space="preserve"> проведени</w:t>
            </w:r>
            <w:r w:rsidR="008A79D8">
              <w:rPr>
                <w:b w:val="0"/>
                <w:sz w:val="24"/>
                <w:szCs w:val="24"/>
              </w:rPr>
              <w:t>Ю</w:t>
            </w:r>
            <w:r w:rsidRPr="00693A7E">
              <w:rPr>
                <w:b w:val="0"/>
                <w:sz w:val="24"/>
                <w:szCs w:val="24"/>
              </w:rPr>
              <w:t xml:space="preserve"> </w:t>
            </w:r>
            <w:r w:rsidR="001308BC" w:rsidRPr="001308BC">
              <w:rPr>
                <w:b w:val="0"/>
                <w:sz w:val="24"/>
                <w:szCs w:val="24"/>
              </w:rPr>
              <w:t>ЕДИНОГО ГОСУДАРСТВЕННОГО ЭКЗАМЕНА</w:t>
            </w:r>
            <w:r w:rsidR="001308BC">
              <w:rPr>
                <w:b w:val="0"/>
                <w:sz w:val="24"/>
                <w:szCs w:val="24"/>
              </w:rPr>
              <w:br/>
              <w:t>по иностранным языкам (раздел «Говорение»)</w:t>
            </w:r>
            <w:r w:rsidR="001308BC">
              <w:rPr>
                <w:b w:val="0"/>
                <w:sz w:val="24"/>
                <w:szCs w:val="24"/>
              </w:rPr>
              <w:br/>
            </w:r>
            <w:r w:rsidR="001308BC" w:rsidRPr="001308BC">
              <w:rPr>
                <w:b w:val="0"/>
                <w:sz w:val="24"/>
                <w:szCs w:val="24"/>
              </w:rPr>
              <w:t>В ПУНКТАХ ПРОВЕДЕНИЯ ЭКЗАМЕНОВ</w:t>
            </w:r>
          </w:p>
          <w:p w:rsidR="00111E65" w:rsidRDefault="001308BC" w:rsidP="001308BC">
            <w:pPr>
              <w:pStyle w:val="26"/>
              <w:pBdr>
                <w:top w:val="none" w:sz="0" w:space="0" w:color="auto"/>
              </w:pBdr>
              <w:spacing w:before="0" w:line="360" w:lineRule="auto"/>
              <w:contextualSpacing/>
              <w:rPr>
                <w:b w:val="0"/>
                <w:sz w:val="24"/>
                <w:szCs w:val="24"/>
              </w:rPr>
            </w:pPr>
            <w:r w:rsidRPr="001308BC">
              <w:rPr>
                <w:b w:val="0"/>
                <w:sz w:val="24"/>
                <w:szCs w:val="24"/>
              </w:rPr>
              <w:t>В 2015 ГОДУ</w:t>
            </w:r>
          </w:p>
          <w:p w:rsidR="00296AFE" w:rsidRPr="00693A7E" w:rsidRDefault="00296AFE" w:rsidP="00914361">
            <w:pPr>
              <w:pStyle w:val="26"/>
              <w:pBdr>
                <w:top w:val="none" w:sz="0" w:space="0" w:color="auto"/>
              </w:pBdr>
              <w:spacing w:before="0" w:line="360" w:lineRule="auto"/>
              <w:contextualSpacing/>
              <w:rPr>
                <w:b w:val="0"/>
                <w:sz w:val="24"/>
                <w:szCs w:val="24"/>
              </w:rPr>
            </w:pPr>
            <w:r>
              <w:rPr>
                <w:b w:val="0"/>
                <w:sz w:val="24"/>
                <w:szCs w:val="24"/>
              </w:rPr>
              <w:t>(вЕРСИЯ 1.</w:t>
            </w:r>
            <w:r w:rsidR="00914361">
              <w:rPr>
                <w:b w:val="0"/>
                <w:sz w:val="24"/>
                <w:szCs w:val="24"/>
                <w:lang w:val="en-US"/>
              </w:rPr>
              <w:t>1</w:t>
            </w:r>
            <w:r>
              <w:rPr>
                <w:b w:val="0"/>
                <w:sz w:val="24"/>
                <w:szCs w:val="24"/>
              </w:rPr>
              <w:t>)</w:t>
            </w:r>
          </w:p>
        </w:tc>
      </w:tr>
      <w:tr w:rsidR="00111E65" w:rsidRPr="00693A7E" w:rsidTr="008E49A0">
        <w:trPr>
          <w:trHeight w:val="1330"/>
        </w:trPr>
        <w:tc>
          <w:tcPr>
            <w:tcW w:w="9464" w:type="dxa"/>
            <w:gridSpan w:val="2"/>
            <w:vAlign w:val="center"/>
          </w:tcPr>
          <w:p w:rsidR="00111E65" w:rsidRPr="00693A7E" w:rsidRDefault="00111E65" w:rsidP="00AD6A4A">
            <w:pPr>
              <w:spacing w:before="0"/>
              <w:ind w:firstLine="0"/>
              <w:jc w:val="center"/>
              <w:rPr>
                <w:sz w:val="24"/>
              </w:rPr>
            </w:pPr>
          </w:p>
        </w:tc>
      </w:tr>
      <w:tr w:rsidR="00111E65" w:rsidRPr="00693A7E" w:rsidTr="008E49A0">
        <w:trPr>
          <w:trHeight w:val="1409"/>
        </w:trPr>
        <w:tc>
          <w:tcPr>
            <w:tcW w:w="9464" w:type="dxa"/>
            <w:gridSpan w:val="2"/>
            <w:vAlign w:val="center"/>
          </w:tcPr>
          <w:p w:rsidR="001308BC" w:rsidRDefault="001308BC" w:rsidP="00AD6A4A">
            <w:pPr>
              <w:widowControl w:val="0"/>
              <w:spacing w:before="0"/>
              <w:ind w:firstLine="0"/>
              <w:jc w:val="center"/>
              <w:rPr>
                <w:rFonts w:eastAsia="Calibri"/>
                <w:sz w:val="24"/>
              </w:rPr>
            </w:pPr>
          </w:p>
          <w:p w:rsidR="001308BC" w:rsidRDefault="001308BC" w:rsidP="00AD6A4A">
            <w:pPr>
              <w:widowControl w:val="0"/>
              <w:spacing w:before="0"/>
              <w:ind w:firstLine="0"/>
              <w:jc w:val="center"/>
              <w:rPr>
                <w:rFonts w:eastAsia="Calibri"/>
                <w:sz w:val="24"/>
              </w:rPr>
            </w:pPr>
          </w:p>
          <w:p w:rsidR="001308BC" w:rsidRDefault="001308BC" w:rsidP="00AD6A4A">
            <w:pPr>
              <w:widowControl w:val="0"/>
              <w:spacing w:before="0"/>
              <w:ind w:firstLine="0"/>
              <w:jc w:val="center"/>
              <w:rPr>
                <w:rFonts w:eastAsia="Calibri"/>
                <w:sz w:val="24"/>
              </w:rPr>
            </w:pPr>
          </w:p>
          <w:p w:rsidR="001308BC" w:rsidRDefault="001308BC" w:rsidP="00AD6A4A">
            <w:pPr>
              <w:widowControl w:val="0"/>
              <w:spacing w:before="0"/>
              <w:ind w:firstLine="0"/>
              <w:jc w:val="center"/>
              <w:rPr>
                <w:rFonts w:eastAsia="Calibri"/>
                <w:sz w:val="24"/>
              </w:rPr>
            </w:pPr>
          </w:p>
          <w:p w:rsidR="001308BC" w:rsidRDefault="001308BC" w:rsidP="00AD6A4A">
            <w:pPr>
              <w:widowControl w:val="0"/>
              <w:spacing w:before="0"/>
              <w:ind w:firstLine="0"/>
              <w:jc w:val="center"/>
              <w:rPr>
                <w:rFonts w:eastAsia="Calibri"/>
                <w:sz w:val="24"/>
              </w:rPr>
            </w:pPr>
          </w:p>
          <w:p w:rsidR="00111E65" w:rsidRPr="00693A7E" w:rsidRDefault="00111E65" w:rsidP="00296AFE">
            <w:pPr>
              <w:widowControl w:val="0"/>
              <w:spacing w:before="0"/>
              <w:ind w:firstLine="0"/>
              <w:jc w:val="center"/>
              <w:rPr>
                <w:rFonts w:eastAsia="Calibri"/>
                <w:sz w:val="24"/>
              </w:rPr>
            </w:pPr>
            <w:r w:rsidRPr="00693A7E">
              <w:rPr>
                <w:rFonts w:eastAsia="Calibri"/>
                <w:sz w:val="24"/>
              </w:rPr>
              <w:t xml:space="preserve">Листов </w:t>
            </w:r>
            <w:r w:rsidR="00296AFE">
              <w:rPr>
                <w:rFonts w:eastAsia="Calibri"/>
                <w:sz w:val="24"/>
              </w:rPr>
              <w:t>47</w:t>
            </w:r>
          </w:p>
        </w:tc>
      </w:tr>
      <w:tr w:rsidR="00111E65" w:rsidRPr="00693A7E" w:rsidTr="008E49A0">
        <w:trPr>
          <w:trHeight w:val="284"/>
        </w:trPr>
        <w:tc>
          <w:tcPr>
            <w:tcW w:w="9464" w:type="dxa"/>
            <w:gridSpan w:val="2"/>
            <w:vAlign w:val="center"/>
          </w:tcPr>
          <w:p w:rsidR="001308BC" w:rsidRDefault="001308BC" w:rsidP="00AD6A4A">
            <w:pPr>
              <w:spacing w:before="0"/>
              <w:ind w:firstLine="0"/>
              <w:jc w:val="center"/>
              <w:rPr>
                <w:sz w:val="24"/>
              </w:rPr>
            </w:pPr>
          </w:p>
          <w:p w:rsidR="001308BC" w:rsidRPr="00693A7E" w:rsidRDefault="001308BC" w:rsidP="00AD6A4A">
            <w:pPr>
              <w:spacing w:before="0"/>
              <w:ind w:firstLine="0"/>
              <w:jc w:val="center"/>
              <w:rPr>
                <w:sz w:val="24"/>
              </w:rPr>
            </w:pPr>
          </w:p>
          <w:p w:rsidR="0094278C" w:rsidRPr="00693A7E" w:rsidRDefault="0094278C" w:rsidP="00AD6A4A">
            <w:pPr>
              <w:spacing w:before="0"/>
              <w:ind w:firstLine="0"/>
              <w:jc w:val="center"/>
              <w:rPr>
                <w:sz w:val="24"/>
              </w:rPr>
            </w:pPr>
          </w:p>
        </w:tc>
      </w:tr>
      <w:tr w:rsidR="002F219B" w:rsidRPr="00693A7E" w:rsidTr="008E49A0">
        <w:trPr>
          <w:trHeight w:val="284"/>
        </w:trPr>
        <w:tc>
          <w:tcPr>
            <w:tcW w:w="9464" w:type="dxa"/>
            <w:gridSpan w:val="2"/>
            <w:vAlign w:val="center"/>
          </w:tcPr>
          <w:p w:rsidR="002F219B" w:rsidRPr="00693A7E" w:rsidRDefault="002F219B" w:rsidP="00AD6A4A">
            <w:pPr>
              <w:spacing w:before="0"/>
              <w:ind w:firstLine="0"/>
              <w:jc w:val="center"/>
              <w:rPr>
                <w:sz w:val="24"/>
              </w:rPr>
            </w:pPr>
          </w:p>
        </w:tc>
      </w:tr>
      <w:tr w:rsidR="002F219B" w:rsidRPr="00693A7E" w:rsidTr="008E49A0">
        <w:trPr>
          <w:trHeight w:val="284"/>
        </w:trPr>
        <w:tc>
          <w:tcPr>
            <w:tcW w:w="9464" w:type="dxa"/>
            <w:gridSpan w:val="2"/>
            <w:vAlign w:val="center"/>
          </w:tcPr>
          <w:p w:rsidR="002F219B" w:rsidRPr="00693A7E" w:rsidRDefault="002F219B" w:rsidP="0052477B">
            <w:pPr>
              <w:spacing w:before="0"/>
              <w:ind w:firstLine="0"/>
              <w:jc w:val="center"/>
              <w:rPr>
                <w:sz w:val="24"/>
              </w:rPr>
            </w:pPr>
            <w:r w:rsidRPr="00693A7E">
              <w:rPr>
                <w:sz w:val="24"/>
              </w:rPr>
              <w:t>Москва 201</w:t>
            </w:r>
            <w:r w:rsidR="0052477B">
              <w:rPr>
                <w:sz w:val="24"/>
              </w:rPr>
              <w:t>5</w:t>
            </w:r>
          </w:p>
        </w:tc>
      </w:tr>
    </w:tbl>
    <w:p w:rsidR="00EA5F9A" w:rsidRDefault="00EA5F9A" w:rsidP="00454394">
      <w:pPr>
        <w:pStyle w:val="15"/>
      </w:pPr>
    </w:p>
    <w:p w:rsidR="00EA5F9A" w:rsidRDefault="00EA5F9A" w:rsidP="00EA5F9A">
      <w:pPr>
        <w:rPr>
          <w:sz w:val="24"/>
        </w:rPr>
      </w:pPr>
      <w:r>
        <w:lastRenderedPageBreak/>
        <w:br w:type="page"/>
      </w:r>
    </w:p>
    <w:p w:rsidR="00B706F7" w:rsidRPr="00693A7E" w:rsidRDefault="00B706F7" w:rsidP="00200F16">
      <w:pPr>
        <w:pStyle w:val="12"/>
        <w:numPr>
          <w:ilvl w:val="0"/>
          <w:numId w:val="0"/>
        </w:numPr>
      </w:pPr>
      <w:bookmarkStart w:id="1" w:name="_Toc373928742"/>
      <w:bookmarkStart w:id="2" w:name="_Toc402184022"/>
      <w:bookmarkStart w:id="3" w:name="_Toc402522546"/>
      <w:bookmarkStart w:id="4" w:name="_Toc416343373"/>
      <w:bookmarkStart w:id="5" w:name="_Toc416344648"/>
      <w:bookmarkStart w:id="6" w:name="_Toc324520961"/>
      <w:bookmarkStart w:id="7" w:name="_Toc330223253"/>
      <w:bookmarkStart w:id="8" w:name="_Toc402253619"/>
      <w:bookmarkStart w:id="9" w:name="_Toc308091287"/>
      <w:bookmarkEnd w:id="1"/>
      <w:r w:rsidRPr="00693A7E">
        <w:lastRenderedPageBreak/>
        <w:t>СОДЕРЖАНИЕ</w:t>
      </w:r>
      <w:bookmarkEnd w:id="2"/>
      <w:bookmarkEnd w:id="3"/>
      <w:bookmarkEnd w:id="4"/>
      <w:bookmarkEnd w:id="5"/>
    </w:p>
    <w:p w:rsidR="00E73DC6" w:rsidRDefault="000C167D">
      <w:pPr>
        <w:pStyle w:val="15"/>
        <w:rPr>
          <w:rFonts w:asciiTheme="minorHAnsi" w:eastAsiaTheme="minorEastAsia" w:hAnsiTheme="minorHAnsi" w:cstheme="minorBidi"/>
          <w:noProof/>
          <w:sz w:val="22"/>
          <w:szCs w:val="22"/>
        </w:rPr>
      </w:pPr>
      <w:r w:rsidRPr="00693A7E">
        <w:fldChar w:fldCharType="begin"/>
      </w:r>
      <w:r w:rsidR="00066FA8" w:rsidRPr="00693A7E">
        <w:instrText xml:space="preserve"> TOC \o "1-2" \h \z \u </w:instrText>
      </w:r>
      <w:r w:rsidRPr="00693A7E">
        <w:fldChar w:fldCharType="separate"/>
      </w:r>
      <w:hyperlink w:anchor="_Toc416344649" w:history="1">
        <w:r w:rsidR="00E73DC6" w:rsidRPr="00741A34">
          <w:rPr>
            <w:rStyle w:val="af9"/>
            <w:noProof/>
          </w:rPr>
          <w:t>ТЕРМИНЫ, ОПРЕДЕЛЕНИЯ И СОКРАЩЕНИЯ</w:t>
        </w:r>
        <w:r w:rsidR="00E73DC6">
          <w:rPr>
            <w:noProof/>
            <w:webHidden/>
          </w:rPr>
          <w:tab/>
        </w:r>
        <w:r>
          <w:rPr>
            <w:noProof/>
            <w:webHidden/>
          </w:rPr>
          <w:fldChar w:fldCharType="begin"/>
        </w:r>
        <w:r w:rsidR="00E73DC6">
          <w:rPr>
            <w:noProof/>
            <w:webHidden/>
          </w:rPr>
          <w:instrText xml:space="preserve"> PAGEREF _Toc416344649 \h </w:instrText>
        </w:r>
        <w:r>
          <w:rPr>
            <w:noProof/>
            <w:webHidden/>
          </w:rPr>
        </w:r>
        <w:r>
          <w:rPr>
            <w:noProof/>
            <w:webHidden/>
          </w:rPr>
          <w:fldChar w:fldCharType="separate"/>
        </w:r>
        <w:r w:rsidR="00BF6BDB">
          <w:rPr>
            <w:noProof/>
            <w:webHidden/>
          </w:rPr>
          <w:t>3</w:t>
        </w:r>
        <w:r>
          <w:rPr>
            <w:noProof/>
            <w:webHidden/>
          </w:rPr>
          <w:fldChar w:fldCharType="end"/>
        </w:r>
      </w:hyperlink>
    </w:p>
    <w:p w:rsidR="00E73DC6" w:rsidRDefault="000C167D">
      <w:pPr>
        <w:pStyle w:val="15"/>
        <w:rPr>
          <w:rFonts w:asciiTheme="minorHAnsi" w:eastAsiaTheme="minorEastAsia" w:hAnsiTheme="minorHAnsi" w:cstheme="minorBidi"/>
          <w:noProof/>
          <w:sz w:val="22"/>
          <w:szCs w:val="22"/>
        </w:rPr>
      </w:pPr>
      <w:hyperlink w:anchor="_Toc416344650" w:history="1">
        <w:r w:rsidR="00E73DC6" w:rsidRPr="00741A34">
          <w:rPr>
            <w:rStyle w:val="af9"/>
            <w:noProof/>
          </w:rPr>
          <w:t>АННОТАЦИЯ</w:t>
        </w:r>
        <w:r w:rsidR="00E73DC6">
          <w:rPr>
            <w:noProof/>
            <w:webHidden/>
          </w:rPr>
          <w:tab/>
        </w:r>
        <w:r>
          <w:rPr>
            <w:noProof/>
            <w:webHidden/>
          </w:rPr>
          <w:fldChar w:fldCharType="begin"/>
        </w:r>
        <w:r w:rsidR="00E73DC6">
          <w:rPr>
            <w:noProof/>
            <w:webHidden/>
          </w:rPr>
          <w:instrText xml:space="preserve"> PAGEREF _Toc416344650 \h </w:instrText>
        </w:r>
        <w:r>
          <w:rPr>
            <w:noProof/>
            <w:webHidden/>
          </w:rPr>
        </w:r>
        <w:r>
          <w:rPr>
            <w:noProof/>
            <w:webHidden/>
          </w:rPr>
          <w:fldChar w:fldCharType="separate"/>
        </w:r>
        <w:r w:rsidR="00BF6BDB">
          <w:rPr>
            <w:noProof/>
            <w:webHidden/>
          </w:rPr>
          <w:t>4</w:t>
        </w:r>
        <w:r>
          <w:rPr>
            <w:noProof/>
            <w:webHidden/>
          </w:rPr>
          <w:fldChar w:fldCharType="end"/>
        </w:r>
      </w:hyperlink>
    </w:p>
    <w:p w:rsidR="00E73DC6" w:rsidRDefault="000C167D">
      <w:pPr>
        <w:pStyle w:val="15"/>
        <w:rPr>
          <w:rFonts w:asciiTheme="minorHAnsi" w:eastAsiaTheme="minorEastAsia" w:hAnsiTheme="minorHAnsi" w:cstheme="minorBidi"/>
          <w:noProof/>
          <w:sz w:val="22"/>
          <w:szCs w:val="22"/>
        </w:rPr>
      </w:pPr>
      <w:hyperlink w:anchor="_Toc416344651" w:history="1">
        <w:r w:rsidR="00E73DC6" w:rsidRPr="00741A34">
          <w:rPr>
            <w:rStyle w:val="af9"/>
            <w:noProof/>
          </w:rPr>
          <w:t>1</w:t>
        </w:r>
        <w:r w:rsidR="00E73DC6">
          <w:rPr>
            <w:rFonts w:asciiTheme="minorHAnsi" w:eastAsiaTheme="minorEastAsia" w:hAnsiTheme="minorHAnsi" w:cstheme="minorBidi"/>
            <w:noProof/>
            <w:sz w:val="22"/>
            <w:szCs w:val="22"/>
          </w:rPr>
          <w:tab/>
        </w:r>
        <w:r w:rsidR="00E73DC6" w:rsidRPr="00741A34">
          <w:rPr>
            <w:rStyle w:val="af9"/>
            <w:noProof/>
          </w:rPr>
          <w:t>Общий порядок подготовки и проведения экзамена по иностранным языкам раздел «Говорение»</w:t>
        </w:r>
        <w:r w:rsidR="00E73DC6">
          <w:rPr>
            <w:noProof/>
            <w:webHidden/>
          </w:rPr>
          <w:tab/>
        </w:r>
        <w:r>
          <w:rPr>
            <w:noProof/>
            <w:webHidden/>
          </w:rPr>
          <w:fldChar w:fldCharType="begin"/>
        </w:r>
        <w:r w:rsidR="00E73DC6">
          <w:rPr>
            <w:noProof/>
            <w:webHidden/>
          </w:rPr>
          <w:instrText xml:space="preserve"> PAGEREF _Toc416344651 \h </w:instrText>
        </w:r>
        <w:r>
          <w:rPr>
            <w:noProof/>
            <w:webHidden/>
          </w:rPr>
        </w:r>
        <w:r>
          <w:rPr>
            <w:noProof/>
            <w:webHidden/>
          </w:rPr>
          <w:fldChar w:fldCharType="separate"/>
        </w:r>
        <w:r w:rsidR="00BF6BDB">
          <w:rPr>
            <w:noProof/>
            <w:webHidden/>
          </w:rPr>
          <w:t>5</w:t>
        </w:r>
        <w:r>
          <w:rPr>
            <w:noProof/>
            <w:webHidden/>
          </w:rPr>
          <w:fldChar w:fldCharType="end"/>
        </w:r>
      </w:hyperlink>
    </w:p>
    <w:p w:rsidR="00E73DC6" w:rsidRDefault="000C167D">
      <w:pPr>
        <w:pStyle w:val="25"/>
        <w:tabs>
          <w:tab w:val="left" w:pos="1540"/>
          <w:tab w:val="right" w:leader="dot" w:pos="9628"/>
        </w:tabs>
        <w:rPr>
          <w:rFonts w:asciiTheme="minorHAnsi" w:eastAsiaTheme="minorEastAsia" w:hAnsiTheme="minorHAnsi" w:cstheme="minorBidi"/>
          <w:noProof/>
          <w:sz w:val="22"/>
          <w:szCs w:val="22"/>
        </w:rPr>
      </w:pPr>
      <w:hyperlink w:anchor="_Toc416344652" w:history="1">
        <w:r w:rsidR="00E73DC6" w:rsidRPr="00741A34">
          <w:rPr>
            <w:rStyle w:val="af9"/>
            <w:noProof/>
          </w:rPr>
          <w:t>1.1</w:t>
        </w:r>
        <w:r w:rsidR="00E73DC6">
          <w:rPr>
            <w:rFonts w:asciiTheme="minorHAnsi" w:eastAsiaTheme="minorEastAsia" w:hAnsiTheme="minorHAnsi" w:cstheme="minorBidi"/>
            <w:noProof/>
            <w:sz w:val="22"/>
            <w:szCs w:val="22"/>
          </w:rPr>
          <w:tab/>
        </w:r>
        <w:r w:rsidR="00E73DC6" w:rsidRPr="00741A34">
          <w:rPr>
            <w:rStyle w:val="af9"/>
            <w:noProof/>
          </w:rPr>
          <w:t>Особенности подготовки к сдаче экзамена</w:t>
        </w:r>
        <w:r w:rsidR="00E73DC6">
          <w:rPr>
            <w:noProof/>
            <w:webHidden/>
          </w:rPr>
          <w:tab/>
        </w:r>
        <w:r>
          <w:rPr>
            <w:noProof/>
            <w:webHidden/>
          </w:rPr>
          <w:fldChar w:fldCharType="begin"/>
        </w:r>
        <w:r w:rsidR="00E73DC6">
          <w:rPr>
            <w:noProof/>
            <w:webHidden/>
          </w:rPr>
          <w:instrText xml:space="preserve"> PAGEREF _Toc416344652 \h </w:instrText>
        </w:r>
        <w:r>
          <w:rPr>
            <w:noProof/>
            <w:webHidden/>
          </w:rPr>
        </w:r>
        <w:r>
          <w:rPr>
            <w:noProof/>
            <w:webHidden/>
          </w:rPr>
          <w:fldChar w:fldCharType="separate"/>
        </w:r>
        <w:r w:rsidR="00BF6BDB">
          <w:rPr>
            <w:noProof/>
            <w:webHidden/>
          </w:rPr>
          <w:t>5</w:t>
        </w:r>
        <w:r>
          <w:rPr>
            <w:noProof/>
            <w:webHidden/>
          </w:rPr>
          <w:fldChar w:fldCharType="end"/>
        </w:r>
      </w:hyperlink>
    </w:p>
    <w:p w:rsidR="00E73DC6" w:rsidRDefault="000C167D">
      <w:pPr>
        <w:pStyle w:val="25"/>
        <w:tabs>
          <w:tab w:val="left" w:pos="1540"/>
          <w:tab w:val="right" w:leader="dot" w:pos="9628"/>
        </w:tabs>
        <w:rPr>
          <w:rFonts w:asciiTheme="minorHAnsi" w:eastAsiaTheme="minorEastAsia" w:hAnsiTheme="minorHAnsi" w:cstheme="minorBidi"/>
          <w:noProof/>
          <w:sz w:val="22"/>
          <w:szCs w:val="22"/>
        </w:rPr>
      </w:pPr>
      <w:hyperlink w:anchor="_Toc416344653" w:history="1">
        <w:r w:rsidR="00E73DC6" w:rsidRPr="00741A34">
          <w:rPr>
            <w:rStyle w:val="af9"/>
            <w:noProof/>
          </w:rPr>
          <w:t>1.2</w:t>
        </w:r>
        <w:r w:rsidR="00E73DC6">
          <w:rPr>
            <w:rFonts w:asciiTheme="minorHAnsi" w:eastAsiaTheme="minorEastAsia" w:hAnsiTheme="minorHAnsi" w:cstheme="minorBidi"/>
            <w:noProof/>
            <w:sz w:val="22"/>
            <w:szCs w:val="22"/>
          </w:rPr>
          <w:tab/>
        </w:r>
        <w:r w:rsidR="00E73DC6" w:rsidRPr="00741A34">
          <w:rPr>
            <w:rStyle w:val="af9"/>
            <w:noProof/>
          </w:rPr>
          <w:t>Расписание и длительность экзамена</w:t>
        </w:r>
        <w:r w:rsidR="00E73DC6">
          <w:rPr>
            <w:noProof/>
            <w:webHidden/>
          </w:rPr>
          <w:tab/>
        </w:r>
        <w:r>
          <w:rPr>
            <w:noProof/>
            <w:webHidden/>
          </w:rPr>
          <w:fldChar w:fldCharType="begin"/>
        </w:r>
        <w:r w:rsidR="00E73DC6">
          <w:rPr>
            <w:noProof/>
            <w:webHidden/>
          </w:rPr>
          <w:instrText xml:space="preserve"> PAGEREF _Toc416344653 \h </w:instrText>
        </w:r>
        <w:r>
          <w:rPr>
            <w:noProof/>
            <w:webHidden/>
          </w:rPr>
        </w:r>
        <w:r>
          <w:rPr>
            <w:noProof/>
            <w:webHidden/>
          </w:rPr>
          <w:fldChar w:fldCharType="separate"/>
        </w:r>
        <w:r w:rsidR="00BF6BDB">
          <w:rPr>
            <w:noProof/>
            <w:webHidden/>
          </w:rPr>
          <w:t>5</w:t>
        </w:r>
        <w:r>
          <w:rPr>
            <w:noProof/>
            <w:webHidden/>
          </w:rPr>
          <w:fldChar w:fldCharType="end"/>
        </w:r>
      </w:hyperlink>
    </w:p>
    <w:p w:rsidR="00E73DC6" w:rsidRDefault="000C167D">
      <w:pPr>
        <w:pStyle w:val="25"/>
        <w:tabs>
          <w:tab w:val="left" w:pos="1540"/>
          <w:tab w:val="right" w:leader="dot" w:pos="9628"/>
        </w:tabs>
        <w:rPr>
          <w:rFonts w:asciiTheme="minorHAnsi" w:eastAsiaTheme="minorEastAsia" w:hAnsiTheme="minorHAnsi" w:cstheme="minorBidi"/>
          <w:noProof/>
          <w:sz w:val="22"/>
          <w:szCs w:val="22"/>
        </w:rPr>
      </w:pPr>
      <w:hyperlink w:anchor="_Toc416344654" w:history="1">
        <w:r w:rsidR="00E73DC6" w:rsidRPr="00741A34">
          <w:rPr>
            <w:rStyle w:val="af9"/>
            <w:noProof/>
          </w:rPr>
          <w:t>1.3</w:t>
        </w:r>
        <w:r w:rsidR="00E73DC6">
          <w:rPr>
            <w:rFonts w:asciiTheme="minorHAnsi" w:eastAsiaTheme="minorEastAsia" w:hAnsiTheme="minorHAnsi" w:cstheme="minorBidi"/>
            <w:noProof/>
            <w:sz w:val="22"/>
            <w:szCs w:val="22"/>
          </w:rPr>
          <w:tab/>
        </w:r>
        <w:r w:rsidR="00E73DC6" w:rsidRPr="00741A34">
          <w:rPr>
            <w:rStyle w:val="af9"/>
            <w:noProof/>
          </w:rPr>
          <w:t>Обеспечение и состав экзаменационных материалов</w:t>
        </w:r>
        <w:r w:rsidR="00E73DC6">
          <w:rPr>
            <w:noProof/>
            <w:webHidden/>
          </w:rPr>
          <w:tab/>
        </w:r>
        <w:r>
          <w:rPr>
            <w:noProof/>
            <w:webHidden/>
          </w:rPr>
          <w:fldChar w:fldCharType="begin"/>
        </w:r>
        <w:r w:rsidR="00E73DC6">
          <w:rPr>
            <w:noProof/>
            <w:webHidden/>
          </w:rPr>
          <w:instrText xml:space="preserve"> PAGEREF _Toc416344654 \h </w:instrText>
        </w:r>
        <w:r>
          <w:rPr>
            <w:noProof/>
            <w:webHidden/>
          </w:rPr>
        </w:r>
        <w:r>
          <w:rPr>
            <w:noProof/>
            <w:webHidden/>
          </w:rPr>
          <w:fldChar w:fldCharType="separate"/>
        </w:r>
        <w:r w:rsidR="00BF6BDB">
          <w:rPr>
            <w:noProof/>
            <w:webHidden/>
          </w:rPr>
          <w:t>5</w:t>
        </w:r>
        <w:r>
          <w:rPr>
            <w:noProof/>
            <w:webHidden/>
          </w:rPr>
          <w:fldChar w:fldCharType="end"/>
        </w:r>
      </w:hyperlink>
    </w:p>
    <w:p w:rsidR="00E73DC6" w:rsidRDefault="000C167D">
      <w:pPr>
        <w:pStyle w:val="25"/>
        <w:tabs>
          <w:tab w:val="left" w:pos="1540"/>
          <w:tab w:val="right" w:leader="dot" w:pos="9628"/>
        </w:tabs>
        <w:rPr>
          <w:rFonts w:asciiTheme="minorHAnsi" w:eastAsiaTheme="minorEastAsia" w:hAnsiTheme="minorHAnsi" w:cstheme="minorBidi"/>
          <w:noProof/>
          <w:sz w:val="22"/>
          <w:szCs w:val="22"/>
        </w:rPr>
      </w:pPr>
      <w:hyperlink w:anchor="_Toc416344655" w:history="1">
        <w:r w:rsidR="00E73DC6" w:rsidRPr="00741A34">
          <w:rPr>
            <w:rStyle w:val="af9"/>
            <w:noProof/>
          </w:rPr>
          <w:t>1.4</w:t>
        </w:r>
        <w:r w:rsidR="00E73DC6">
          <w:rPr>
            <w:rFonts w:asciiTheme="minorHAnsi" w:eastAsiaTheme="minorEastAsia" w:hAnsiTheme="minorHAnsi" w:cstheme="minorBidi"/>
            <w:noProof/>
            <w:sz w:val="22"/>
            <w:szCs w:val="22"/>
          </w:rPr>
          <w:tab/>
        </w:r>
        <w:r w:rsidR="00E73DC6" w:rsidRPr="00741A34">
          <w:rPr>
            <w:rStyle w:val="af9"/>
            <w:noProof/>
          </w:rPr>
          <w:t>Процедура сдачи устного экзамена участником ЕГЭ</w:t>
        </w:r>
        <w:r w:rsidR="00E73DC6">
          <w:rPr>
            <w:noProof/>
            <w:webHidden/>
          </w:rPr>
          <w:tab/>
        </w:r>
        <w:r>
          <w:rPr>
            <w:noProof/>
            <w:webHidden/>
          </w:rPr>
          <w:fldChar w:fldCharType="begin"/>
        </w:r>
        <w:r w:rsidR="00E73DC6">
          <w:rPr>
            <w:noProof/>
            <w:webHidden/>
          </w:rPr>
          <w:instrText xml:space="preserve"> PAGEREF _Toc416344655 \h </w:instrText>
        </w:r>
        <w:r>
          <w:rPr>
            <w:noProof/>
            <w:webHidden/>
          </w:rPr>
        </w:r>
        <w:r>
          <w:rPr>
            <w:noProof/>
            <w:webHidden/>
          </w:rPr>
          <w:fldChar w:fldCharType="separate"/>
        </w:r>
        <w:r w:rsidR="00BF6BDB">
          <w:rPr>
            <w:noProof/>
            <w:webHidden/>
          </w:rPr>
          <w:t>6</w:t>
        </w:r>
        <w:r>
          <w:rPr>
            <w:noProof/>
            <w:webHidden/>
          </w:rPr>
          <w:fldChar w:fldCharType="end"/>
        </w:r>
      </w:hyperlink>
    </w:p>
    <w:p w:rsidR="00E73DC6" w:rsidRDefault="000C167D">
      <w:pPr>
        <w:pStyle w:val="25"/>
        <w:tabs>
          <w:tab w:val="left" w:pos="1540"/>
          <w:tab w:val="right" w:leader="dot" w:pos="9628"/>
        </w:tabs>
        <w:rPr>
          <w:rFonts w:asciiTheme="minorHAnsi" w:eastAsiaTheme="minorEastAsia" w:hAnsiTheme="minorHAnsi" w:cstheme="minorBidi"/>
          <w:noProof/>
          <w:sz w:val="22"/>
          <w:szCs w:val="22"/>
        </w:rPr>
      </w:pPr>
      <w:hyperlink w:anchor="_Toc416344656" w:history="1">
        <w:r w:rsidR="00E73DC6" w:rsidRPr="00741A34">
          <w:rPr>
            <w:rStyle w:val="af9"/>
            <w:noProof/>
          </w:rPr>
          <w:t>1.5</w:t>
        </w:r>
        <w:r w:rsidR="00E73DC6">
          <w:rPr>
            <w:rFonts w:asciiTheme="minorHAnsi" w:eastAsiaTheme="minorEastAsia" w:hAnsiTheme="minorHAnsi" w:cstheme="minorBidi"/>
            <w:noProof/>
            <w:sz w:val="22"/>
            <w:szCs w:val="22"/>
          </w:rPr>
          <w:tab/>
        </w:r>
        <w:r w:rsidR="00E73DC6" w:rsidRPr="00741A34">
          <w:rPr>
            <w:rStyle w:val="af9"/>
            <w:noProof/>
          </w:rPr>
          <w:t>Учет и передача устных ответов участников ЕГЭ на проверку</w:t>
        </w:r>
        <w:r w:rsidR="00E73DC6">
          <w:rPr>
            <w:noProof/>
            <w:webHidden/>
          </w:rPr>
          <w:tab/>
        </w:r>
        <w:r>
          <w:rPr>
            <w:noProof/>
            <w:webHidden/>
          </w:rPr>
          <w:fldChar w:fldCharType="begin"/>
        </w:r>
        <w:r w:rsidR="00E73DC6">
          <w:rPr>
            <w:noProof/>
            <w:webHidden/>
          </w:rPr>
          <w:instrText xml:space="preserve"> PAGEREF _Toc416344656 \h </w:instrText>
        </w:r>
        <w:r>
          <w:rPr>
            <w:noProof/>
            <w:webHidden/>
          </w:rPr>
        </w:r>
        <w:r>
          <w:rPr>
            <w:noProof/>
            <w:webHidden/>
          </w:rPr>
          <w:fldChar w:fldCharType="separate"/>
        </w:r>
        <w:r w:rsidR="00BF6BDB">
          <w:rPr>
            <w:noProof/>
            <w:webHidden/>
          </w:rPr>
          <w:t>6</w:t>
        </w:r>
        <w:r>
          <w:rPr>
            <w:noProof/>
            <w:webHidden/>
          </w:rPr>
          <w:fldChar w:fldCharType="end"/>
        </w:r>
      </w:hyperlink>
    </w:p>
    <w:p w:rsidR="00E73DC6" w:rsidRDefault="000C167D">
      <w:pPr>
        <w:pStyle w:val="25"/>
        <w:tabs>
          <w:tab w:val="left" w:pos="1540"/>
          <w:tab w:val="right" w:leader="dot" w:pos="9628"/>
        </w:tabs>
        <w:rPr>
          <w:rFonts w:asciiTheme="minorHAnsi" w:eastAsiaTheme="minorEastAsia" w:hAnsiTheme="minorHAnsi" w:cstheme="minorBidi"/>
          <w:noProof/>
          <w:sz w:val="22"/>
          <w:szCs w:val="22"/>
        </w:rPr>
      </w:pPr>
      <w:hyperlink w:anchor="_Toc416344657" w:history="1">
        <w:r w:rsidR="00E73DC6" w:rsidRPr="00741A34">
          <w:rPr>
            <w:rStyle w:val="af9"/>
            <w:noProof/>
          </w:rPr>
          <w:t>1.6</w:t>
        </w:r>
        <w:r w:rsidR="00E73DC6">
          <w:rPr>
            <w:rFonts w:asciiTheme="minorHAnsi" w:eastAsiaTheme="minorEastAsia" w:hAnsiTheme="minorHAnsi" w:cstheme="minorBidi"/>
            <w:noProof/>
            <w:sz w:val="22"/>
            <w:szCs w:val="22"/>
          </w:rPr>
          <w:tab/>
        </w:r>
        <w:r w:rsidR="00E73DC6" w:rsidRPr="00741A34">
          <w:rPr>
            <w:rStyle w:val="af9"/>
            <w:noProof/>
          </w:rPr>
          <w:t>Краткое описание организационно-технологических мероприятий подготовки и проведения экзамена по иностранным языкам раздел «Говорение»</w:t>
        </w:r>
        <w:r w:rsidR="00E73DC6">
          <w:rPr>
            <w:noProof/>
            <w:webHidden/>
          </w:rPr>
          <w:tab/>
        </w:r>
        <w:r>
          <w:rPr>
            <w:noProof/>
            <w:webHidden/>
          </w:rPr>
          <w:fldChar w:fldCharType="begin"/>
        </w:r>
        <w:r w:rsidR="00E73DC6">
          <w:rPr>
            <w:noProof/>
            <w:webHidden/>
          </w:rPr>
          <w:instrText xml:space="preserve"> PAGEREF _Toc416344657 \h </w:instrText>
        </w:r>
        <w:r>
          <w:rPr>
            <w:noProof/>
            <w:webHidden/>
          </w:rPr>
        </w:r>
        <w:r>
          <w:rPr>
            <w:noProof/>
            <w:webHidden/>
          </w:rPr>
          <w:fldChar w:fldCharType="separate"/>
        </w:r>
        <w:r w:rsidR="00BF6BDB">
          <w:rPr>
            <w:noProof/>
            <w:webHidden/>
          </w:rPr>
          <w:t>7</w:t>
        </w:r>
        <w:r>
          <w:rPr>
            <w:noProof/>
            <w:webHidden/>
          </w:rPr>
          <w:fldChar w:fldCharType="end"/>
        </w:r>
      </w:hyperlink>
    </w:p>
    <w:p w:rsidR="00E73DC6" w:rsidRDefault="000C167D">
      <w:pPr>
        <w:pStyle w:val="15"/>
        <w:rPr>
          <w:rFonts w:asciiTheme="minorHAnsi" w:eastAsiaTheme="minorEastAsia" w:hAnsiTheme="minorHAnsi" w:cstheme="minorBidi"/>
          <w:noProof/>
          <w:sz w:val="22"/>
          <w:szCs w:val="22"/>
        </w:rPr>
      </w:pPr>
      <w:hyperlink w:anchor="_Toc416344658" w:history="1">
        <w:r w:rsidR="00E73DC6" w:rsidRPr="00741A34">
          <w:rPr>
            <w:rStyle w:val="af9"/>
            <w:noProof/>
          </w:rPr>
          <w:t>2</w:t>
        </w:r>
        <w:r w:rsidR="00E73DC6">
          <w:rPr>
            <w:rFonts w:asciiTheme="minorHAnsi" w:eastAsiaTheme="minorEastAsia" w:hAnsiTheme="minorHAnsi" w:cstheme="minorBidi"/>
            <w:noProof/>
            <w:sz w:val="22"/>
            <w:szCs w:val="22"/>
          </w:rPr>
          <w:tab/>
        </w:r>
        <w:r w:rsidR="00E73DC6" w:rsidRPr="00741A34">
          <w:rPr>
            <w:rStyle w:val="af9"/>
            <w:noProof/>
          </w:rPr>
          <w:t>Инструктивные материалы</w:t>
        </w:r>
        <w:r w:rsidR="00E73DC6">
          <w:rPr>
            <w:noProof/>
            <w:webHidden/>
          </w:rPr>
          <w:tab/>
        </w:r>
        <w:r>
          <w:rPr>
            <w:noProof/>
            <w:webHidden/>
          </w:rPr>
          <w:fldChar w:fldCharType="begin"/>
        </w:r>
        <w:r w:rsidR="00E73DC6">
          <w:rPr>
            <w:noProof/>
            <w:webHidden/>
          </w:rPr>
          <w:instrText xml:space="preserve"> PAGEREF _Toc416344658 \h </w:instrText>
        </w:r>
        <w:r>
          <w:rPr>
            <w:noProof/>
            <w:webHidden/>
          </w:rPr>
        </w:r>
        <w:r>
          <w:rPr>
            <w:noProof/>
            <w:webHidden/>
          </w:rPr>
          <w:fldChar w:fldCharType="separate"/>
        </w:r>
        <w:r w:rsidR="00BF6BDB">
          <w:rPr>
            <w:noProof/>
            <w:webHidden/>
          </w:rPr>
          <w:t>13</w:t>
        </w:r>
        <w:r>
          <w:rPr>
            <w:noProof/>
            <w:webHidden/>
          </w:rPr>
          <w:fldChar w:fldCharType="end"/>
        </w:r>
      </w:hyperlink>
    </w:p>
    <w:p w:rsidR="00E73DC6" w:rsidRDefault="000C167D">
      <w:pPr>
        <w:pStyle w:val="25"/>
        <w:tabs>
          <w:tab w:val="left" w:pos="1540"/>
          <w:tab w:val="right" w:leader="dot" w:pos="9628"/>
        </w:tabs>
        <w:rPr>
          <w:rFonts w:asciiTheme="minorHAnsi" w:eastAsiaTheme="minorEastAsia" w:hAnsiTheme="minorHAnsi" w:cstheme="minorBidi"/>
          <w:noProof/>
          <w:sz w:val="22"/>
          <w:szCs w:val="22"/>
        </w:rPr>
      </w:pPr>
      <w:hyperlink w:anchor="_Toc416344659" w:history="1">
        <w:r w:rsidR="00E73DC6" w:rsidRPr="00741A34">
          <w:rPr>
            <w:rStyle w:val="af9"/>
            <w:noProof/>
          </w:rPr>
          <w:t>2.1</w:t>
        </w:r>
        <w:r w:rsidR="00E73DC6">
          <w:rPr>
            <w:rFonts w:asciiTheme="minorHAnsi" w:eastAsiaTheme="minorEastAsia" w:hAnsiTheme="minorHAnsi" w:cstheme="minorBidi"/>
            <w:noProof/>
            <w:sz w:val="22"/>
            <w:szCs w:val="22"/>
          </w:rPr>
          <w:tab/>
        </w:r>
        <w:r w:rsidR="00E73DC6" w:rsidRPr="00741A34">
          <w:rPr>
            <w:rStyle w:val="af9"/>
            <w:noProof/>
          </w:rPr>
          <w:t>Инструкция для членов государственной экзаменационной комиссии</w:t>
        </w:r>
        <w:r w:rsidR="00E73DC6">
          <w:rPr>
            <w:noProof/>
            <w:webHidden/>
          </w:rPr>
          <w:tab/>
        </w:r>
        <w:r>
          <w:rPr>
            <w:noProof/>
            <w:webHidden/>
          </w:rPr>
          <w:fldChar w:fldCharType="begin"/>
        </w:r>
        <w:r w:rsidR="00E73DC6">
          <w:rPr>
            <w:noProof/>
            <w:webHidden/>
          </w:rPr>
          <w:instrText xml:space="preserve"> PAGEREF _Toc416344659 \h </w:instrText>
        </w:r>
        <w:r>
          <w:rPr>
            <w:noProof/>
            <w:webHidden/>
          </w:rPr>
        </w:r>
        <w:r>
          <w:rPr>
            <w:noProof/>
            <w:webHidden/>
          </w:rPr>
          <w:fldChar w:fldCharType="separate"/>
        </w:r>
        <w:r w:rsidR="00BF6BDB">
          <w:rPr>
            <w:noProof/>
            <w:webHidden/>
          </w:rPr>
          <w:t>13</w:t>
        </w:r>
        <w:r>
          <w:rPr>
            <w:noProof/>
            <w:webHidden/>
          </w:rPr>
          <w:fldChar w:fldCharType="end"/>
        </w:r>
      </w:hyperlink>
    </w:p>
    <w:p w:rsidR="00E73DC6" w:rsidRDefault="000C167D">
      <w:pPr>
        <w:pStyle w:val="25"/>
        <w:tabs>
          <w:tab w:val="left" w:pos="1540"/>
          <w:tab w:val="right" w:leader="dot" w:pos="9628"/>
        </w:tabs>
        <w:rPr>
          <w:rFonts w:asciiTheme="minorHAnsi" w:eastAsiaTheme="minorEastAsia" w:hAnsiTheme="minorHAnsi" w:cstheme="minorBidi"/>
          <w:noProof/>
          <w:sz w:val="22"/>
          <w:szCs w:val="22"/>
        </w:rPr>
      </w:pPr>
      <w:hyperlink w:anchor="_Toc416344660" w:history="1">
        <w:r w:rsidR="00E73DC6" w:rsidRPr="00741A34">
          <w:rPr>
            <w:rStyle w:val="af9"/>
            <w:noProof/>
          </w:rPr>
          <w:t>2.2</w:t>
        </w:r>
        <w:r w:rsidR="00E73DC6">
          <w:rPr>
            <w:rFonts w:asciiTheme="minorHAnsi" w:eastAsiaTheme="minorEastAsia" w:hAnsiTheme="minorHAnsi" w:cstheme="minorBidi"/>
            <w:noProof/>
            <w:sz w:val="22"/>
            <w:szCs w:val="22"/>
          </w:rPr>
          <w:tab/>
        </w:r>
        <w:r w:rsidR="00E73DC6" w:rsidRPr="00741A34">
          <w:rPr>
            <w:rStyle w:val="af9"/>
            <w:noProof/>
          </w:rPr>
          <w:t>Инструкция для руководителя пункта проведения экзамена</w:t>
        </w:r>
        <w:r w:rsidR="00E73DC6">
          <w:rPr>
            <w:noProof/>
            <w:webHidden/>
          </w:rPr>
          <w:tab/>
        </w:r>
        <w:r>
          <w:rPr>
            <w:noProof/>
            <w:webHidden/>
          </w:rPr>
          <w:fldChar w:fldCharType="begin"/>
        </w:r>
        <w:r w:rsidR="00E73DC6">
          <w:rPr>
            <w:noProof/>
            <w:webHidden/>
          </w:rPr>
          <w:instrText xml:space="preserve"> PAGEREF _Toc416344660 \h </w:instrText>
        </w:r>
        <w:r>
          <w:rPr>
            <w:noProof/>
            <w:webHidden/>
          </w:rPr>
        </w:r>
        <w:r>
          <w:rPr>
            <w:noProof/>
            <w:webHidden/>
          </w:rPr>
          <w:fldChar w:fldCharType="separate"/>
        </w:r>
        <w:r w:rsidR="00BF6BDB">
          <w:rPr>
            <w:noProof/>
            <w:webHidden/>
          </w:rPr>
          <w:t>23</w:t>
        </w:r>
        <w:r>
          <w:rPr>
            <w:noProof/>
            <w:webHidden/>
          </w:rPr>
          <w:fldChar w:fldCharType="end"/>
        </w:r>
      </w:hyperlink>
    </w:p>
    <w:p w:rsidR="00E73DC6" w:rsidRDefault="000C167D">
      <w:pPr>
        <w:pStyle w:val="25"/>
        <w:tabs>
          <w:tab w:val="left" w:pos="1540"/>
          <w:tab w:val="right" w:leader="dot" w:pos="9628"/>
        </w:tabs>
        <w:rPr>
          <w:rFonts w:asciiTheme="minorHAnsi" w:eastAsiaTheme="minorEastAsia" w:hAnsiTheme="minorHAnsi" w:cstheme="minorBidi"/>
          <w:noProof/>
          <w:sz w:val="22"/>
          <w:szCs w:val="22"/>
        </w:rPr>
      </w:pPr>
      <w:hyperlink w:anchor="_Toc416344661" w:history="1">
        <w:r w:rsidR="00E73DC6" w:rsidRPr="00741A34">
          <w:rPr>
            <w:rStyle w:val="af9"/>
            <w:noProof/>
          </w:rPr>
          <w:t>2.3</w:t>
        </w:r>
        <w:r w:rsidR="00E73DC6">
          <w:rPr>
            <w:rFonts w:asciiTheme="minorHAnsi" w:eastAsiaTheme="minorEastAsia" w:hAnsiTheme="minorHAnsi" w:cstheme="minorBidi"/>
            <w:noProof/>
            <w:sz w:val="22"/>
            <w:szCs w:val="22"/>
          </w:rPr>
          <w:tab/>
        </w:r>
        <w:r w:rsidR="00E73DC6" w:rsidRPr="00741A34">
          <w:rPr>
            <w:rStyle w:val="af9"/>
            <w:noProof/>
          </w:rPr>
          <w:t>Инструкция для технического специалиста пункта проведения экзамена</w:t>
        </w:r>
        <w:r w:rsidR="00E73DC6">
          <w:rPr>
            <w:noProof/>
            <w:webHidden/>
          </w:rPr>
          <w:tab/>
        </w:r>
        <w:r>
          <w:rPr>
            <w:noProof/>
            <w:webHidden/>
          </w:rPr>
          <w:fldChar w:fldCharType="begin"/>
        </w:r>
        <w:r w:rsidR="00E73DC6">
          <w:rPr>
            <w:noProof/>
            <w:webHidden/>
          </w:rPr>
          <w:instrText xml:space="preserve"> PAGEREF _Toc416344661 \h </w:instrText>
        </w:r>
        <w:r>
          <w:rPr>
            <w:noProof/>
            <w:webHidden/>
          </w:rPr>
        </w:r>
        <w:r>
          <w:rPr>
            <w:noProof/>
            <w:webHidden/>
          </w:rPr>
          <w:fldChar w:fldCharType="separate"/>
        </w:r>
        <w:r w:rsidR="00BF6BDB">
          <w:rPr>
            <w:noProof/>
            <w:webHidden/>
          </w:rPr>
          <w:t>27</w:t>
        </w:r>
        <w:r>
          <w:rPr>
            <w:noProof/>
            <w:webHidden/>
          </w:rPr>
          <w:fldChar w:fldCharType="end"/>
        </w:r>
      </w:hyperlink>
    </w:p>
    <w:p w:rsidR="00E73DC6" w:rsidRDefault="000C167D">
      <w:pPr>
        <w:pStyle w:val="25"/>
        <w:tabs>
          <w:tab w:val="left" w:pos="1540"/>
          <w:tab w:val="right" w:leader="dot" w:pos="9628"/>
        </w:tabs>
        <w:rPr>
          <w:rFonts w:asciiTheme="minorHAnsi" w:eastAsiaTheme="minorEastAsia" w:hAnsiTheme="minorHAnsi" w:cstheme="minorBidi"/>
          <w:noProof/>
          <w:sz w:val="22"/>
          <w:szCs w:val="22"/>
        </w:rPr>
      </w:pPr>
      <w:hyperlink w:anchor="_Toc416344662" w:history="1">
        <w:r w:rsidR="00E73DC6" w:rsidRPr="00741A34">
          <w:rPr>
            <w:rStyle w:val="af9"/>
            <w:noProof/>
          </w:rPr>
          <w:t>2.4</w:t>
        </w:r>
        <w:r w:rsidR="00E73DC6">
          <w:rPr>
            <w:rFonts w:asciiTheme="minorHAnsi" w:eastAsiaTheme="minorEastAsia" w:hAnsiTheme="minorHAnsi" w:cstheme="minorBidi"/>
            <w:noProof/>
            <w:sz w:val="22"/>
            <w:szCs w:val="22"/>
          </w:rPr>
          <w:tab/>
        </w:r>
        <w:r w:rsidR="00E73DC6" w:rsidRPr="00741A34">
          <w:rPr>
            <w:rStyle w:val="af9"/>
            <w:noProof/>
          </w:rPr>
          <w:t>Инструкция для организаторов в аудитории подготовки</w:t>
        </w:r>
        <w:r w:rsidR="00E73DC6">
          <w:rPr>
            <w:noProof/>
            <w:webHidden/>
          </w:rPr>
          <w:tab/>
        </w:r>
        <w:r>
          <w:rPr>
            <w:noProof/>
            <w:webHidden/>
          </w:rPr>
          <w:fldChar w:fldCharType="begin"/>
        </w:r>
        <w:r w:rsidR="00E73DC6">
          <w:rPr>
            <w:noProof/>
            <w:webHidden/>
          </w:rPr>
          <w:instrText xml:space="preserve"> PAGEREF _Toc416344662 \h </w:instrText>
        </w:r>
        <w:r>
          <w:rPr>
            <w:noProof/>
            <w:webHidden/>
          </w:rPr>
        </w:r>
        <w:r>
          <w:rPr>
            <w:noProof/>
            <w:webHidden/>
          </w:rPr>
          <w:fldChar w:fldCharType="separate"/>
        </w:r>
        <w:r w:rsidR="00BF6BDB">
          <w:rPr>
            <w:noProof/>
            <w:webHidden/>
          </w:rPr>
          <w:t>37</w:t>
        </w:r>
        <w:r>
          <w:rPr>
            <w:noProof/>
            <w:webHidden/>
          </w:rPr>
          <w:fldChar w:fldCharType="end"/>
        </w:r>
      </w:hyperlink>
    </w:p>
    <w:p w:rsidR="00E73DC6" w:rsidRDefault="000C167D">
      <w:pPr>
        <w:pStyle w:val="25"/>
        <w:tabs>
          <w:tab w:val="left" w:pos="1540"/>
          <w:tab w:val="right" w:leader="dot" w:pos="9628"/>
        </w:tabs>
        <w:rPr>
          <w:rFonts w:asciiTheme="minorHAnsi" w:eastAsiaTheme="minorEastAsia" w:hAnsiTheme="minorHAnsi" w:cstheme="minorBidi"/>
          <w:noProof/>
          <w:sz w:val="22"/>
          <w:szCs w:val="22"/>
        </w:rPr>
      </w:pPr>
      <w:hyperlink w:anchor="_Toc416344663" w:history="1">
        <w:r w:rsidR="00E73DC6" w:rsidRPr="00741A34">
          <w:rPr>
            <w:rStyle w:val="af9"/>
            <w:noProof/>
          </w:rPr>
          <w:t>2.5</w:t>
        </w:r>
        <w:r w:rsidR="00E73DC6">
          <w:rPr>
            <w:rFonts w:asciiTheme="minorHAnsi" w:eastAsiaTheme="minorEastAsia" w:hAnsiTheme="minorHAnsi" w:cstheme="minorBidi"/>
            <w:noProof/>
            <w:sz w:val="22"/>
            <w:szCs w:val="22"/>
          </w:rPr>
          <w:tab/>
        </w:r>
        <w:r w:rsidR="00E73DC6" w:rsidRPr="00741A34">
          <w:rPr>
            <w:rStyle w:val="af9"/>
            <w:noProof/>
          </w:rPr>
          <w:t>Инструкция для организатора в аудитории проведения</w:t>
        </w:r>
        <w:r w:rsidR="00E73DC6">
          <w:rPr>
            <w:noProof/>
            <w:webHidden/>
          </w:rPr>
          <w:tab/>
        </w:r>
        <w:r>
          <w:rPr>
            <w:noProof/>
            <w:webHidden/>
          </w:rPr>
          <w:fldChar w:fldCharType="begin"/>
        </w:r>
        <w:r w:rsidR="00E73DC6">
          <w:rPr>
            <w:noProof/>
            <w:webHidden/>
          </w:rPr>
          <w:instrText xml:space="preserve"> PAGEREF _Toc416344663 \h </w:instrText>
        </w:r>
        <w:r>
          <w:rPr>
            <w:noProof/>
            <w:webHidden/>
          </w:rPr>
        </w:r>
        <w:r>
          <w:rPr>
            <w:noProof/>
            <w:webHidden/>
          </w:rPr>
          <w:fldChar w:fldCharType="separate"/>
        </w:r>
        <w:r w:rsidR="00BF6BDB">
          <w:rPr>
            <w:noProof/>
            <w:webHidden/>
          </w:rPr>
          <w:t>39</w:t>
        </w:r>
        <w:r>
          <w:rPr>
            <w:noProof/>
            <w:webHidden/>
          </w:rPr>
          <w:fldChar w:fldCharType="end"/>
        </w:r>
      </w:hyperlink>
    </w:p>
    <w:p w:rsidR="00E73DC6" w:rsidRDefault="000C167D">
      <w:pPr>
        <w:pStyle w:val="25"/>
        <w:tabs>
          <w:tab w:val="left" w:pos="1540"/>
          <w:tab w:val="right" w:leader="dot" w:pos="9628"/>
        </w:tabs>
        <w:rPr>
          <w:rFonts w:asciiTheme="minorHAnsi" w:eastAsiaTheme="minorEastAsia" w:hAnsiTheme="minorHAnsi" w:cstheme="minorBidi"/>
          <w:noProof/>
          <w:sz w:val="22"/>
          <w:szCs w:val="22"/>
        </w:rPr>
      </w:pPr>
      <w:hyperlink w:anchor="_Toc416344664" w:history="1">
        <w:r w:rsidR="00E73DC6" w:rsidRPr="00741A34">
          <w:rPr>
            <w:rStyle w:val="af9"/>
            <w:noProof/>
          </w:rPr>
          <w:t>2.6</w:t>
        </w:r>
        <w:r w:rsidR="00E73DC6">
          <w:rPr>
            <w:rFonts w:asciiTheme="minorHAnsi" w:eastAsiaTheme="minorEastAsia" w:hAnsiTheme="minorHAnsi" w:cstheme="minorBidi"/>
            <w:noProof/>
            <w:sz w:val="22"/>
            <w:szCs w:val="22"/>
          </w:rPr>
          <w:tab/>
        </w:r>
        <w:r w:rsidR="00E73DC6" w:rsidRPr="00741A34">
          <w:rPr>
            <w:rStyle w:val="af9"/>
            <w:noProof/>
          </w:rPr>
          <w:t>Инструкция для организатора в аудитории проведения с ролью «Оператор ПК»</w:t>
        </w:r>
        <w:r w:rsidR="00E73DC6">
          <w:rPr>
            <w:noProof/>
            <w:webHidden/>
          </w:rPr>
          <w:tab/>
        </w:r>
        <w:r>
          <w:rPr>
            <w:noProof/>
            <w:webHidden/>
          </w:rPr>
          <w:fldChar w:fldCharType="begin"/>
        </w:r>
        <w:r w:rsidR="00E73DC6">
          <w:rPr>
            <w:noProof/>
            <w:webHidden/>
          </w:rPr>
          <w:instrText xml:space="preserve"> PAGEREF _Toc416344664 \h </w:instrText>
        </w:r>
        <w:r>
          <w:rPr>
            <w:noProof/>
            <w:webHidden/>
          </w:rPr>
        </w:r>
        <w:r>
          <w:rPr>
            <w:noProof/>
            <w:webHidden/>
          </w:rPr>
          <w:fldChar w:fldCharType="separate"/>
        </w:r>
        <w:r w:rsidR="00BF6BDB">
          <w:rPr>
            <w:noProof/>
            <w:webHidden/>
          </w:rPr>
          <w:t>43</w:t>
        </w:r>
        <w:r>
          <w:rPr>
            <w:noProof/>
            <w:webHidden/>
          </w:rPr>
          <w:fldChar w:fldCharType="end"/>
        </w:r>
      </w:hyperlink>
    </w:p>
    <w:p w:rsidR="00E73DC6" w:rsidRDefault="000C167D">
      <w:pPr>
        <w:pStyle w:val="25"/>
        <w:tabs>
          <w:tab w:val="left" w:pos="1540"/>
          <w:tab w:val="right" w:leader="dot" w:pos="9628"/>
        </w:tabs>
        <w:rPr>
          <w:rFonts w:asciiTheme="minorHAnsi" w:eastAsiaTheme="minorEastAsia" w:hAnsiTheme="minorHAnsi" w:cstheme="minorBidi"/>
          <w:noProof/>
          <w:sz w:val="22"/>
          <w:szCs w:val="22"/>
        </w:rPr>
      </w:pPr>
      <w:hyperlink w:anchor="_Toc416344665" w:history="1">
        <w:r w:rsidR="00E73DC6" w:rsidRPr="00741A34">
          <w:rPr>
            <w:rStyle w:val="af9"/>
            <w:noProof/>
          </w:rPr>
          <w:t>2.7</w:t>
        </w:r>
        <w:r w:rsidR="00E73DC6">
          <w:rPr>
            <w:rFonts w:asciiTheme="minorHAnsi" w:eastAsiaTheme="minorEastAsia" w:hAnsiTheme="minorHAnsi" w:cstheme="minorBidi"/>
            <w:noProof/>
            <w:sz w:val="22"/>
            <w:szCs w:val="22"/>
          </w:rPr>
          <w:tab/>
        </w:r>
        <w:r w:rsidR="00E73DC6" w:rsidRPr="00741A34">
          <w:rPr>
            <w:rStyle w:val="af9"/>
            <w:noProof/>
          </w:rPr>
          <w:t>Инструкция для организатора вне аудитории</w:t>
        </w:r>
        <w:r w:rsidR="00E73DC6">
          <w:rPr>
            <w:noProof/>
            <w:webHidden/>
          </w:rPr>
          <w:tab/>
        </w:r>
        <w:r w:rsidR="005A36AF">
          <w:rPr>
            <w:noProof/>
            <w:webHidden/>
          </w:rPr>
          <w:t>44</w:t>
        </w:r>
      </w:hyperlink>
    </w:p>
    <w:p w:rsidR="00E73DC6" w:rsidRDefault="000C167D">
      <w:pPr>
        <w:pStyle w:val="15"/>
        <w:rPr>
          <w:rFonts w:asciiTheme="minorHAnsi" w:eastAsiaTheme="minorEastAsia" w:hAnsiTheme="minorHAnsi" w:cstheme="minorBidi"/>
          <w:noProof/>
          <w:sz w:val="22"/>
          <w:szCs w:val="22"/>
        </w:rPr>
      </w:pPr>
      <w:hyperlink w:anchor="_Toc416344666" w:history="1">
        <w:r w:rsidR="00E73DC6" w:rsidRPr="00741A34">
          <w:rPr>
            <w:rStyle w:val="af9"/>
            <w:noProof/>
          </w:rPr>
          <w:t>Приложение 1. Формы ППЭ, для проведения экзамена по иностранным языкам с разделом «Говорение»</w:t>
        </w:r>
        <w:r w:rsidR="00E73DC6">
          <w:rPr>
            <w:noProof/>
            <w:webHidden/>
          </w:rPr>
          <w:tab/>
        </w:r>
        <w:r>
          <w:rPr>
            <w:noProof/>
            <w:webHidden/>
          </w:rPr>
          <w:fldChar w:fldCharType="begin"/>
        </w:r>
        <w:r w:rsidR="00E73DC6">
          <w:rPr>
            <w:noProof/>
            <w:webHidden/>
          </w:rPr>
          <w:instrText xml:space="preserve"> PAGEREF _Toc416344666 \h </w:instrText>
        </w:r>
        <w:r>
          <w:rPr>
            <w:noProof/>
            <w:webHidden/>
          </w:rPr>
        </w:r>
        <w:r>
          <w:rPr>
            <w:noProof/>
            <w:webHidden/>
          </w:rPr>
          <w:fldChar w:fldCharType="separate"/>
        </w:r>
        <w:r w:rsidR="00BF6BDB">
          <w:rPr>
            <w:noProof/>
            <w:webHidden/>
          </w:rPr>
          <w:t>47</w:t>
        </w:r>
        <w:r>
          <w:rPr>
            <w:noProof/>
            <w:webHidden/>
          </w:rPr>
          <w:fldChar w:fldCharType="end"/>
        </w:r>
      </w:hyperlink>
    </w:p>
    <w:p w:rsidR="00123A0D" w:rsidRPr="00693A7E" w:rsidRDefault="000C167D" w:rsidP="00E73DC6">
      <w:pPr>
        <w:pStyle w:val="15"/>
      </w:pPr>
      <w:r w:rsidRPr="00693A7E">
        <w:lastRenderedPageBreak/>
        <w:fldChar w:fldCharType="end"/>
      </w:r>
      <w:bookmarkStart w:id="10" w:name="_Toc416344649"/>
      <w:r w:rsidR="00816217" w:rsidRPr="00693A7E">
        <w:t>ТЕРМИНЫ, ОПРЕДЕЛЕНИЯ И СОКРАЩЕНИЯ</w:t>
      </w:r>
      <w:bookmarkEnd w:id="10"/>
    </w:p>
    <w:tbl>
      <w:tblPr>
        <w:tblW w:w="487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10"/>
        <w:gridCol w:w="7796"/>
      </w:tblGrid>
      <w:tr w:rsidR="00D367CB" w:rsidRPr="00693A7E" w:rsidTr="00DA617F">
        <w:trPr>
          <w:tblHeader/>
        </w:trPr>
        <w:tc>
          <w:tcPr>
            <w:tcW w:w="942" w:type="pct"/>
            <w:shd w:val="clear" w:color="auto" w:fill="D9D9D9"/>
            <w:vAlign w:val="center"/>
          </w:tcPr>
          <w:p w:rsidR="00D367CB" w:rsidRPr="00693A7E" w:rsidRDefault="00D367CB" w:rsidP="00B11FC2">
            <w:pPr>
              <w:pStyle w:val="afff"/>
              <w:spacing w:after="60"/>
              <w:rPr>
                <w:sz w:val="24"/>
                <w:szCs w:val="24"/>
              </w:rPr>
            </w:pPr>
            <w:r w:rsidRPr="00693A7E">
              <w:rPr>
                <w:sz w:val="24"/>
                <w:szCs w:val="24"/>
              </w:rPr>
              <w:t>Термин или сокращение</w:t>
            </w:r>
          </w:p>
        </w:tc>
        <w:tc>
          <w:tcPr>
            <w:tcW w:w="4058" w:type="pct"/>
            <w:shd w:val="clear" w:color="auto" w:fill="D9D9D9"/>
            <w:vAlign w:val="center"/>
          </w:tcPr>
          <w:p w:rsidR="00D367CB" w:rsidRPr="00693A7E" w:rsidRDefault="00D367CB" w:rsidP="00B11FC2">
            <w:pPr>
              <w:pStyle w:val="afff"/>
              <w:spacing w:after="60"/>
              <w:jc w:val="center"/>
              <w:rPr>
                <w:sz w:val="24"/>
                <w:szCs w:val="24"/>
              </w:rPr>
            </w:pPr>
            <w:r w:rsidRPr="00693A7E">
              <w:rPr>
                <w:sz w:val="24"/>
                <w:szCs w:val="24"/>
              </w:rPr>
              <w:t>Описание</w:t>
            </w:r>
          </w:p>
        </w:tc>
      </w:tr>
      <w:tr w:rsidR="00D367CB" w:rsidRPr="00693A7E" w:rsidTr="00DA617F">
        <w:tc>
          <w:tcPr>
            <w:tcW w:w="942" w:type="pct"/>
            <w:vAlign w:val="center"/>
          </w:tcPr>
          <w:p w:rsidR="00D367CB" w:rsidRPr="00693A7E" w:rsidRDefault="00D367CB" w:rsidP="00B11FC2">
            <w:pPr>
              <w:spacing w:before="60" w:after="60" w:line="240" w:lineRule="auto"/>
              <w:ind w:firstLine="0"/>
              <w:rPr>
                <w:sz w:val="24"/>
              </w:rPr>
            </w:pPr>
            <w:r w:rsidRPr="00693A7E">
              <w:rPr>
                <w:sz w:val="24"/>
              </w:rPr>
              <w:t>ГИА</w:t>
            </w:r>
          </w:p>
        </w:tc>
        <w:tc>
          <w:tcPr>
            <w:tcW w:w="4058" w:type="pct"/>
            <w:vAlign w:val="center"/>
          </w:tcPr>
          <w:p w:rsidR="00D367CB" w:rsidRPr="00693A7E" w:rsidRDefault="00D367CB" w:rsidP="00B11FC2">
            <w:pPr>
              <w:spacing w:before="60" w:after="60" w:line="240" w:lineRule="auto"/>
              <w:ind w:firstLine="0"/>
              <w:rPr>
                <w:color w:val="000000"/>
                <w:sz w:val="24"/>
              </w:rPr>
            </w:pPr>
            <w:r w:rsidRPr="00693A7E">
              <w:rPr>
                <w:color w:val="000000"/>
                <w:sz w:val="24"/>
              </w:rPr>
              <w:t>Государственная итоговая аттестация</w:t>
            </w:r>
          </w:p>
        </w:tc>
      </w:tr>
      <w:tr w:rsidR="00D367CB" w:rsidRPr="00693A7E" w:rsidTr="00DA617F">
        <w:tc>
          <w:tcPr>
            <w:tcW w:w="942" w:type="pct"/>
            <w:vAlign w:val="center"/>
          </w:tcPr>
          <w:p w:rsidR="00D367CB" w:rsidRPr="00693A7E" w:rsidRDefault="00D367CB" w:rsidP="00B11FC2">
            <w:pPr>
              <w:spacing w:before="60" w:after="60" w:line="240" w:lineRule="auto"/>
              <w:ind w:firstLine="0"/>
              <w:rPr>
                <w:sz w:val="24"/>
              </w:rPr>
            </w:pPr>
            <w:r w:rsidRPr="00693A7E">
              <w:rPr>
                <w:sz w:val="24"/>
              </w:rPr>
              <w:t>ГЭК</w:t>
            </w:r>
          </w:p>
        </w:tc>
        <w:tc>
          <w:tcPr>
            <w:tcW w:w="4058" w:type="pct"/>
            <w:vAlign w:val="center"/>
          </w:tcPr>
          <w:p w:rsidR="00D367CB" w:rsidRPr="00693A7E" w:rsidRDefault="00D367CB" w:rsidP="00B11FC2">
            <w:pPr>
              <w:spacing w:before="60" w:after="60" w:line="240" w:lineRule="auto"/>
              <w:ind w:firstLine="0"/>
              <w:rPr>
                <w:color w:val="000000"/>
                <w:sz w:val="24"/>
              </w:rPr>
            </w:pPr>
            <w:r w:rsidRPr="00693A7E">
              <w:rPr>
                <w:color w:val="000000"/>
                <w:sz w:val="24"/>
              </w:rPr>
              <w:t>Государственная экзаменационная комиссия</w:t>
            </w:r>
          </w:p>
        </w:tc>
      </w:tr>
      <w:tr w:rsidR="00D367CB" w:rsidRPr="00693A7E" w:rsidTr="00DA617F">
        <w:tc>
          <w:tcPr>
            <w:tcW w:w="942" w:type="pct"/>
            <w:vAlign w:val="center"/>
          </w:tcPr>
          <w:p w:rsidR="00D367CB" w:rsidRPr="00693A7E" w:rsidRDefault="00D367CB" w:rsidP="00B11FC2">
            <w:pPr>
              <w:spacing w:before="60" w:after="60" w:line="240" w:lineRule="auto"/>
              <w:ind w:firstLine="0"/>
              <w:rPr>
                <w:sz w:val="24"/>
              </w:rPr>
            </w:pPr>
            <w:r w:rsidRPr="00693A7E">
              <w:rPr>
                <w:sz w:val="24"/>
              </w:rPr>
              <w:t>ЕГЭ</w:t>
            </w:r>
          </w:p>
        </w:tc>
        <w:tc>
          <w:tcPr>
            <w:tcW w:w="4058" w:type="pct"/>
            <w:vAlign w:val="center"/>
          </w:tcPr>
          <w:p w:rsidR="00D367CB" w:rsidRPr="00693A7E" w:rsidRDefault="00D367CB" w:rsidP="00B11FC2">
            <w:pPr>
              <w:spacing w:before="60" w:after="60" w:line="240" w:lineRule="auto"/>
              <w:ind w:firstLine="0"/>
              <w:rPr>
                <w:bCs/>
                <w:color w:val="000000"/>
                <w:kern w:val="32"/>
                <w:sz w:val="24"/>
                <w:lang w:eastAsia="en-US"/>
              </w:rPr>
            </w:pPr>
            <w:r w:rsidRPr="00693A7E">
              <w:rPr>
                <w:color w:val="000000"/>
                <w:sz w:val="24"/>
              </w:rPr>
              <w:t>Единый государственный экзамен</w:t>
            </w:r>
          </w:p>
        </w:tc>
      </w:tr>
      <w:tr w:rsidR="00123A0D" w:rsidRPr="00693A7E" w:rsidTr="00DA617F">
        <w:tc>
          <w:tcPr>
            <w:tcW w:w="942" w:type="pct"/>
            <w:vAlign w:val="center"/>
          </w:tcPr>
          <w:p w:rsidR="00123A0D" w:rsidRPr="00693A7E" w:rsidRDefault="00123A0D" w:rsidP="00B11FC2">
            <w:pPr>
              <w:spacing w:before="60" w:after="60" w:line="240" w:lineRule="auto"/>
              <w:ind w:firstLine="0"/>
              <w:rPr>
                <w:sz w:val="24"/>
              </w:rPr>
            </w:pPr>
            <w:r w:rsidRPr="00693A7E">
              <w:rPr>
                <w:sz w:val="24"/>
              </w:rPr>
              <w:t>ЕРБД</w:t>
            </w:r>
          </w:p>
        </w:tc>
        <w:tc>
          <w:tcPr>
            <w:tcW w:w="4058" w:type="pct"/>
            <w:vAlign w:val="center"/>
          </w:tcPr>
          <w:p w:rsidR="00123A0D" w:rsidRPr="00693A7E" w:rsidRDefault="00123A0D" w:rsidP="00B11FC2">
            <w:pPr>
              <w:spacing w:before="60" w:after="60" w:line="240" w:lineRule="auto"/>
              <w:ind w:firstLine="0"/>
              <w:rPr>
                <w:color w:val="000000"/>
                <w:sz w:val="24"/>
              </w:rPr>
            </w:pPr>
            <w:r w:rsidRPr="00693A7E">
              <w:rPr>
                <w:color w:val="000000"/>
                <w:sz w:val="24"/>
              </w:rPr>
              <w:t>Единая распределенная база данных</w:t>
            </w:r>
          </w:p>
        </w:tc>
      </w:tr>
      <w:tr w:rsidR="00D367CB" w:rsidRPr="00693A7E" w:rsidTr="00DA617F">
        <w:tc>
          <w:tcPr>
            <w:tcW w:w="942" w:type="pct"/>
            <w:vAlign w:val="center"/>
          </w:tcPr>
          <w:p w:rsidR="00D367CB" w:rsidRPr="00693A7E" w:rsidRDefault="00D367CB" w:rsidP="00B11FC2">
            <w:pPr>
              <w:spacing w:before="60" w:after="60" w:line="240" w:lineRule="auto"/>
              <w:ind w:firstLine="0"/>
              <w:rPr>
                <w:bCs/>
                <w:kern w:val="32"/>
                <w:sz w:val="24"/>
                <w:lang w:eastAsia="en-US"/>
              </w:rPr>
            </w:pPr>
            <w:r w:rsidRPr="00693A7E">
              <w:rPr>
                <w:sz w:val="24"/>
              </w:rPr>
              <w:t>ИК</w:t>
            </w:r>
          </w:p>
        </w:tc>
        <w:tc>
          <w:tcPr>
            <w:tcW w:w="4058" w:type="pct"/>
            <w:vAlign w:val="center"/>
          </w:tcPr>
          <w:p w:rsidR="00D367CB" w:rsidRPr="00693A7E" w:rsidRDefault="00D367CB" w:rsidP="00B11FC2">
            <w:pPr>
              <w:spacing w:before="60" w:after="60" w:line="240" w:lineRule="auto"/>
              <w:ind w:firstLine="0"/>
              <w:rPr>
                <w:bCs/>
                <w:color w:val="000000"/>
                <w:kern w:val="32"/>
                <w:sz w:val="24"/>
                <w:lang w:eastAsia="en-US"/>
              </w:rPr>
            </w:pPr>
            <w:r w:rsidRPr="00693A7E">
              <w:rPr>
                <w:color w:val="000000"/>
                <w:sz w:val="24"/>
              </w:rPr>
              <w:t>Индивидуальный комплект</w:t>
            </w:r>
          </w:p>
        </w:tc>
      </w:tr>
      <w:tr w:rsidR="00D367CB" w:rsidRPr="00693A7E" w:rsidTr="00DA617F">
        <w:tc>
          <w:tcPr>
            <w:tcW w:w="942" w:type="pct"/>
            <w:vAlign w:val="center"/>
          </w:tcPr>
          <w:p w:rsidR="00D367CB" w:rsidRPr="00693A7E" w:rsidRDefault="00D367CB" w:rsidP="00B11FC2">
            <w:pPr>
              <w:spacing w:before="60" w:after="60" w:line="240" w:lineRule="auto"/>
              <w:ind w:firstLine="0"/>
              <w:rPr>
                <w:bCs/>
                <w:kern w:val="32"/>
                <w:sz w:val="24"/>
                <w:lang w:eastAsia="en-US"/>
              </w:rPr>
            </w:pPr>
            <w:r w:rsidRPr="00693A7E">
              <w:rPr>
                <w:sz w:val="24"/>
              </w:rPr>
              <w:t>КИМ</w:t>
            </w:r>
          </w:p>
        </w:tc>
        <w:tc>
          <w:tcPr>
            <w:tcW w:w="4058" w:type="pct"/>
            <w:vAlign w:val="center"/>
          </w:tcPr>
          <w:p w:rsidR="00D367CB" w:rsidRPr="00693A7E" w:rsidRDefault="00D367CB" w:rsidP="00B11FC2">
            <w:pPr>
              <w:spacing w:before="60" w:after="60" w:line="240" w:lineRule="auto"/>
              <w:ind w:firstLine="0"/>
              <w:rPr>
                <w:bCs/>
                <w:color w:val="000000"/>
                <w:kern w:val="32"/>
                <w:sz w:val="24"/>
                <w:lang w:eastAsia="en-US"/>
              </w:rPr>
            </w:pPr>
            <w:r w:rsidRPr="00693A7E">
              <w:rPr>
                <w:color w:val="000000"/>
                <w:sz w:val="24"/>
              </w:rPr>
              <w:t>Контрольные измерительные материалы</w:t>
            </w:r>
          </w:p>
        </w:tc>
      </w:tr>
      <w:tr w:rsidR="00D367CB" w:rsidRPr="00693A7E" w:rsidTr="00DA617F">
        <w:tc>
          <w:tcPr>
            <w:tcW w:w="942" w:type="pct"/>
            <w:vAlign w:val="center"/>
          </w:tcPr>
          <w:p w:rsidR="00D367CB" w:rsidRPr="00693A7E" w:rsidRDefault="00D367CB" w:rsidP="00B11FC2">
            <w:pPr>
              <w:spacing w:before="60" w:after="60" w:line="240" w:lineRule="auto"/>
              <w:ind w:firstLine="0"/>
              <w:rPr>
                <w:sz w:val="24"/>
              </w:rPr>
            </w:pPr>
            <w:r w:rsidRPr="00693A7E">
              <w:rPr>
                <w:sz w:val="24"/>
              </w:rPr>
              <w:t>КК</w:t>
            </w:r>
          </w:p>
        </w:tc>
        <w:tc>
          <w:tcPr>
            <w:tcW w:w="4058" w:type="pct"/>
            <w:vAlign w:val="center"/>
          </w:tcPr>
          <w:p w:rsidR="00D367CB" w:rsidRPr="00693A7E" w:rsidRDefault="00D367CB" w:rsidP="00B11FC2">
            <w:pPr>
              <w:spacing w:before="60" w:after="60" w:line="240" w:lineRule="auto"/>
              <w:ind w:firstLine="0"/>
              <w:rPr>
                <w:color w:val="000000"/>
                <w:sz w:val="24"/>
              </w:rPr>
            </w:pPr>
            <w:r w:rsidRPr="00693A7E">
              <w:rPr>
                <w:color w:val="000000"/>
                <w:sz w:val="24"/>
              </w:rPr>
              <w:t>Конфликтная комиссия</w:t>
            </w:r>
          </w:p>
        </w:tc>
      </w:tr>
      <w:tr w:rsidR="00D367CB" w:rsidRPr="00693A7E" w:rsidTr="00DA617F">
        <w:tc>
          <w:tcPr>
            <w:tcW w:w="942" w:type="pct"/>
            <w:vAlign w:val="center"/>
          </w:tcPr>
          <w:p w:rsidR="00D367CB" w:rsidRPr="00693A7E" w:rsidRDefault="00D367CB" w:rsidP="00B11FC2">
            <w:pPr>
              <w:spacing w:before="60" w:after="60" w:line="240" w:lineRule="auto"/>
              <w:ind w:firstLine="0"/>
              <w:rPr>
                <w:sz w:val="24"/>
              </w:rPr>
            </w:pPr>
            <w:r w:rsidRPr="00693A7E">
              <w:rPr>
                <w:sz w:val="24"/>
              </w:rPr>
              <w:t>ОИВ</w:t>
            </w:r>
          </w:p>
        </w:tc>
        <w:tc>
          <w:tcPr>
            <w:tcW w:w="4058" w:type="pct"/>
            <w:vAlign w:val="center"/>
          </w:tcPr>
          <w:p w:rsidR="00D367CB" w:rsidRPr="00693A7E" w:rsidRDefault="00D367CB" w:rsidP="00B11FC2">
            <w:pPr>
              <w:spacing w:before="60" w:after="60" w:line="240" w:lineRule="auto"/>
              <w:ind w:firstLine="0"/>
              <w:rPr>
                <w:sz w:val="24"/>
              </w:rPr>
            </w:pPr>
            <w:r w:rsidRPr="00693A7E">
              <w:rPr>
                <w:sz w:val="24"/>
              </w:rPr>
              <w:t>Органы исполнительной власти субъекта Российской Федерации, осуществляющие государственное управление в сфере образования</w:t>
            </w:r>
          </w:p>
        </w:tc>
      </w:tr>
      <w:tr w:rsidR="00D367CB" w:rsidRPr="00693A7E" w:rsidTr="00DA617F">
        <w:tc>
          <w:tcPr>
            <w:tcW w:w="942" w:type="pct"/>
            <w:vAlign w:val="center"/>
          </w:tcPr>
          <w:p w:rsidR="00D367CB" w:rsidRPr="00693A7E" w:rsidRDefault="00D367CB" w:rsidP="00B11FC2">
            <w:pPr>
              <w:spacing w:before="60" w:after="60" w:line="240" w:lineRule="auto"/>
              <w:ind w:firstLine="0"/>
              <w:rPr>
                <w:bCs/>
                <w:kern w:val="32"/>
                <w:sz w:val="24"/>
                <w:lang w:eastAsia="en-US"/>
              </w:rPr>
            </w:pPr>
            <w:r w:rsidRPr="00693A7E">
              <w:rPr>
                <w:sz w:val="24"/>
              </w:rPr>
              <w:t>ОО</w:t>
            </w:r>
          </w:p>
        </w:tc>
        <w:tc>
          <w:tcPr>
            <w:tcW w:w="4058" w:type="pct"/>
            <w:vAlign w:val="center"/>
          </w:tcPr>
          <w:p w:rsidR="00D367CB" w:rsidRPr="00693A7E" w:rsidRDefault="00D367CB" w:rsidP="00B11FC2">
            <w:pPr>
              <w:spacing w:before="60" w:after="60" w:line="240" w:lineRule="auto"/>
              <w:ind w:firstLine="0"/>
              <w:rPr>
                <w:bCs/>
                <w:kern w:val="32"/>
                <w:sz w:val="24"/>
                <w:lang w:eastAsia="en-US"/>
              </w:rPr>
            </w:pPr>
            <w:r w:rsidRPr="00693A7E">
              <w:rPr>
                <w:sz w:val="24"/>
              </w:rPr>
              <w:t>Образовательная организация</w:t>
            </w:r>
          </w:p>
        </w:tc>
      </w:tr>
      <w:tr w:rsidR="00D367CB" w:rsidRPr="00693A7E" w:rsidTr="00DA617F">
        <w:tc>
          <w:tcPr>
            <w:tcW w:w="942" w:type="pct"/>
            <w:vAlign w:val="center"/>
          </w:tcPr>
          <w:p w:rsidR="00D367CB" w:rsidRPr="00693A7E" w:rsidRDefault="00D367CB" w:rsidP="00B11FC2">
            <w:pPr>
              <w:spacing w:before="60" w:after="60" w:line="240" w:lineRule="auto"/>
              <w:ind w:firstLine="0"/>
              <w:rPr>
                <w:sz w:val="24"/>
              </w:rPr>
            </w:pPr>
            <w:r w:rsidRPr="00693A7E">
              <w:rPr>
                <w:sz w:val="24"/>
              </w:rPr>
              <w:t>ПК</w:t>
            </w:r>
          </w:p>
        </w:tc>
        <w:tc>
          <w:tcPr>
            <w:tcW w:w="4058" w:type="pct"/>
            <w:vAlign w:val="center"/>
          </w:tcPr>
          <w:p w:rsidR="00D367CB" w:rsidRPr="00693A7E" w:rsidRDefault="00D367CB" w:rsidP="00B11FC2">
            <w:pPr>
              <w:spacing w:before="60" w:after="60" w:line="240" w:lineRule="auto"/>
              <w:ind w:firstLine="0"/>
              <w:rPr>
                <w:color w:val="000000"/>
                <w:sz w:val="24"/>
              </w:rPr>
            </w:pPr>
            <w:r w:rsidRPr="00693A7E">
              <w:rPr>
                <w:color w:val="000000"/>
                <w:sz w:val="24"/>
              </w:rPr>
              <w:t>Предметная комиссия</w:t>
            </w:r>
          </w:p>
        </w:tc>
      </w:tr>
      <w:tr w:rsidR="00D367CB" w:rsidRPr="00693A7E" w:rsidTr="00DA617F">
        <w:tc>
          <w:tcPr>
            <w:tcW w:w="942" w:type="pct"/>
            <w:vAlign w:val="center"/>
          </w:tcPr>
          <w:p w:rsidR="00D367CB" w:rsidRPr="00693A7E" w:rsidRDefault="00D367CB" w:rsidP="00B11FC2">
            <w:pPr>
              <w:spacing w:before="60" w:after="60" w:line="240" w:lineRule="auto"/>
              <w:ind w:firstLine="0"/>
              <w:rPr>
                <w:bCs/>
                <w:kern w:val="32"/>
                <w:sz w:val="24"/>
                <w:lang w:eastAsia="en-US"/>
              </w:rPr>
            </w:pPr>
            <w:r w:rsidRPr="00693A7E">
              <w:rPr>
                <w:sz w:val="24"/>
              </w:rPr>
              <w:t>ПО</w:t>
            </w:r>
          </w:p>
        </w:tc>
        <w:tc>
          <w:tcPr>
            <w:tcW w:w="4058" w:type="pct"/>
            <w:vAlign w:val="center"/>
          </w:tcPr>
          <w:p w:rsidR="00D367CB" w:rsidRPr="00693A7E" w:rsidRDefault="00D367CB" w:rsidP="00B11FC2">
            <w:pPr>
              <w:spacing w:before="60" w:after="60" w:line="240" w:lineRule="auto"/>
              <w:ind w:firstLine="0"/>
              <w:rPr>
                <w:bCs/>
                <w:color w:val="000000"/>
                <w:kern w:val="32"/>
                <w:sz w:val="24"/>
                <w:lang w:eastAsia="en-US"/>
              </w:rPr>
            </w:pPr>
            <w:r w:rsidRPr="00693A7E">
              <w:rPr>
                <w:color w:val="000000"/>
                <w:sz w:val="24"/>
              </w:rPr>
              <w:t>Программное обеспечение</w:t>
            </w:r>
          </w:p>
        </w:tc>
      </w:tr>
      <w:tr w:rsidR="00D367CB" w:rsidRPr="00693A7E" w:rsidTr="00DA617F">
        <w:tc>
          <w:tcPr>
            <w:tcW w:w="942" w:type="pct"/>
            <w:vAlign w:val="center"/>
          </w:tcPr>
          <w:p w:rsidR="00D367CB" w:rsidRPr="00693A7E" w:rsidRDefault="00D367CB" w:rsidP="00B11FC2">
            <w:pPr>
              <w:spacing w:before="60" w:after="60" w:line="240" w:lineRule="auto"/>
              <w:ind w:firstLine="0"/>
              <w:rPr>
                <w:bCs/>
                <w:kern w:val="32"/>
                <w:sz w:val="24"/>
                <w:lang w:eastAsia="en-US"/>
              </w:rPr>
            </w:pPr>
            <w:r w:rsidRPr="00693A7E">
              <w:rPr>
                <w:sz w:val="24"/>
              </w:rPr>
              <w:t>ППЗ</w:t>
            </w:r>
          </w:p>
        </w:tc>
        <w:tc>
          <w:tcPr>
            <w:tcW w:w="4058" w:type="pct"/>
            <w:vAlign w:val="center"/>
          </w:tcPr>
          <w:p w:rsidR="00D367CB" w:rsidRPr="00693A7E" w:rsidRDefault="00D367CB" w:rsidP="00B11FC2">
            <w:pPr>
              <w:spacing w:before="60" w:after="60" w:line="240" w:lineRule="auto"/>
              <w:ind w:firstLine="0"/>
              <w:rPr>
                <w:bCs/>
                <w:color w:val="000000"/>
                <w:kern w:val="32"/>
                <w:sz w:val="24"/>
                <w:lang w:eastAsia="en-US"/>
              </w:rPr>
            </w:pPr>
            <w:r w:rsidRPr="00693A7E">
              <w:rPr>
                <w:color w:val="000000"/>
                <w:sz w:val="24"/>
              </w:rPr>
              <w:t>Пункт проверки заданий</w:t>
            </w:r>
          </w:p>
        </w:tc>
      </w:tr>
      <w:tr w:rsidR="00D367CB" w:rsidRPr="00693A7E" w:rsidTr="00DA617F">
        <w:tc>
          <w:tcPr>
            <w:tcW w:w="942" w:type="pct"/>
            <w:vAlign w:val="center"/>
          </w:tcPr>
          <w:p w:rsidR="00D367CB" w:rsidRPr="00693A7E" w:rsidRDefault="00D367CB" w:rsidP="00B11FC2">
            <w:pPr>
              <w:spacing w:before="60" w:after="60" w:line="240" w:lineRule="auto"/>
              <w:ind w:firstLine="0"/>
              <w:rPr>
                <w:bCs/>
                <w:kern w:val="32"/>
                <w:sz w:val="24"/>
                <w:lang w:eastAsia="en-US"/>
              </w:rPr>
            </w:pPr>
            <w:r w:rsidRPr="00693A7E">
              <w:rPr>
                <w:sz w:val="24"/>
              </w:rPr>
              <w:t>ППЭ</w:t>
            </w:r>
          </w:p>
        </w:tc>
        <w:tc>
          <w:tcPr>
            <w:tcW w:w="4058" w:type="pct"/>
            <w:vAlign w:val="center"/>
          </w:tcPr>
          <w:p w:rsidR="00D367CB" w:rsidRPr="00693A7E" w:rsidRDefault="00D367CB" w:rsidP="00B11FC2">
            <w:pPr>
              <w:spacing w:before="60" w:after="60" w:line="240" w:lineRule="auto"/>
              <w:ind w:firstLine="0"/>
              <w:rPr>
                <w:bCs/>
                <w:color w:val="000000"/>
                <w:kern w:val="32"/>
                <w:sz w:val="24"/>
                <w:lang w:eastAsia="en-US"/>
              </w:rPr>
            </w:pPr>
            <w:r w:rsidRPr="00693A7E">
              <w:rPr>
                <w:color w:val="000000"/>
                <w:sz w:val="24"/>
              </w:rPr>
              <w:t>Пункт проведения экзамена</w:t>
            </w:r>
          </w:p>
        </w:tc>
      </w:tr>
      <w:tr w:rsidR="00D367CB" w:rsidRPr="00693A7E" w:rsidTr="00DA617F">
        <w:tc>
          <w:tcPr>
            <w:tcW w:w="942" w:type="pct"/>
          </w:tcPr>
          <w:p w:rsidR="00D367CB" w:rsidRPr="00693A7E" w:rsidRDefault="00D367CB" w:rsidP="00B11FC2">
            <w:pPr>
              <w:spacing w:before="60" w:after="60" w:line="240" w:lineRule="auto"/>
              <w:ind w:firstLine="0"/>
              <w:rPr>
                <w:sz w:val="24"/>
              </w:rPr>
            </w:pPr>
            <w:r w:rsidRPr="00693A7E">
              <w:rPr>
                <w:sz w:val="24"/>
              </w:rPr>
              <w:t>РБД</w:t>
            </w:r>
          </w:p>
        </w:tc>
        <w:tc>
          <w:tcPr>
            <w:tcW w:w="4058" w:type="pct"/>
          </w:tcPr>
          <w:p w:rsidR="00D367CB" w:rsidRPr="00693A7E" w:rsidRDefault="00D367CB" w:rsidP="00B11FC2">
            <w:pPr>
              <w:spacing w:before="60" w:after="60" w:line="240" w:lineRule="auto"/>
              <w:ind w:firstLine="0"/>
              <w:rPr>
                <w:sz w:val="24"/>
              </w:rPr>
            </w:pPr>
            <w:r w:rsidRPr="00693A7E">
              <w:rPr>
                <w:sz w:val="24"/>
              </w:rPr>
              <w:t>Региональная база данных</w:t>
            </w:r>
          </w:p>
        </w:tc>
      </w:tr>
      <w:tr w:rsidR="00D367CB" w:rsidRPr="00693A7E" w:rsidTr="00DA617F">
        <w:tc>
          <w:tcPr>
            <w:tcW w:w="942" w:type="pct"/>
            <w:vAlign w:val="center"/>
          </w:tcPr>
          <w:p w:rsidR="00D367CB" w:rsidRPr="00693A7E" w:rsidRDefault="00D367CB" w:rsidP="00B11FC2">
            <w:pPr>
              <w:spacing w:before="60" w:after="60" w:line="240" w:lineRule="auto"/>
              <w:ind w:firstLine="0"/>
              <w:rPr>
                <w:bCs/>
                <w:kern w:val="32"/>
                <w:sz w:val="24"/>
                <w:lang w:eastAsia="en-US"/>
              </w:rPr>
            </w:pPr>
            <w:r w:rsidRPr="00693A7E">
              <w:rPr>
                <w:sz w:val="24"/>
              </w:rPr>
              <w:t>РЦОИ</w:t>
            </w:r>
          </w:p>
        </w:tc>
        <w:tc>
          <w:tcPr>
            <w:tcW w:w="4058" w:type="pct"/>
            <w:vAlign w:val="center"/>
          </w:tcPr>
          <w:p w:rsidR="00D367CB" w:rsidRPr="00693A7E" w:rsidRDefault="00D367CB" w:rsidP="00B11FC2">
            <w:pPr>
              <w:spacing w:before="60" w:after="60" w:line="240" w:lineRule="auto"/>
              <w:ind w:firstLine="0"/>
              <w:rPr>
                <w:bCs/>
                <w:color w:val="000000"/>
                <w:kern w:val="32"/>
                <w:sz w:val="24"/>
                <w:lang w:eastAsia="en-US"/>
              </w:rPr>
            </w:pPr>
            <w:r w:rsidRPr="00693A7E">
              <w:rPr>
                <w:color w:val="000000"/>
                <w:sz w:val="24"/>
              </w:rPr>
              <w:t xml:space="preserve">Региональный центр обработки информации </w:t>
            </w:r>
          </w:p>
        </w:tc>
      </w:tr>
      <w:tr w:rsidR="00D367CB" w:rsidRPr="00693A7E" w:rsidTr="00DA617F">
        <w:tc>
          <w:tcPr>
            <w:tcW w:w="942" w:type="pct"/>
            <w:vAlign w:val="center"/>
          </w:tcPr>
          <w:p w:rsidR="00D367CB" w:rsidRPr="00693A7E" w:rsidRDefault="00D367CB" w:rsidP="00B11FC2">
            <w:pPr>
              <w:spacing w:before="60" w:after="60" w:line="240" w:lineRule="auto"/>
              <w:ind w:firstLine="0"/>
              <w:rPr>
                <w:bCs/>
                <w:kern w:val="32"/>
                <w:sz w:val="24"/>
                <w:lang w:eastAsia="en-US"/>
              </w:rPr>
            </w:pPr>
            <w:r w:rsidRPr="00693A7E">
              <w:rPr>
                <w:sz w:val="24"/>
              </w:rPr>
              <w:t>СМИ</w:t>
            </w:r>
          </w:p>
        </w:tc>
        <w:tc>
          <w:tcPr>
            <w:tcW w:w="4058" w:type="pct"/>
            <w:vAlign w:val="center"/>
          </w:tcPr>
          <w:p w:rsidR="00D367CB" w:rsidRPr="00693A7E" w:rsidRDefault="00D367CB" w:rsidP="00B11FC2">
            <w:pPr>
              <w:spacing w:before="60" w:after="60" w:line="240" w:lineRule="auto"/>
              <w:ind w:firstLine="0"/>
              <w:rPr>
                <w:bCs/>
                <w:color w:val="000000"/>
                <w:kern w:val="32"/>
                <w:sz w:val="24"/>
                <w:lang w:eastAsia="en-US"/>
              </w:rPr>
            </w:pPr>
            <w:r w:rsidRPr="00693A7E">
              <w:rPr>
                <w:color w:val="000000"/>
                <w:sz w:val="24"/>
              </w:rPr>
              <w:t>Средства массовой информации</w:t>
            </w:r>
          </w:p>
        </w:tc>
      </w:tr>
      <w:tr w:rsidR="0017066D" w:rsidRPr="00693A7E" w:rsidTr="00DA617F">
        <w:tc>
          <w:tcPr>
            <w:tcW w:w="942" w:type="pct"/>
          </w:tcPr>
          <w:p w:rsidR="0017066D" w:rsidRPr="0017066D" w:rsidRDefault="0017066D" w:rsidP="0017066D">
            <w:pPr>
              <w:spacing w:before="60" w:after="60" w:line="240" w:lineRule="auto"/>
              <w:ind w:firstLine="0"/>
              <w:rPr>
                <w:sz w:val="24"/>
              </w:rPr>
            </w:pPr>
            <w:r w:rsidRPr="0017066D">
              <w:rPr>
                <w:sz w:val="24"/>
              </w:rPr>
              <w:t>УСС</w:t>
            </w:r>
          </w:p>
        </w:tc>
        <w:tc>
          <w:tcPr>
            <w:tcW w:w="4058" w:type="pct"/>
          </w:tcPr>
          <w:p w:rsidR="0017066D" w:rsidRPr="0017066D" w:rsidRDefault="0017066D" w:rsidP="0017066D">
            <w:pPr>
              <w:spacing w:before="60" w:after="60" w:line="240" w:lineRule="auto"/>
              <w:ind w:firstLine="0"/>
              <w:rPr>
                <w:sz w:val="24"/>
              </w:rPr>
            </w:pPr>
            <w:r w:rsidRPr="0017066D">
              <w:rPr>
                <w:sz w:val="24"/>
              </w:rPr>
              <w:t>Управление специальной связи в субъекте Российской Федерации</w:t>
            </w:r>
          </w:p>
        </w:tc>
      </w:tr>
      <w:tr w:rsidR="0017066D" w:rsidRPr="00693A7E" w:rsidTr="00DA617F">
        <w:tc>
          <w:tcPr>
            <w:tcW w:w="942" w:type="pct"/>
          </w:tcPr>
          <w:p w:rsidR="0017066D" w:rsidRPr="00693A7E" w:rsidRDefault="0017066D" w:rsidP="00B11FC2">
            <w:pPr>
              <w:spacing w:before="60" w:after="60" w:line="240" w:lineRule="auto"/>
              <w:ind w:firstLine="0"/>
              <w:rPr>
                <w:sz w:val="24"/>
              </w:rPr>
            </w:pPr>
            <w:r w:rsidRPr="00693A7E">
              <w:rPr>
                <w:sz w:val="24"/>
              </w:rPr>
              <w:t>ФЦТ</w:t>
            </w:r>
          </w:p>
        </w:tc>
        <w:tc>
          <w:tcPr>
            <w:tcW w:w="4058" w:type="pct"/>
            <w:vAlign w:val="center"/>
          </w:tcPr>
          <w:p w:rsidR="0017066D" w:rsidRPr="00693A7E" w:rsidRDefault="0017066D" w:rsidP="00B11FC2">
            <w:pPr>
              <w:spacing w:before="60" w:after="60" w:line="240" w:lineRule="auto"/>
              <w:ind w:firstLine="0"/>
              <w:rPr>
                <w:color w:val="000000"/>
                <w:sz w:val="24"/>
              </w:rPr>
            </w:pPr>
            <w:r w:rsidRPr="00693A7E">
              <w:rPr>
                <w:color w:val="000000"/>
                <w:sz w:val="24"/>
              </w:rPr>
              <w:t>Федеральное государственное бюджетное учреждение «Федеральный центр тестирования»</w:t>
            </w:r>
          </w:p>
        </w:tc>
      </w:tr>
      <w:tr w:rsidR="0017066D" w:rsidRPr="00693A7E" w:rsidTr="00DA617F">
        <w:tc>
          <w:tcPr>
            <w:tcW w:w="942" w:type="pct"/>
          </w:tcPr>
          <w:p w:rsidR="0017066D" w:rsidRPr="00693A7E" w:rsidRDefault="0017066D" w:rsidP="00B11FC2">
            <w:pPr>
              <w:spacing w:before="60" w:after="60" w:line="240" w:lineRule="auto"/>
              <w:ind w:firstLine="0"/>
              <w:rPr>
                <w:sz w:val="24"/>
              </w:rPr>
            </w:pPr>
            <w:r>
              <w:rPr>
                <w:sz w:val="24"/>
              </w:rPr>
              <w:t>Эксперт КК</w:t>
            </w:r>
          </w:p>
        </w:tc>
        <w:tc>
          <w:tcPr>
            <w:tcW w:w="4058" w:type="pct"/>
          </w:tcPr>
          <w:p w:rsidR="0017066D" w:rsidRPr="00693A7E" w:rsidRDefault="0017066D" w:rsidP="00B11FC2">
            <w:pPr>
              <w:spacing w:before="60" w:after="60" w:line="240" w:lineRule="auto"/>
              <w:ind w:firstLine="0"/>
              <w:rPr>
                <w:color w:val="000000"/>
                <w:sz w:val="24"/>
              </w:rPr>
            </w:pPr>
            <w:r>
              <w:rPr>
                <w:color w:val="000000"/>
                <w:sz w:val="24"/>
              </w:rPr>
              <w:t>Эксперт конфликтной комиссии, рассматривающий апелляцию</w:t>
            </w:r>
          </w:p>
        </w:tc>
      </w:tr>
      <w:tr w:rsidR="0017066D" w:rsidRPr="00693A7E" w:rsidTr="00DA617F">
        <w:tc>
          <w:tcPr>
            <w:tcW w:w="942" w:type="pct"/>
          </w:tcPr>
          <w:p w:rsidR="0017066D" w:rsidRPr="00693A7E" w:rsidRDefault="0017066D" w:rsidP="00B11FC2">
            <w:pPr>
              <w:spacing w:before="60" w:after="60" w:line="240" w:lineRule="auto"/>
              <w:ind w:firstLine="0"/>
              <w:rPr>
                <w:sz w:val="24"/>
              </w:rPr>
            </w:pPr>
            <w:r w:rsidRPr="00693A7E">
              <w:rPr>
                <w:sz w:val="24"/>
              </w:rPr>
              <w:t>ЭМ</w:t>
            </w:r>
          </w:p>
        </w:tc>
        <w:tc>
          <w:tcPr>
            <w:tcW w:w="4058" w:type="pct"/>
          </w:tcPr>
          <w:p w:rsidR="0017066D" w:rsidRPr="00693A7E" w:rsidRDefault="0017066D" w:rsidP="00B11FC2">
            <w:pPr>
              <w:spacing w:before="60" w:after="60" w:line="240" w:lineRule="auto"/>
              <w:ind w:firstLine="0"/>
              <w:rPr>
                <w:sz w:val="24"/>
              </w:rPr>
            </w:pPr>
            <w:r w:rsidRPr="00693A7E">
              <w:rPr>
                <w:color w:val="000000"/>
                <w:sz w:val="24"/>
              </w:rPr>
              <w:t>Экзаменационные материалы</w:t>
            </w:r>
          </w:p>
        </w:tc>
      </w:tr>
      <w:tr w:rsidR="0017066D" w:rsidRPr="00693A7E" w:rsidTr="00DA617F">
        <w:tc>
          <w:tcPr>
            <w:tcW w:w="942" w:type="pct"/>
          </w:tcPr>
          <w:p w:rsidR="0017066D" w:rsidRPr="00693A7E" w:rsidRDefault="0017066D" w:rsidP="00B11FC2">
            <w:pPr>
              <w:spacing w:before="60" w:after="60" w:line="240" w:lineRule="auto"/>
              <w:ind w:firstLine="0"/>
              <w:rPr>
                <w:sz w:val="24"/>
              </w:rPr>
            </w:pPr>
            <w:r w:rsidRPr="00693A7E">
              <w:rPr>
                <w:sz w:val="24"/>
              </w:rPr>
              <w:t>ЭП</w:t>
            </w:r>
          </w:p>
        </w:tc>
        <w:tc>
          <w:tcPr>
            <w:tcW w:w="4058" w:type="pct"/>
          </w:tcPr>
          <w:p w:rsidR="0017066D" w:rsidRPr="00693A7E" w:rsidRDefault="0017066D" w:rsidP="00B11FC2">
            <w:pPr>
              <w:spacing w:before="60" w:after="60" w:line="240" w:lineRule="auto"/>
              <w:ind w:firstLine="0"/>
              <w:rPr>
                <w:color w:val="000000"/>
                <w:sz w:val="24"/>
              </w:rPr>
            </w:pPr>
            <w:r w:rsidRPr="00693A7E">
              <w:rPr>
                <w:color w:val="000000"/>
                <w:sz w:val="24"/>
              </w:rPr>
              <w:t>Электронная подпись</w:t>
            </w:r>
          </w:p>
        </w:tc>
      </w:tr>
      <w:tr w:rsidR="0017066D" w:rsidRPr="00693A7E" w:rsidTr="00DA617F">
        <w:tc>
          <w:tcPr>
            <w:tcW w:w="942" w:type="pct"/>
          </w:tcPr>
          <w:p w:rsidR="0017066D" w:rsidRPr="00693A7E" w:rsidRDefault="0017066D" w:rsidP="00B11FC2">
            <w:pPr>
              <w:spacing w:before="60" w:after="60" w:line="240" w:lineRule="auto"/>
              <w:ind w:firstLine="0"/>
              <w:rPr>
                <w:sz w:val="24"/>
              </w:rPr>
            </w:pPr>
            <w:r>
              <w:rPr>
                <w:sz w:val="24"/>
              </w:rPr>
              <w:t>Доставочный пакет</w:t>
            </w:r>
          </w:p>
        </w:tc>
        <w:tc>
          <w:tcPr>
            <w:tcW w:w="4058" w:type="pct"/>
          </w:tcPr>
          <w:p w:rsidR="0017066D" w:rsidRPr="00D4016B" w:rsidRDefault="0017066D" w:rsidP="00750190">
            <w:pPr>
              <w:spacing w:before="60" w:after="60" w:line="240" w:lineRule="auto"/>
              <w:ind w:firstLine="0"/>
              <w:rPr>
                <w:color w:val="000000"/>
                <w:sz w:val="24"/>
              </w:rPr>
            </w:pPr>
            <w:r>
              <w:rPr>
                <w:color w:val="000000"/>
                <w:sz w:val="24"/>
              </w:rPr>
              <w:t>Для ЭМ раздела «Говорение»: к</w:t>
            </w:r>
            <w:r w:rsidRPr="00D4016B">
              <w:rPr>
                <w:color w:val="000000"/>
                <w:sz w:val="24"/>
              </w:rPr>
              <w:t>омплект ИК 5</w:t>
            </w:r>
            <w:r>
              <w:rPr>
                <w:color w:val="000000"/>
                <w:sz w:val="24"/>
              </w:rPr>
              <w:t xml:space="preserve"> шт</w:t>
            </w:r>
            <w:r w:rsidRPr="00D4016B">
              <w:rPr>
                <w:color w:val="000000"/>
                <w:sz w:val="24"/>
              </w:rPr>
              <w:t>, содержащий этикетку и упакованный в термоусадочную пленку, запечатанную полиграфическим способом</w:t>
            </w:r>
            <w:r>
              <w:rPr>
                <w:color w:val="000000"/>
                <w:sz w:val="24"/>
              </w:rPr>
              <w:t xml:space="preserve">, к упакованному комплекту ИК прикреплен упакованный компакт диск и комплект ИК с диском ещё раз </w:t>
            </w:r>
            <w:r w:rsidRPr="00D4016B">
              <w:rPr>
                <w:color w:val="000000"/>
                <w:sz w:val="24"/>
              </w:rPr>
              <w:t>упакован</w:t>
            </w:r>
            <w:r>
              <w:rPr>
                <w:color w:val="000000"/>
                <w:sz w:val="24"/>
              </w:rPr>
              <w:t xml:space="preserve"> </w:t>
            </w:r>
            <w:r w:rsidRPr="00D4016B">
              <w:rPr>
                <w:color w:val="000000"/>
                <w:sz w:val="24"/>
              </w:rPr>
              <w:t>в термоусадочную пленку</w:t>
            </w:r>
          </w:p>
        </w:tc>
      </w:tr>
      <w:tr w:rsidR="0017066D" w:rsidRPr="00693A7E" w:rsidTr="00DA617F">
        <w:tc>
          <w:tcPr>
            <w:tcW w:w="942" w:type="pct"/>
          </w:tcPr>
          <w:p w:rsidR="0017066D" w:rsidRPr="00001C69" w:rsidRDefault="0017066D" w:rsidP="00001C69">
            <w:pPr>
              <w:spacing w:before="60" w:after="60" w:line="240" w:lineRule="auto"/>
              <w:ind w:firstLine="0"/>
              <w:rPr>
                <w:sz w:val="24"/>
              </w:rPr>
            </w:pPr>
            <w:r>
              <w:rPr>
                <w:sz w:val="24"/>
              </w:rPr>
              <w:t>Станция записи</w:t>
            </w:r>
          </w:p>
        </w:tc>
        <w:tc>
          <w:tcPr>
            <w:tcW w:w="4058" w:type="pct"/>
          </w:tcPr>
          <w:p w:rsidR="0017066D" w:rsidRPr="00514576" w:rsidRDefault="0017066D" w:rsidP="00894903">
            <w:pPr>
              <w:spacing w:before="60" w:after="60" w:line="240" w:lineRule="auto"/>
              <w:ind w:firstLine="0"/>
              <w:rPr>
                <w:sz w:val="24"/>
              </w:rPr>
            </w:pPr>
            <w:r w:rsidRPr="00404D93">
              <w:rPr>
                <w:color w:val="000000"/>
                <w:sz w:val="24"/>
              </w:rPr>
              <w:t>Специализированное ПО</w:t>
            </w:r>
            <w:r w:rsidR="00DA617F" w:rsidRPr="00DA617F">
              <w:rPr>
                <w:color w:val="000000"/>
                <w:sz w:val="24"/>
              </w:rPr>
              <w:t xml:space="preserve"> </w:t>
            </w:r>
            <w:r w:rsidRPr="00404D93">
              <w:rPr>
                <w:color w:val="000000"/>
                <w:sz w:val="24"/>
              </w:rPr>
              <w:t xml:space="preserve">рабочего места участника </w:t>
            </w:r>
            <w:r w:rsidR="00894903">
              <w:rPr>
                <w:color w:val="000000"/>
                <w:sz w:val="24"/>
              </w:rPr>
              <w:t>ЕГЭ</w:t>
            </w:r>
            <w:r w:rsidRPr="00404D93">
              <w:rPr>
                <w:color w:val="000000"/>
                <w:sz w:val="24"/>
              </w:rPr>
              <w:t>, с помощью которого отображаются задания КИМ и выполняется запись ответов участников</w:t>
            </w:r>
            <w:r w:rsidR="00894903">
              <w:rPr>
                <w:color w:val="000000"/>
                <w:sz w:val="24"/>
              </w:rPr>
              <w:t xml:space="preserve"> ЕГЭ</w:t>
            </w:r>
          </w:p>
        </w:tc>
      </w:tr>
      <w:tr w:rsidR="0017066D" w:rsidRPr="00693A7E" w:rsidTr="00DA617F">
        <w:tc>
          <w:tcPr>
            <w:tcW w:w="942" w:type="pct"/>
          </w:tcPr>
          <w:p w:rsidR="0017066D" w:rsidRPr="0038022C" w:rsidRDefault="0017066D" w:rsidP="0038022C">
            <w:pPr>
              <w:spacing w:before="60" w:after="60" w:line="240" w:lineRule="auto"/>
              <w:ind w:firstLine="0"/>
              <w:rPr>
                <w:sz w:val="24"/>
              </w:rPr>
            </w:pPr>
            <w:r>
              <w:rPr>
                <w:sz w:val="24"/>
              </w:rPr>
              <w:t>Станция авторизации</w:t>
            </w:r>
          </w:p>
        </w:tc>
        <w:tc>
          <w:tcPr>
            <w:tcW w:w="4058" w:type="pct"/>
          </w:tcPr>
          <w:p w:rsidR="0017066D" w:rsidRDefault="0017066D" w:rsidP="0038022C">
            <w:pPr>
              <w:spacing w:before="60" w:after="60" w:line="240" w:lineRule="auto"/>
              <w:ind w:firstLine="0"/>
              <w:rPr>
                <w:color w:val="000000"/>
                <w:sz w:val="24"/>
              </w:rPr>
            </w:pPr>
            <w:r>
              <w:rPr>
                <w:sz w:val="24"/>
              </w:rPr>
              <w:t>Специализированное</w:t>
            </w:r>
            <w:r w:rsidRPr="00693A7E">
              <w:rPr>
                <w:sz w:val="24"/>
              </w:rPr>
              <w:t xml:space="preserve"> ПО </w:t>
            </w:r>
            <w:r>
              <w:rPr>
                <w:sz w:val="24"/>
              </w:rPr>
              <w:t xml:space="preserve">рабочего места в штабе ППЭ </w:t>
            </w:r>
            <w:r w:rsidRPr="00693A7E">
              <w:rPr>
                <w:sz w:val="24"/>
              </w:rPr>
              <w:t>для авторизации на федеральном портале</w:t>
            </w:r>
            <w:r>
              <w:rPr>
                <w:sz w:val="24"/>
              </w:rPr>
              <w:t xml:space="preserve"> и скачивания ключа доступа к КИМ</w:t>
            </w:r>
          </w:p>
        </w:tc>
      </w:tr>
    </w:tbl>
    <w:p w:rsidR="009B7FBA" w:rsidRPr="00693A7E" w:rsidRDefault="00816217" w:rsidP="00200F16">
      <w:pPr>
        <w:pStyle w:val="12"/>
        <w:numPr>
          <w:ilvl w:val="0"/>
          <w:numId w:val="0"/>
        </w:numPr>
      </w:pPr>
      <w:bookmarkStart w:id="11" w:name="_Toc404615467"/>
      <w:bookmarkStart w:id="12" w:name="_Toc404695675"/>
      <w:bookmarkStart w:id="13" w:name="_Toc416344650"/>
      <w:r w:rsidRPr="00693A7E">
        <w:lastRenderedPageBreak/>
        <w:t>АННОТАЦИЯ</w:t>
      </w:r>
      <w:bookmarkEnd w:id="6"/>
      <w:bookmarkEnd w:id="7"/>
      <w:bookmarkEnd w:id="8"/>
      <w:bookmarkEnd w:id="11"/>
      <w:bookmarkEnd w:id="12"/>
      <w:bookmarkEnd w:id="13"/>
    </w:p>
    <w:p w:rsidR="00FC4211" w:rsidRDefault="009B7FBA" w:rsidP="00454394">
      <w:pPr>
        <w:tabs>
          <w:tab w:val="num" w:pos="620"/>
          <w:tab w:val="num" w:pos="3080"/>
        </w:tabs>
        <w:spacing w:before="0"/>
        <w:ind w:firstLine="0"/>
        <w:contextualSpacing/>
        <w:rPr>
          <w:sz w:val="24"/>
        </w:rPr>
      </w:pPr>
      <w:r w:rsidRPr="00693A7E">
        <w:rPr>
          <w:sz w:val="24"/>
        </w:rPr>
        <w:t>Настоящий документ содержит инструк</w:t>
      </w:r>
      <w:r w:rsidR="004A4ACF" w:rsidRPr="00693A7E">
        <w:rPr>
          <w:sz w:val="24"/>
        </w:rPr>
        <w:t xml:space="preserve">ции по </w:t>
      </w:r>
      <w:r w:rsidR="003227C0">
        <w:rPr>
          <w:sz w:val="24"/>
        </w:rPr>
        <w:t xml:space="preserve">подготовке </w:t>
      </w:r>
      <w:r w:rsidR="00D430AF">
        <w:rPr>
          <w:sz w:val="24"/>
        </w:rPr>
        <w:t xml:space="preserve">и проведению ЕГЭ </w:t>
      </w:r>
      <w:r w:rsidR="003B6DE8" w:rsidRPr="00693A7E">
        <w:rPr>
          <w:sz w:val="24"/>
        </w:rPr>
        <w:t xml:space="preserve">по иностранным языкам </w:t>
      </w:r>
      <w:r w:rsidR="00FC4211" w:rsidRPr="00514576">
        <w:rPr>
          <w:sz w:val="24"/>
        </w:rPr>
        <w:t>(</w:t>
      </w:r>
      <w:r w:rsidR="00FC4211">
        <w:rPr>
          <w:sz w:val="24"/>
        </w:rPr>
        <w:t>раздел «Говорение»</w:t>
      </w:r>
      <w:r w:rsidR="00FC4211" w:rsidRPr="00514576">
        <w:rPr>
          <w:sz w:val="24"/>
        </w:rPr>
        <w:t>)</w:t>
      </w:r>
      <w:r w:rsidR="001308BC">
        <w:rPr>
          <w:sz w:val="24"/>
        </w:rPr>
        <w:t xml:space="preserve"> в пунктах проведения экзаменов</w:t>
      </w:r>
      <w:r w:rsidR="00FC4211">
        <w:rPr>
          <w:sz w:val="24"/>
        </w:rPr>
        <w:t>.</w:t>
      </w:r>
    </w:p>
    <w:p w:rsidR="004A4ACF" w:rsidRPr="00693A7E" w:rsidRDefault="001308BC" w:rsidP="00454394">
      <w:pPr>
        <w:spacing w:before="0"/>
        <w:ind w:firstLine="0"/>
        <w:contextualSpacing/>
        <w:rPr>
          <w:sz w:val="24"/>
        </w:rPr>
      </w:pPr>
      <w:r>
        <w:rPr>
          <w:sz w:val="24"/>
        </w:rPr>
        <w:t>Инструкци</w:t>
      </w:r>
      <w:r w:rsidR="00001C69">
        <w:rPr>
          <w:sz w:val="24"/>
        </w:rPr>
        <w:t>и</w:t>
      </w:r>
      <w:r>
        <w:rPr>
          <w:sz w:val="24"/>
        </w:rPr>
        <w:t xml:space="preserve">, входящие в настоящий документ, </w:t>
      </w:r>
      <w:r w:rsidR="002C501C" w:rsidRPr="00693A7E">
        <w:rPr>
          <w:sz w:val="24"/>
        </w:rPr>
        <w:t>содерж</w:t>
      </w:r>
      <w:r>
        <w:rPr>
          <w:sz w:val="24"/>
        </w:rPr>
        <w:t>а</w:t>
      </w:r>
      <w:r w:rsidR="002C501C" w:rsidRPr="00693A7E">
        <w:rPr>
          <w:sz w:val="24"/>
        </w:rPr>
        <w:t xml:space="preserve">т детальные пошаговые действия всех участников </w:t>
      </w:r>
      <w:r>
        <w:rPr>
          <w:sz w:val="24"/>
        </w:rPr>
        <w:t>процедур подготовки и проведения ЕГЭ в ППЭ</w:t>
      </w:r>
      <w:r w:rsidR="00E9545E" w:rsidRPr="00693A7E">
        <w:rPr>
          <w:sz w:val="24"/>
        </w:rPr>
        <w:t>, включая</w:t>
      </w:r>
      <w:r>
        <w:rPr>
          <w:sz w:val="24"/>
        </w:rPr>
        <w:t xml:space="preserve"> категории</w:t>
      </w:r>
      <w:r w:rsidR="004A4ACF" w:rsidRPr="00693A7E">
        <w:rPr>
          <w:sz w:val="24"/>
        </w:rPr>
        <w:t>:</w:t>
      </w:r>
    </w:p>
    <w:p w:rsidR="001308BC" w:rsidRDefault="001308BC" w:rsidP="00454394">
      <w:pPr>
        <w:widowControl w:val="0"/>
        <w:numPr>
          <w:ilvl w:val="1"/>
          <w:numId w:val="2"/>
        </w:numPr>
        <w:tabs>
          <w:tab w:val="left" w:pos="567"/>
        </w:tabs>
        <w:spacing w:before="0"/>
        <w:ind w:left="0" w:firstLine="0"/>
        <w:rPr>
          <w:sz w:val="24"/>
        </w:rPr>
      </w:pPr>
      <w:r>
        <w:rPr>
          <w:sz w:val="24"/>
        </w:rPr>
        <w:t>члены ГЭК,</w:t>
      </w:r>
    </w:p>
    <w:p w:rsidR="001308BC" w:rsidRDefault="001308BC" w:rsidP="00454394">
      <w:pPr>
        <w:widowControl w:val="0"/>
        <w:numPr>
          <w:ilvl w:val="1"/>
          <w:numId w:val="2"/>
        </w:numPr>
        <w:tabs>
          <w:tab w:val="left" w:pos="567"/>
        </w:tabs>
        <w:spacing w:before="0"/>
        <w:ind w:left="0" w:firstLine="0"/>
        <w:rPr>
          <w:sz w:val="24"/>
        </w:rPr>
      </w:pPr>
      <w:r>
        <w:rPr>
          <w:sz w:val="24"/>
        </w:rPr>
        <w:t>руководители ППЭ,</w:t>
      </w:r>
    </w:p>
    <w:p w:rsidR="001308BC" w:rsidRDefault="001308BC" w:rsidP="00454394">
      <w:pPr>
        <w:widowControl w:val="0"/>
        <w:numPr>
          <w:ilvl w:val="1"/>
          <w:numId w:val="2"/>
        </w:numPr>
        <w:tabs>
          <w:tab w:val="left" w:pos="567"/>
        </w:tabs>
        <w:spacing w:before="0"/>
        <w:ind w:left="0" w:firstLine="0"/>
        <w:rPr>
          <w:sz w:val="24"/>
        </w:rPr>
      </w:pPr>
      <w:r>
        <w:rPr>
          <w:sz w:val="24"/>
        </w:rPr>
        <w:t>технически</w:t>
      </w:r>
      <w:r w:rsidR="003C306C">
        <w:rPr>
          <w:sz w:val="24"/>
        </w:rPr>
        <w:t>е</w:t>
      </w:r>
      <w:r>
        <w:rPr>
          <w:sz w:val="24"/>
        </w:rPr>
        <w:t xml:space="preserve"> специалист</w:t>
      </w:r>
      <w:r w:rsidR="003C306C">
        <w:rPr>
          <w:sz w:val="24"/>
        </w:rPr>
        <w:t>ы</w:t>
      </w:r>
      <w:r>
        <w:rPr>
          <w:sz w:val="24"/>
        </w:rPr>
        <w:t xml:space="preserve"> ППЭ,</w:t>
      </w:r>
    </w:p>
    <w:p w:rsidR="001308BC" w:rsidRDefault="00F47CAC" w:rsidP="00454394">
      <w:pPr>
        <w:widowControl w:val="0"/>
        <w:numPr>
          <w:ilvl w:val="1"/>
          <w:numId w:val="2"/>
        </w:numPr>
        <w:tabs>
          <w:tab w:val="left" w:pos="567"/>
        </w:tabs>
        <w:spacing w:before="0"/>
        <w:ind w:left="0" w:firstLine="0"/>
        <w:rPr>
          <w:sz w:val="24"/>
        </w:rPr>
      </w:pPr>
      <w:r>
        <w:rPr>
          <w:sz w:val="24"/>
        </w:rPr>
        <w:t>организаторы</w:t>
      </w:r>
      <w:r w:rsidR="0008240B">
        <w:rPr>
          <w:sz w:val="24"/>
        </w:rPr>
        <w:t xml:space="preserve"> в аудитории подготовки</w:t>
      </w:r>
      <w:r>
        <w:rPr>
          <w:sz w:val="24"/>
        </w:rPr>
        <w:t>,</w:t>
      </w:r>
    </w:p>
    <w:p w:rsidR="0008240B" w:rsidRDefault="0008240B" w:rsidP="00454394">
      <w:pPr>
        <w:widowControl w:val="0"/>
        <w:numPr>
          <w:ilvl w:val="1"/>
          <w:numId w:val="2"/>
        </w:numPr>
        <w:tabs>
          <w:tab w:val="left" w:pos="567"/>
        </w:tabs>
        <w:spacing w:before="0"/>
        <w:ind w:left="0" w:firstLine="0"/>
        <w:rPr>
          <w:sz w:val="24"/>
        </w:rPr>
      </w:pPr>
      <w:r>
        <w:rPr>
          <w:sz w:val="24"/>
        </w:rPr>
        <w:t>организаторы в аудитории проведения,</w:t>
      </w:r>
    </w:p>
    <w:p w:rsidR="0008240B" w:rsidRDefault="0008240B" w:rsidP="00454394">
      <w:pPr>
        <w:widowControl w:val="0"/>
        <w:numPr>
          <w:ilvl w:val="1"/>
          <w:numId w:val="2"/>
        </w:numPr>
        <w:tabs>
          <w:tab w:val="left" w:pos="567"/>
        </w:tabs>
        <w:spacing w:before="0"/>
        <w:ind w:left="0" w:firstLine="0"/>
        <w:rPr>
          <w:sz w:val="24"/>
        </w:rPr>
      </w:pPr>
      <w:r>
        <w:rPr>
          <w:sz w:val="24"/>
        </w:rPr>
        <w:t>организаторы вне аудитории.</w:t>
      </w:r>
    </w:p>
    <w:p w:rsidR="00E75ECA" w:rsidRPr="00B543C1" w:rsidRDefault="00E75ECA" w:rsidP="001308BC">
      <w:pPr>
        <w:tabs>
          <w:tab w:val="num" w:pos="620"/>
          <w:tab w:val="num" w:pos="3080"/>
        </w:tabs>
        <w:spacing w:before="0"/>
        <w:ind w:firstLine="0"/>
        <w:contextualSpacing/>
        <w:rPr>
          <w:sz w:val="24"/>
        </w:rPr>
      </w:pPr>
      <w:r>
        <w:rPr>
          <w:sz w:val="24"/>
        </w:rPr>
        <w:t>Документ предназначен для обучения специалистов, привлекаемых для проведения в ППЭ экзаменов с разделом «</w:t>
      </w:r>
      <w:r w:rsidRPr="00B543C1">
        <w:rPr>
          <w:sz w:val="24"/>
        </w:rPr>
        <w:t>Говорение», и является обязательным для ознакомления указанными специалистами.</w:t>
      </w:r>
    </w:p>
    <w:p w:rsidR="001308BC" w:rsidRPr="00514576" w:rsidRDefault="001308BC" w:rsidP="001308BC">
      <w:pPr>
        <w:tabs>
          <w:tab w:val="num" w:pos="620"/>
          <w:tab w:val="num" w:pos="3080"/>
        </w:tabs>
        <w:spacing w:before="0"/>
        <w:ind w:firstLine="0"/>
        <w:contextualSpacing/>
        <w:rPr>
          <w:sz w:val="24"/>
        </w:rPr>
      </w:pPr>
      <w:r w:rsidRPr="00B543C1">
        <w:rPr>
          <w:sz w:val="24"/>
        </w:rPr>
        <w:t>Документ разработан на основании «Приложения 12. Порядок подготовки и проведения  экзамена по иностранным языкам с использованием устных коммуникаций» к утверждённым Рособрнадзором «Методическим материалам по подготовке и проведению ЕГЭ в пунктах проведения экзамена в 2015 году» и включает детализацию и уточнения положений данного документа</w:t>
      </w:r>
      <w:r w:rsidR="00B543C1" w:rsidRPr="00B543C1">
        <w:rPr>
          <w:sz w:val="24"/>
        </w:rPr>
        <w:t xml:space="preserve"> в части особенностей выполнения</w:t>
      </w:r>
      <w:r w:rsidR="00B543C1">
        <w:rPr>
          <w:sz w:val="24"/>
        </w:rPr>
        <w:t xml:space="preserve"> процедур, специфичных для технологии подготовки и проведения экзаменов с разделом «Говорение».</w:t>
      </w:r>
    </w:p>
    <w:p w:rsidR="000A5B64" w:rsidRPr="00693A7E" w:rsidRDefault="000A5B64" w:rsidP="00200F16">
      <w:pPr>
        <w:pStyle w:val="12"/>
      </w:pPr>
      <w:bookmarkStart w:id="14" w:name="_Toc401159027"/>
      <w:bookmarkStart w:id="15" w:name="_Toc402253620"/>
      <w:bookmarkStart w:id="16" w:name="_Toc404352066"/>
      <w:bookmarkStart w:id="17" w:name="_Toc404352299"/>
      <w:bookmarkStart w:id="18" w:name="_Toc416344651"/>
      <w:bookmarkStart w:id="19" w:name="_Toc402253621"/>
      <w:bookmarkStart w:id="20" w:name="_Toc404615470"/>
      <w:bookmarkStart w:id="21" w:name="_Toc404695678"/>
      <w:bookmarkStart w:id="22" w:name="_Toc349652040"/>
      <w:bookmarkStart w:id="23" w:name="_Toc350962476"/>
      <w:bookmarkStart w:id="24" w:name="_Toc379831246"/>
      <w:bookmarkStart w:id="25" w:name="_Toc401159028"/>
      <w:bookmarkEnd w:id="0"/>
      <w:bookmarkEnd w:id="9"/>
      <w:r w:rsidRPr="00693A7E">
        <w:lastRenderedPageBreak/>
        <w:t xml:space="preserve">Общий порядок подготовки и проведения </w:t>
      </w:r>
      <w:bookmarkEnd w:id="14"/>
      <w:r w:rsidRPr="00693A7E">
        <w:t xml:space="preserve">экзамена по иностранным языкам </w:t>
      </w:r>
      <w:bookmarkEnd w:id="15"/>
      <w:bookmarkEnd w:id="16"/>
      <w:bookmarkEnd w:id="17"/>
      <w:r w:rsidR="002A7965">
        <w:t>раздел «Говорение»</w:t>
      </w:r>
      <w:bookmarkEnd w:id="18"/>
    </w:p>
    <w:p w:rsidR="000A5B64" w:rsidRPr="00693A7E" w:rsidRDefault="000A5B64" w:rsidP="00200F16">
      <w:pPr>
        <w:pStyle w:val="20"/>
      </w:pPr>
      <w:bookmarkStart w:id="26" w:name="_Toc404352067"/>
      <w:bookmarkStart w:id="27" w:name="_Toc404352300"/>
      <w:bookmarkStart w:id="28" w:name="_Toc416344652"/>
      <w:r w:rsidRPr="00693A7E">
        <w:t>Особенности подготовки к сдаче экзамена</w:t>
      </w:r>
      <w:bookmarkEnd w:id="26"/>
      <w:bookmarkEnd w:id="27"/>
      <w:bookmarkEnd w:id="28"/>
    </w:p>
    <w:p w:rsidR="000A5B64" w:rsidRPr="00693A7E" w:rsidRDefault="000A5B64" w:rsidP="000E19A8">
      <w:pPr>
        <w:widowControl w:val="0"/>
        <w:numPr>
          <w:ilvl w:val="2"/>
          <w:numId w:val="5"/>
        </w:numPr>
        <w:tabs>
          <w:tab w:val="left" w:pos="426"/>
        </w:tabs>
        <w:spacing w:before="0"/>
        <w:ind w:left="0" w:firstLine="0"/>
        <w:contextualSpacing/>
        <w:rPr>
          <w:sz w:val="24"/>
        </w:rPr>
      </w:pPr>
      <w:r w:rsidRPr="00693A7E">
        <w:rPr>
          <w:sz w:val="24"/>
        </w:rPr>
        <w:t>Для проведения устного экзамена используется два типа аудиторий:</w:t>
      </w:r>
    </w:p>
    <w:p w:rsidR="000A5B64" w:rsidRPr="00693A7E" w:rsidRDefault="000A5B64" w:rsidP="00454394">
      <w:pPr>
        <w:numPr>
          <w:ilvl w:val="0"/>
          <w:numId w:val="3"/>
        </w:numPr>
        <w:tabs>
          <w:tab w:val="left" w:pos="284"/>
          <w:tab w:val="left" w:pos="426"/>
          <w:tab w:val="left" w:pos="993"/>
        </w:tabs>
        <w:spacing w:before="0"/>
        <w:ind w:left="0" w:firstLine="0"/>
        <w:rPr>
          <w:sz w:val="24"/>
        </w:rPr>
      </w:pPr>
      <w:r w:rsidRPr="00693A7E">
        <w:rPr>
          <w:sz w:val="24"/>
        </w:rPr>
        <w:t xml:space="preserve">аудитория подготовки, в которой участник </w:t>
      </w:r>
      <w:r w:rsidR="00894903">
        <w:rPr>
          <w:sz w:val="24"/>
        </w:rPr>
        <w:t xml:space="preserve">ЕГЭ </w:t>
      </w:r>
      <w:r w:rsidRPr="00693A7E">
        <w:rPr>
          <w:sz w:val="24"/>
        </w:rPr>
        <w:t>заполняет бланк регистрации и ожидает своей очереди сдачи экзамена, в качестве аудиторий подготовки можно использовать обычные аудитории для сдачи ЕГЭ, дополнительное оборудование для них не требуется;</w:t>
      </w:r>
    </w:p>
    <w:p w:rsidR="000A5B64" w:rsidRPr="00693A7E" w:rsidRDefault="000A5B64" w:rsidP="00454394">
      <w:pPr>
        <w:numPr>
          <w:ilvl w:val="0"/>
          <w:numId w:val="3"/>
        </w:numPr>
        <w:tabs>
          <w:tab w:val="left" w:pos="426"/>
          <w:tab w:val="left" w:pos="993"/>
        </w:tabs>
        <w:spacing w:before="0"/>
        <w:ind w:left="0" w:firstLine="0"/>
        <w:rPr>
          <w:sz w:val="24"/>
        </w:rPr>
      </w:pPr>
      <w:r w:rsidRPr="00693A7E">
        <w:rPr>
          <w:sz w:val="24"/>
        </w:rPr>
        <w:t>аудитория проведения, в которой участник</w:t>
      </w:r>
      <w:r w:rsidR="00894903">
        <w:rPr>
          <w:sz w:val="24"/>
        </w:rPr>
        <w:t xml:space="preserve"> ЕГЭ</w:t>
      </w:r>
      <w:r w:rsidRPr="00693A7E">
        <w:rPr>
          <w:sz w:val="24"/>
        </w:rPr>
        <w:t xml:space="preserve"> отвечает на задания контрольн</w:t>
      </w:r>
      <w:r w:rsidR="00556BC4">
        <w:rPr>
          <w:sz w:val="24"/>
        </w:rPr>
        <w:t>ых</w:t>
      </w:r>
      <w:r w:rsidR="00666F0F">
        <w:rPr>
          <w:sz w:val="24"/>
        </w:rPr>
        <w:t xml:space="preserve"> </w:t>
      </w:r>
      <w:r w:rsidRPr="00693A7E">
        <w:rPr>
          <w:sz w:val="24"/>
        </w:rPr>
        <w:t xml:space="preserve">измерительных материалов (далее –  КИМ), в аудитории должны быть подготовлены компьютеры с подключенной гарнитурой (наушники с микрофоном) и установленным  программным обеспечением (далее – ПО) рабочего места участника </w:t>
      </w:r>
      <w:r w:rsidR="00894903">
        <w:rPr>
          <w:sz w:val="24"/>
        </w:rPr>
        <w:t xml:space="preserve">ЕГЭ </w:t>
      </w:r>
      <w:r w:rsidR="00EE4AF0">
        <w:rPr>
          <w:sz w:val="24"/>
        </w:rPr>
        <w:t>– станция записи</w:t>
      </w:r>
      <w:r w:rsidRPr="00693A7E">
        <w:rPr>
          <w:sz w:val="24"/>
        </w:rPr>
        <w:t>.</w:t>
      </w:r>
    </w:p>
    <w:p w:rsidR="000A5B64" w:rsidRPr="00693A7E" w:rsidRDefault="000A5B64" w:rsidP="000E19A8">
      <w:pPr>
        <w:widowControl w:val="0"/>
        <w:numPr>
          <w:ilvl w:val="2"/>
          <w:numId w:val="5"/>
        </w:numPr>
        <w:tabs>
          <w:tab w:val="left" w:pos="426"/>
        </w:tabs>
        <w:spacing w:before="0"/>
        <w:ind w:left="0" w:firstLine="0"/>
        <w:contextualSpacing/>
        <w:rPr>
          <w:sz w:val="24"/>
        </w:rPr>
      </w:pPr>
      <w:r w:rsidRPr="00693A7E">
        <w:rPr>
          <w:sz w:val="24"/>
        </w:rPr>
        <w:t>Из аудиторий подготовки в аудитории проведения участники</w:t>
      </w:r>
      <w:r w:rsidR="00894903">
        <w:rPr>
          <w:sz w:val="24"/>
        </w:rPr>
        <w:t xml:space="preserve"> ЕГЭ</w:t>
      </w:r>
      <w:r w:rsidRPr="00693A7E">
        <w:rPr>
          <w:sz w:val="24"/>
        </w:rPr>
        <w:t xml:space="preserve"> заходят группами по количеству рабочих мест участников </w:t>
      </w:r>
      <w:r w:rsidR="00894903">
        <w:rPr>
          <w:sz w:val="24"/>
        </w:rPr>
        <w:t xml:space="preserve">ЕГЭ </w:t>
      </w:r>
      <w:r w:rsidRPr="00693A7E">
        <w:rPr>
          <w:sz w:val="24"/>
        </w:rPr>
        <w:t>в аудитории</w:t>
      </w:r>
      <w:r w:rsidR="00EE4AF0">
        <w:rPr>
          <w:sz w:val="24"/>
        </w:rPr>
        <w:t xml:space="preserve"> проведения</w:t>
      </w:r>
      <w:r w:rsidRPr="00693A7E">
        <w:rPr>
          <w:sz w:val="24"/>
        </w:rPr>
        <w:t xml:space="preserve">, при этом следующая группа участников </w:t>
      </w:r>
      <w:r w:rsidR="00894903">
        <w:rPr>
          <w:sz w:val="24"/>
        </w:rPr>
        <w:t xml:space="preserve">ЕГЭ </w:t>
      </w:r>
      <w:r w:rsidRPr="00693A7E">
        <w:rPr>
          <w:sz w:val="24"/>
        </w:rPr>
        <w:t xml:space="preserve">заходит в аудиторию проведения только после того, как сдачу экзамена завершили все участники </w:t>
      </w:r>
      <w:r w:rsidR="00894903">
        <w:rPr>
          <w:sz w:val="24"/>
        </w:rPr>
        <w:t xml:space="preserve">ЕГЭ </w:t>
      </w:r>
      <w:r w:rsidRPr="00693A7E">
        <w:rPr>
          <w:sz w:val="24"/>
        </w:rPr>
        <w:t>из предыдущей группы.</w:t>
      </w:r>
    </w:p>
    <w:p w:rsidR="000A5B64" w:rsidRPr="00693A7E" w:rsidRDefault="000A5B64" w:rsidP="00200F16">
      <w:pPr>
        <w:pStyle w:val="20"/>
      </w:pPr>
      <w:bookmarkStart w:id="29" w:name="_Toc416344653"/>
      <w:r w:rsidRPr="00693A7E">
        <w:t>Расписание и длительность экзамена</w:t>
      </w:r>
      <w:bookmarkEnd w:id="29"/>
    </w:p>
    <w:p w:rsidR="000A5B64" w:rsidRPr="00693A7E" w:rsidRDefault="00EE4AF0" w:rsidP="000E19A8">
      <w:pPr>
        <w:numPr>
          <w:ilvl w:val="2"/>
          <w:numId w:val="11"/>
        </w:numPr>
        <w:spacing w:before="0"/>
        <w:ind w:left="0" w:firstLine="0"/>
        <w:rPr>
          <w:sz w:val="24"/>
        </w:rPr>
      </w:pPr>
      <w:r w:rsidRPr="00EE4AF0">
        <w:rPr>
          <w:sz w:val="24"/>
        </w:rPr>
        <w:t>Время сдачи экзамена одним участником ЕГЭ в аудитории проведения составляет примерно 15 минут: около 2-х минут подготовительные мероприятия и 13 минут работа с КИМ и ответ</w:t>
      </w:r>
      <w:r w:rsidR="00B37B90">
        <w:rPr>
          <w:sz w:val="24"/>
        </w:rPr>
        <w:t xml:space="preserve">ы </w:t>
      </w:r>
      <w:r w:rsidRPr="00EE4AF0">
        <w:rPr>
          <w:sz w:val="24"/>
        </w:rPr>
        <w:t>на задания (6 минут – чтение задани</w:t>
      </w:r>
      <w:r w:rsidR="00B37B90">
        <w:rPr>
          <w:sz w:val="24"/>
        </w:rPr>
        <w:t>й</w:t>
      </w:r>
      <w:r w:rsidRPr="00EE4AF0">
        <w:rPr>
          <w:sz w:val="24"/>
        </w:rPr>
        <w:t xml:space="preserve"> и подготовка к ответ</w:t>
      </w:r>
      <w:r w:rsidR="00B37B90">
        <w:rPr>
          <w:sz w:val="24"/>
        </w:rPr>
        <w:t>ам</w:t>
      </w:r>
      <w:r w:rsidRPr="00EE4AF0">
        <w:rPr>
          <w:sz w:val="24"/>
        </w:rPr>
        <w:t xml:space="preserve"> и 7 минут – запись ответ</w:t>
      </w:r>
      <w:r w:rsidR="00B37B90">
        <w:rPr>
          <w:sz w:val="24"/>
        </w:rPr>
        <w:t>ов</w:t>
      </w:r>
      <w:r w:rsidRPr="00EE4AF0">
        <w:rPr>
          <w:sz w:val="24"/>
        </w:rPr>
        <w:t xml:space="preserve"> на задани</w:t>
      </w:r>
      <w:r w:rsidR="00B37B90">
        <w:rPr>
          <w:sz w:val="24"/>
        </w:rPr>
        <w:t>я</w:t>
      </w:r>
      <w:r w:rsidRPr="00EE4AF0">
        <w:rPr>
          <w:sz w:val="24"/>
        </w:rPr>
        <w:t>).</w:t>
      </w:r>
    </w:p>
    <w:p w:rsidR="000A5B64" w:rsidRPr="00693A7E" w:rsidRDefault="000A5B64" w:rsidP="000E19A8">
      <w:pPr>
        <w:numPr>
          <w:ilvl w:val="2"/>
          <w:numId w:val="11"/>
        </w:numPr>
        <w:spacing w:before="0"/>
        <w:ind w:left="0" w:firstLine="0"/>
        <w:rPr>
          <w:sz w:val="24"/>
        </w:rPr>
      </w:pPr>
      <w:r w:rsidRPr="00693A7E">
        <w:rPr>
          <w:sz w:val="24"/>
        </w:rPr>
        <w:t xml:space="preserve">Общее время нахождения участника </w:t>
      </w:r>
      <w:r w:rsidR="00DD570F">
        <w:rPr>
          <w:sz w:val="24"/>
        </w:rPr>
        <w:t xml:space="preserve">ЕГЭ </w:t>
      </w:r>
      <w:r w:rsidRPr="00693A7E">
        <w:rPr>
          <w:sz w:val="24"/>
        </w:rPr>
        <w:t>в аудитории проведения не превышает 30 минут.</w:t>
      </w:r>
    </w:p>
    <w:p w:rsidR="000A5B64" w:rsidRPr="00693A7E" w:rsidRDefault="000A5B64" w:rsidP="000E19A8">
      <w:pPr>
        <w:numPr>
          <w:ilvl w:val="2"/>
          <w:numId w:val="11"/>
        </w:numPr>
        <w:spacing w:before="0"/>
        <w:ind w:left="0" w:firstLine="0"/>
        <w:rPr>
          <w:sz w:val="24"/>
        </w:rPr>
      </w:pPr>
      <w:r w:rsidRPr="00693A7E">
        <w:rPr>
          <w:sz w:val="24"/>
        </w:rPr>
        <w:t>Общая длительность экзамена в пун</w:t>
      </w:r>
      <w:r w:rsidR="00001C69">
        <w:rPr>
          <w:sz w:val="24"/>
        </w:rPr>
        <w:t>кте проведения экзамена: 2 часа.</w:t>
      </w:r>
      <w:r w:rsidRPr="00693A7E">
        <w:rPr>
          <w:sz w:val="24"/>
        </w:rPr>
        <w:t xml:space="preserve"> </w:t>
      </w:r>
      <w:r w:rsidR="00001C69">
        <w:rPr>
          <w:sz w:val="24"/>
        </w:rPr>
        <w:t>Т</w:t>
      </w:r>
      <w:r w:rsidRPr="00693A7E">
        <w:rPr>
          <w:sz w:val="24"/>
        </w:rPr>
        <w:t>аким образом, через одно рабочее место участника</w:t>
      </w:r>
      <w:r w:rsidR="00DD570F">
        <w:rPr>
          <w:sz w:val="24"/>
        </w:rPr>
        <w:t xml:space="preserve"> ЕГЭ</w:t>
      </w:r>
      <w:r w:rsidRPr="00693A7E">
        <w:rPr>
          <w:sz w:val="24"/>
        </w:rPr>
        <w:t xml:space="preserve"> в аудитории проведения за день могут пройти максимум 4 участника</w:t>
      </w:r>
      <w:r w:rsidR="00DD570F">
        <w:rPr>
          <w:sz w:val="24"/>
        </w:rPr>
        <w:t xml:space="preserve"> ЕГЭ</w:t>
      </w:r>
      <w:r w:rsidRPr="00693A7E">
        <w:rPr>
          <w:sz w:val="24"/>
        </w:rPr>
        <w:t xml:space="preserve"> (последние сдающие проведут в аудитории подготовки 1,5 часа).</w:t>
      </w:r>
    </w:p>
    <w:p w:rsidR="000A5B64" w:rsidRPr="00693A7E" w:rsidRDefault="000A5B64" w:rsidP="00200F16">
      <w:pPr>
        <w:pStyle w:val="20"/>
      </w:pPr>
      <w:bookmarkStart w:id="30" w:name="_Toc416344654"/>
      <w:r w:rsidRPr="00693A7E">
        <w:t>Обеспечение и состав экзаменационных материалов</w:t>
      </w:r>
      <w:bookmarkEnd w:id="30"/>
    </w:p>
    <w:p w:rsidR="00B11FC2" w:rsidRDefault="00B11FC2" w:rsidP="000E19A8">
      <w:pPr>
        <w:numPr>
          <w:ilvl w:val="2"/>
          <w:numId w:val="11"/>
        </w:numPr>
        <w:spacing w:before="0"/>
        <w:ind w:left="0" w:firstLine="0"/>
        <w:rPr>
          <w:sz w:val="24"/>
        </w:rPr>
      </w:pPr>
      <w:r w:rsidRPr="00693A7E">
        <w:rPr>
          <w:sz w:val="24"/>
        </w:rPr>
        <w:t xml:space="preserve">Доставочный пакет </w:t>
      </w:r>
      <w:r>
        <w:rPr>
          <w:sz w:val="24"/>
        </w:rPr>
        <w:t xml:space="preserve">с </w:t>
      </w:r>
      <w:r w:rsidR="003C3CA4">
        <w:rPr>
          <w:sz w:val="24"/>
        </w:rPr>
        <w:t>ЭМ</w:t>
      </w:r>
      <w:r>
        <w:rPr>
          <w:sz w:val="24"/>
        </w:rPr>
        <w:t xml:space="preserve"> раздела «Говорение» содержит 5 </w:t>
      </w:r>
      <w:r w:rsidR="003C3CA4">
        <w:rPr>
          <w:sz w:val="24"/>
        </w:rPr>
        <w:t>ИК</w:t>
      </w:r>
      <w:r>
        <w:rPr>
          <w:sz w:val="24"/>
        </w:rPr>
        <w:t xml:space="preserve">  и компакт</w:t>
      </w:r>
      <w:r w:rsidR="00001C69">
        <w:rPr>
          <w:sz w:val="24"/>
        </w:rPr>
        <w:t>-</w:t>
      </w:r>
      <w:r>
        <w:rPr>
          <w:sz w:val="24"/>
        </w:rPr>
        <w:t>диск с электронными КИМ.</w:t>
      </w:r>
    </w:p>
    <w:p w:rsidR="000A5B64" w:rsidRPr="00693A7E" w:rsidRDefault="00B11FC2" w:rsidP="000E19A8">
      <w:pPr>
        <w:numPr>
          <w:ilvl w:val="2"/>
          <w:numId w:val="11"/>
        </w:numPr>
        <w:spacing w:before="0"/>
        <w:ind w:left="0" w:firstLine="0"/>
        <w:rPr>
          <w:sz w:val="24"/>
        </w:rPr>
      </w:pPr>
      <w:r>
        <w:rPr>
          <w:color w:val="000000"/>
          <w:sz w:val="24"/>
        </w:rPr>
        <w:t>К</w:t>
      </w:r>
      <w:r w:rsidRPr="00D4016B">
        <w:rPr>
          <w:color w:val="000000"/>
          <w:sz w:val="24"/>
        </w:rPr>
        <w:t xml:space="preserve">омплект ИК </w:t>
      </w:r>
      <w:r>
        <w:rPr>
          <w:color w:val="000000"/>
          <w:sz w:val="24"/>
        </w:rPr>
        <w:t>из доставочного пакет</w:t>
      </w:r>
      <w:r w:rsidR="00B82BC1">
        <w:rPr>
          <w:color w:val="000000"/>
          <w:sz w:val="24"/>
        </w:rPr>
        <w:t>а</w:t>
      </w:r>
      <w:r>
        <w:rPr>
          <w:color w:val="000000"/>
          <w:sz w:val="24"/>
        </w:rPr>
        <w:t xml:space="preserve"> содержит</w:t>
      </w:r>
      <w:r w:rsidRPr="00D4016B">
        <w:rPr>
          <w:color w:val="000000"/>
          <w:sz w:val="24"/>
        </w:rPr>
        <w:t xml:space="preserve"> этикетку и упакован в термоусадочную пленку</w:t>
      </w:r>
      <w:r>
        <w:rPr>
          <w:color w:val="000000"/>
          <w:sz w:val="24"/>
        </w:rPr>
        <w:t xml:space="preserve">, к упакованному комплекту ИК </w:t>
      </w:r>
      <w:r w:rsidR="00001C69">
        <w:rPr>
          <w:color w:val="000000"/>
          <w:sz w:val="24"/>
        </w:rPr>
        <w:t>прикреплен упакованный компакт-</w:t>
      </w:r>
      <w:r>
        <w:rPr>
          <w:color w:val="000000"/>
          <w:sz w:val="24"/>
        </w:rPr>
        <w:t xml:space="preserve">диск, комплект ИК с диском ещё раз </w:t>
      </w:r>
      <w:r w:rsidRPr="00D4016B">
        <w:rPr>
          <w:color w:val="000000"/>
          <w:sz w:val="24"/>
        </w:rPr>
        <w:t>упакован</w:t>
      </w:r>
      <w:r>
        <w:rPr>
          <w:color w:val="000000"/>
          <w:sz w:val="24"/>
        </w:rPr>
        <w:t xml:space="preserve"> </w:t>
      </w:r>
      <w:r w:rsidRPr="00D4016B">
        <w:rPr>
          <w:color w:val="000000"/>
          <w:sz w:val="24"/>
        </w:rPr>
        <w:t>в термоусадочную пленку</w:t>
      </w:r>
      <w:r>
        <w:rPr>
          <w:color w:val="000000"/>
          <w:sz w:val="24"/>
        </w:rPr>
        <w:t>.</w:t>
      </w:r>
    </w:p>
    <w:p w:rsidR="000A5B64" w:rsidRPr="00693A7E" w:rsidRDefault="000A5B64" w:rsidP="000E19A8">
      <w:pPr>
        <w:numPr>
          <w:ilvl w:val="2"/>
          <w:numId w:val="11"/>
        </w:numPr>
        <w:spacing w:before="0"/>
        <w:ind w:left="0" w:firstLine="0"/>
        <w:rPr>
          <w:sz w:val="24"/>
        </w:rPr>
      </w:pPr>
      <w:r w:rsidRPr="00693A7E">
        <w:rPr>
          <w:sz w:val="24"/>
        </w:rPr>
        <w:lastRenderedPageBreak/>
        <w:t xml:space="preserve">Для использования электронных КИМ при сдаче экзамена необходимо наличие ключа доступа к электронным КИМ и </w:t>
      </w:r>
      <w:r w:rsidR="00EE4AF0" w:rsidRPr="00EE4AF0">
        <w:rPr>
          <w:sz w:val="24"/>
        </w:rPr>
        <w:t>защищённого внешнего носителя (токена) с персональной электронной подписью (далее – ЭП) члена ГЭК.</w:t>
      </w:r>
    </w:p>
    <w:p w:rsidR="000A5B64" w:rsidRPr="00693A7E" w:rsidRDefault="00EE4AF0" w:rsidP="000E19A8">
      <w:pPr>
        <w:numPr>
          <w:ilvl w:val="2"/>
          <w:numId w:val="11"/>
        </w:numPr>
        <w:spacing w:before="0"/>
        <w:ind w:left="0" w:firstLine="0"/>
        <w:rPr>
          <w:sz w:val="24"/>
        </w:rPr>
      </w:pPr>
      <w:r w:rsidRPr="00EE4AF0">
        <w:rPr>
          <w:sz w:val="24"/>
        </w:rPr>
        <w:t>Персональн</w:t>
      </w:r>
      <w:r>
        <w:rPr>
          <w:sz w:val="24"/>
        </w:rPr>
        <w:t>ый</w:t>
      </w:r>
      <w:r w:rsidRPr="00EE4AF0">
        <w:rPr>
          <w:sz w:val="24"/>
        </w:rPr>
        <w:t xml:space="preserve"> токен с ЭП выдается каждому члену ГЭК, участвующему в проведении экзамена. Порядок получения токена с ЭП определяется действующим «Регламентом выдачи квалифицированных сертификатов электронной подписи (шифрования) Удостоверяющим центром Рособрнадзора членам Государственной экзаменационной комиссии».</w:t>
      </w:r>
    </w:p>
    <w:p w:rsidR="000A5B64" w:rsidRPr="00693A7E" w:rsidRDefault="000A5B64" w:rsidP="000E19A8">
      <w:pPr>
        <w:numPr>
          <w:ilvl w:val="2"/>
          <w:numId w:val="11"/>
        </w:numPr>
        <w:spacing w:before="0"/>
        <w:ind w:left="0" w:firstLine="0"/>
        <w:rPr>
          <w:sz w:val="24"/>
        </w:rPr>
      </w:pPr>
      <w:r w:rsidRPr="00693A7E">
        <w:rPr>
          <w:sz w:val="24"/>
        </w:rPr>
        <w:t xml:space="preserve">Ключи доступа к электронным КИМ </w:t>
      </w:r>
      <w:r w:rsidR="008115FE">
        <w:rPr>
          <w:sz w:val="24"/>
        </w:rPr>
        <w:t>скачиваются с использованием станции авторизации, устанавливаемой в штабе ППЭ</w:t>
      </w:r>
      <w:r w:rsidRPr="00693A7E">
        <w:rPr>
          <w:sz w:val="24"/>
        </w:rPr>
        <w:t xml:space="preserve"> (</w:t>
      </w:r>
      <w:r w:rsidR="008115FE">
        <w:rPr>
          <w:sz w:val="24"/>
        </w:rPr>
        <w:t xml:space="preserve">ключи доступны для скачивания </w:t>
      </w:r>
      <w:r w:rsidRPr="00693A7E">
        <w:rPr>
          <w:sz w:val="24"/>
        </w:rPr>
        <w:t xml:space="preserve">начиная с </w:t>
      </w:r>
      <w:r w:rsidR="0052477B">
        <w:rPr>
          <w:sz w:val="24"/>
        </w:rPr>
        <w:t>9</w:t>
      </w:r>
      <w:r w:rsidRPr="00693A7E">
        <w:rPr>
          <w:sz w:val="24"/>
        </w:rPr>
        <w:t xml:space="preserve"> часов </w:t>
      </w:r>
      <w:r w:rsidR="0052477B">
        <w:rPr>
          <w:sz w:val="24"/>
        </w:rPr>
        <w:t>30 минут по местному времени).</w:t>
      </w:r>
      <w:r w:rsidRPr="00693A7E">
        <w:rPr>
          <w:sz w:val="24"/>
        </w:rPr>
        <w:t xml:space="preserve"> </w:t>
      </w:r>
      <w:r w:rsidR="0052477B">
        <w:rPr>
          <w:sz w:val="24"/>
        </w:rPr>
        <w:t>Д</w:t>
      </w:r>
      <w:r w:rsidRPr="00693A7E">
        <w:rPr>
          <w:sz w:val="24"/>
        </w:rPr>
        <w:t xml:space="preserve">ля скачивания ключа доступа к КИМ </w:t>
      </w:r>
      <w:r w:rsidR="002952D7">
        <w:rPr>
          <w:sz w:val="24"/>
        </w:rPr>
        <w:t xml:space="preserve">необходим токен с ЭП </w:t>
      </w:r>
      <w:r w:rsidRPr="00693A7E">
        <w:rPr>
          <w:sz w:val="24"/>
        </w:rPr>
        <w:t>члена ГЭК.</w:t>
      </w:r>
    </w:p>
    <w:p w:rsidR="000A5B64" w:rsidRPr="00693A7E" w:rsidRDefault="000A5B64" w:rsidP="00200F16">
      <w:pPr>
        <w:pStyle w:val="20"/>
      </w:pPr>
      <w:bookmarkStart w:id="31" w:name="_Toc416344655"/>
      <w:r w:rsidRPr="00693A7E">
        <w:t>Процедура сдачи устного экзамена участником</w:t>
      </w:r>
      <w:r w:rsidR="00DD570F">
        <w:t xml:space="preserve"> ЕГЭ</w:t>
      </w:r>
      <w:bookmarkEnd w:id="31"/>
    </w:p>
    <w:p w:rsidR="000A5B64" w:rsidRPr="00693A7E" w:rsidRDefault="000A5B64" w:rsidP="000E19A8">
      <w:pPr>
        <w:numPr>
          <w:ilvl w:val="2"/>
          <w:numId w:val="11"/>
        </w:numPr>
        <w:spacing w:before="0"/>
        <w:ind w:left="0" w:firstLine="0"/>
        <w:rPr>
          <w:sz w:val="24"/>
        </w:rPr>
      </w:pPr>
      <w:r w:rsidRPr="00693A7E">
        <w:rPr>
          <w:sz w:val="24"/>
        </w:rPr>
        <w:t>Задания устного экзамена предполагают ответ</w:t>
      </w:r>
      <w:r w:rsidR="00B37B90">
        <w:rPr>
          <w:sz w:val="24"/>
        </w:rPr>
        <w:t>ы</w:t>
      </w:r>
      <w:r w:rsidRPr="00693A7E">
        <w:rPr>
          <w:sz w:val="24"/>
        </w:rPr>
        <w:t xml:space="preserve"> участника</w:t>
      </w:r>
      <w:r w:rsidR="00DD570F">
        <w:rPr>
          <w:sz w:val="24"/>
        </w:rPr>
        <w:t xml:space="preserve"> ЕГЭ</w:t>
      </w:r>
      <w:r w:rsidRPr="00693A7E">
        <w:rPr>
          <w:sz w:val="24"/>
        </w:rPr>
        <w:t xml:space="preserve"> в форме монологических высказываний.</w:t>
      </w:r>
    </w:p>
    <w:p w:rsidR="000A5B64" w:rsidRPr="00693A7E" w:rsidRDefault="000A5B64" w:rsidP="000E19A8">
      <w:pPr>
        <w:numPr>
          <w:ilvl w:val="2"/>
          <w:numId w:val="11"/>
        </w:numPr>
        <w:spacing w:before="0"/>
        <w:ind w:left="0" w:firstLine="0"/>
        <w:rPr>
          <w:sz w:val="24"/>
        </w:rPr>
      </w:pPr>
      <w:r w:rsidRPr="00693A7E">
        <w:rPr>
          <w:sz w:val="24"/>
        </w:rPr>
        <w:t>Участник</w:t>
      </w:r>
      <w:r w:rsidR="00DD570F">
        <w:rPr>
          <w:sz w:val="24"/>
        </w:rPr>
        <w:t xml:space="preserve"> ЕГЭ</w:t>
      </w:r>
      <w:r w:rsidRPr="00693A7E">
        <w:rPr>
          <w:sz w:val="24"/>
        </w:rPr>
        <w:t xml:space="preserve"> сдает экзамен на компьютере с установленным специализированным ПО и подключенной гарнитурой (рабочем месте участника</w:t>
      </w:r>
      <w:r w:rsidR="00DD570F">
        <w:rPr>
          <w:sz w:val="24"/>
        </w:rPr>
        <w:t xml:space="preserve"> ЕГЭ</w:t>
      </w:r>
      <w:r w:rsidRPr="00693A7E">
        <w:rPr>
          <w:sz w:val="24"/>
        </w:rPr>
        <w:t>).</w:t>
      </w:r>
    </w:p>
    <w:p w:rsidR="000A5B64" w:rsidRPr="00693A7E" w:rsidRDefault="000A5B64" w:rsidP="000E19A8">
      <w:pPr>
        <w:numPr>
          <w:ilvl w:val="2"/>
          <w:numId w:val="11"/>
        </w:numPr>
        <w:spacing w:before="0"/>
        <w:ind w:left="0" w:firstLine="0"/>
        <w:rPr>
          <w:sz w:val="24"/>
        </w:rPr>
      </w:pPr>
      <w:r w:rsidRPr="00693A7E">
        <w:rPr>
          <w:sz w:val="24"/>
        </w:rPr>
        <w:t>Средствами специализированного ПО</w:t>
      </w:r>
      <w:r w:rsidR="002952D7">
        <w:rPr>
          <w:sz w:val="24"/>
        </w:rPr>
        <w:t xml:space="preserve"> (станции записи)</w:t>
      </w:r>
      <w:r w:rsidRPr="00693A7E">
        <w:rPr>
          <w:sz w:val="24"/>
        </w:rPr>
        <w:t xml:space="preserve"> на мониторе компьютера отображается текст задания КИМ и записываются ответы участника</w:t>
      </w:r>
      <w:r w:rsidR="00DD570F">
        <w:rPr>
          <w:sz w:val="24"/>
        </w:rPr>
        <w:t xml:space="preserve"> ЕГЭ</w:t>
      </w:r>
      <w:r w:rsidRPr="00693A7E">
        <w:rPr>
          <w:sz w:val="24"/>
        </w:rPr>
        <w:t>.</w:t>
      </w:r>
      <w:r w:rsidRPr="00693A7E" w:rsidDel="00A3341B">
        <w:rPr>
          <w:sz w:val="24"/>
        </w:rPr>
        <w:t xml:space="preserve"> </w:t>
      </w:r>
      <w:r w:rsidRPr="00693A7E">
        <w:rPr>
          <w:sz w:val="24"/>
        </w:rPr>
        <w:t xml:space="preserve">Участник </w:t>
      </w:r>
      <w:r w:rsidR="00DD570F">
        <w:rPr>
          <w:sz w:val="24"/>
        </w:rPr>
        <w:t>ЕГЭ</w:t>
      </w:r>
      <w:r w:rsidR="00DD570F" w:rsidRPr="00693A7E">
        <w:rPr>
          <w:sz w:val="24"/>
        </w:rPr>
        <w:t xml:space="preserve"> </w:t>
      </w:r>
      <w:r w:rsidRPr="00693A7E">
        <w:rPr>
          <w:sz w:val="24"/>
        </w:rPr>
        <w:t>взаимодействует со специализированным ПО самостоятельно, участие организатора в аудитории при этом минимально (инициализация и завершение процесса сдачи экзамена в ПО).</w:t>
      </w:r>
    </w:p>
    <w:p w:rsidR="00F95EE1" w:rsidRPr="00693A7E" w:rsidRDefault="00F95EE1" w:rsidP="00200F16">
      <w:pPr>
        <w:pStyle w:val="20"/>
      </w:pPr>
      <w:bookmarkStart w:id="32" w:name="_Toc416344656"/>
      <w:r w:rsidRPr="00693A7E">
        <w:t>Учет и передача устных ответов участников ЕГЭ на проверку</w:t>
      </w:r>
      <w:bookmarkEnd w:id="32"/>
    </w:p>
    <w:p w:rsidR="00F95EE1" w:rsidRPr="00693A7E" w:rsidRDefault="00F95EE1" w:rsidP="000E19A8">
      <w:pPr>
        <w:numPr>
          <w:ilvl w:val="2"/>
          <w:numId w:val="11"/>
        </w:numPr>
        <w:spacing w:before="0"/>
        <w:ind w:left="0" w:firstLine="0"/>
        <w:rPr>
          <w:sz w:val="24"/>
        </w:rPr>
      </w:pPr>
      <w:r w:rsidRPr="00693A7E">
        <w:rPr>
          <w:sz w:val="24"/>
        </w:rPr>
        <w:t>Ответы участнико</w:t>
      </w:r>
      <w:r w:rsidR="0012069B" w:rsidRPr="00693A7E">
        <w:rPr>
          <w:sz w:val="24"/>
        </w:rPr>
        <w:t>в</w:t>
      </w:r>
      <w:r w:rsidRPr="00693A7E">
        <w:rPr>
          <w:sz w:val="24"/>
        </w:rPr>
        <w:t xml:space="preserve"> ЕГЭ</w:t>
      </w:r>
      <w:r w:rsidR="0012069B" w:rsidRPr="00693A7E">
        <w:rPr>
          <w:sz w:val="24"/>
        </w:rPr>
        <w:t xml:space="preserve"> экспортир</w:t>
      </w:r>
      <w:r w:rsidR="002F3C63" w:rsidRPr="00693A7E">
        <w:rPr>
          <w:sz w:val="24"/>
        </w:rPr>
        <w:t>уются</w:t>
      </w:r>
      <w:r w:rsidR="0012069B" w:rsidRPr="00693A7E">
        <w:rPr>
          <w:sz w:val="24"/>
        </w:rPr>
        <w:t xml:space="preserve"> из ПО</w:t>
      </w:r>
      <w:r w:rsidR="002952D7">
        <w:rPr>
          <w:sz w:val="24"/>
        </w:rPr>
        <w:t xml:space="preserve"> (</w:t>
      </w:r>
      <w:r w:rsidR="00B82BC1">
        <w:rPr>
          <w:sz w:val="24"/>
        </w:rPr>
        <w:t>С</w:t>
      </w:r>
      <w:r w:rsidR="002952D7">
        <w:rPr>
          <w:sz w:val="24"/>
        </w:rPr>
        <w:t>танции записи)</w:t>
      </w:r>
      <w:r w:rsidR="0012069B" w:rsidRPr="00693A7E">
        <w:rPr>
          <w:sz w:val="24"/>
        </w:rPr>
        <w:t xml:space="preserve"> техническим специалистом и </w:t>
      </w:r>
      <w:r w:rsidRPr="00693A7E">
        <w:rPr>
          <w:sz w:val="24"/>
        </w:rPr>
        <w:t>запис</w:t>
      </w:r>
      <w:r w:rsidR="002F3C63" w:rsidRPr="00693A7E">
        <w:rPr>
          <w:sz w:val="24"/>
        </w:rPr>
        <w:t>ываются</w:t>
      </w:r>
      <w:r w:rsidRPr="00693A7E">
        <w:rPr>
          <w:sz w:val="24"/>
        </w:rPr>
        <w:t xml:space="preserve"> на флеш-носитель</w:t>
      </w:r>
      <w:r w:rsidR="0012069B" w:rsidRPr="00693A7E">
        <w:rPr>
          <w:sz w:val="24"/>
        </w:rPr>
        <w:t>. К флеш-носителю с устными ответами участников</w:t>
      </w:r>
      <w:r w:rsidR="00DD570F">
        <w:rPr>
          <w:sz w:val="24"/>
        </w:rPr>
        <w:t xml:space="preserve"> ЕГЭ</w:t>
      </w:r>
      <w:r w:rsidR="0012069B" w:rsidRPr="00693A7E">
        <w:rPr>
          <w:sz w:val="24"/>
        </w:rPr>
        <w:t xml:space="preserve"> формируется </w:t>
      </w:r>
      <w:r w:rsidRPr="00693A7E">
        <w:rPr>
          <w:sz w:val="24"/>
        </w:rPr>
        <w:t>сопроводительный бланк</w:t>
      </w:r>
      <w:r w:rsidR="002F3C63" w:rsidRPr="00693A7E">
        <w:rPr>
          <w:sz w:val="24"/>
        </w:rPr>
        <w:t xml:space="preserve"> и протокол создания</w:t>
      </w:r>
      <w:r w:rsidRPr="00693A7E">
        <w:rPr>
          <w:sz w:val="24"/>
        </w:rPr>
        <w:t>.</w:t>
      </w:r>
      <w:r w:rsidR="00BE3913">
        <w:rPr>
          <w:sz w:val="24"/>
        </w:rPr>
        <w:t xml:space="preserve"> При использовании нескольких флеш-носителей сопроводительный бланк и протокол создания должны быть сформированы для каждого флеш-носителя отдельно.</w:t>
      </w:r>
    </w:p>
    <w:p w:rsidR="00F95EE1" w:rsidRPr="00693A7E" w:rsidRDefault="0012069B" w:rsidP="000E19A8">
      <w:pPr>
        <w:numPr>
          <w:ilvl w:val="2"/>
          <w:numId w:val="11"/>
        </w:numPr>
        <w:spacing w:before="0"/>
        <w:ind w:left="0" w:firstLine="0"/>
        <w:rPr>
          <w:sz w:val="24"/>
        </w:rPr>
      </w:pPr>
      <w:r w:rsidRPr="00693A7E">
        <w:rPr>
          <w:sz w:val="24"/>
        </w:rPr>
        <w:t>Ф</w:t>
      </w:r>
      <w:r w:rsidR="00F95EE1" w:rsidRPr="00693A7E">
        <w:rPr>
          <w:sz w:val="24"/>
        </w:rPr>
        <w:t>леш-носитель с ответами</w:t>
      </w:r>
      <w:r w:rsidR="00BE3913">
        <w:rPr>
          <w:sz w:val="24"/>
        </w:rPr>
        <w:t>,</w:t>
      </w:r>
      <w:r w:rsidR="00F95EE1" w:rsidRPr="00693A7E">
        <w:rPr>
          <w:sz w:val="24"/>
        </w:rPr>
        <w:t xml:space="preserve"> сопроводительный бланк</w:t>
      </w:r>
      <w:r w:rsidR="002F3C63" w:rsidRPr="00693A7E">
        <w:rPr>
          <w:sz w:val="24"/>
        </w:rPr>
        <w:t xml:space="preserve"> и протокол создания</w:t>
      </w:r>
      <w:r w:rsidR="00F95EE1" w:rsidRPr="00693A7E">
        <w:rPr>
          <w:sz w:val="24"/>
        </w:rPr>
        <w:t xml:space="preserve"> технический специалист передает руководителю ППЭ</w:t>
      </w:r>
      <w:r w:rsidRPr="00693A7E">
        <w:rPr>
          <w:sz w:val="24"/>
        </w:rPr>
        <w:t>.</w:t>
      </w:r>
    </w:p>
    <w:p w:rsidR="0012069B" w:rsidRPr="00693A7E" w:rsidRDefault="0012069B" w:rsidP="000E19A8">
      <w:pPr>
        <w:numPr>
          <w:ilvl w:val="2"/>
          <w:numId w:val="11"/>
        </w:numPr>
        <w:spacing w:before="0"/>
        <w:ind w:left="0" w:firstLine="0"/>
        <w:rPr>
          <w:sz w:val="24"/>
        </w:rPr>
      </w:pPr>
      <w:r w:rsidRPr="00693A7E">
        <w:rPr>
          <w:sz w:val="24"/>
        </w:rPr>
        <w:t xml:space="preserve"> Флеш-носитель с ответами и сопроводительный бланк</w:t>
      </w:r>
      <w:r w:rsidR="002F3C63" w:rsidRPr="00693A7E">
        <w:rPr>
          <w:sz w:val="24"/>
        </w:rPr>
        <w:t xml:space="preserve"> </w:t>
      </w:r>
      <w:r w:rsidRPr="00693A7E">
        <w:rPr>
          <w:sz w:val="24"/>
        </w:rPr>
        <w:t>р</w:t>
      </w:r>
      <w:r w:rsidR="00F95EE1" w:rsidRPr="00693A7E">
        <w:rPr>
          <w:sz w:val="24"/>
        </w:rPr>
        <w:t xml:space="preserve">уководитель ППЭ </w:t>
      </w:r>
      <w:r w:rsidRPr="00693A7E">
        <w:rPr>
          <w:sz w:val="24"/>
        </w:rPr>
        <w:t>передает члену ГЭК</w:t>
      </w:r>
      <w:r w:rsidR="002952D7">
        <w:rPr>
          <w:sz w:val="24"/>
        </w:rPr>
        <w:t xml:space="preserve"> (</w:t>
      </w:r>
      <w:r w:rsidR="002952D7" w:rsidRPr="00693A7E">
        <w:rPr>
          <w:sz w:val="24"/>
        </w:rPr>
        <w:t>протокол создания</w:t>
      </w:r>
      <w:r w:rsidR="002952D7">
        <w:rPr>
          <w:sz w:val="24"/>
        </w:rPr>
        <w:t xml:space="preserve"> аудионосителя остаётся на хранении в ППЭ)</w:t>
      </w:r>
      <w:r w:rsidRPr="00693A7E">
        <w:rPr>
          <w:sz w:val="24"/>
        </w:rPr>
        <w:t>.</w:t>
      </w:r>
    </w:p>
    <w:p w:rsidR="002F3C63" w:rsidRPr="00693A7E" w:rsidRDefault="002F3C63" w:rsidP="000E19A8">
      <w:pPr>
        <w:numPr>
          <w:ilvl w:val="2"/>
          <w:numId w:val="11"/>
        </w:numPr>
        <w:spacing w:before="0"/>
        <w:ind w:left="0" w:firstLine="0"/>
        <w:rPr>
          <w:sz w:val="24"/>
        </w:rPr>
      </w:pPr>
      <w:r w:rsidRPr="00693A7E">
        <w:rPr>
          <w:sz w:val="24"/>
        </w:rPr>
        <w:t>Ч</w:t>
      </w:r>
      <w:r w:rsidR="00F95EE1" w:rsidRPr="00693A7E">
        <w:rPr>
          <w:sz w:val="24"/>
        </w:rPr>
        <w:t xml:space="preserve">лен ГЭК доставляет </w:t>
      </w:r>
      <w:r w:rsidR="002952D7">
        <w:rPr>
          <w:sz w:val="24"/>
        </w:rPr>
        <w:t>ф</w:t>
      </w:r>
      <w:r w:rsidR="002952D7" w:rsidRPr="00693A7E">
        <w:rPr>
          <w:sz w:val="24"/>
        </w:rPr>
        <w:t xml:space="preserve">леш-носитель с ответами </w:t>
      </w:r>
      <w:r w:rsidR="002952D7">
        <w:rPr>
          <w:sz w:val="24"/>
        </w:rPr>
        <w:t xml:space="preserve">и сопроводительный бланк </w:t>
      </w:r>
      <w:r w:rsidR="00F95EE1" w:rsidRPr="00693A7E">
        <w:rPr>
          <w:sz w:val="24"/>
        </w:rPr>
        <w:t>в РЦОИ</w:t>
      </w:r>
      <w:r w:rsidRPr="00693A7E">
        <w:rPr>
          <w:sz w:val="24"/>
        </w:rPr>
        <w:t>.</w:t>
      </w:r>
    </w:p>
    <w:p w:rsidR="0033390B" w:rsidRPr="00693A7E" w:rsidRDefault="002F3C63" w:rsidP="000E19A8">
      <w:pPr>
        <w:numPr>
          <w:ilvl w:val="2"/>
          <w:numId w:val="11"/>
        </w:numPr>
        <w:spacing w:before="0"/>
        <w:ind w:left="0" w:firstLine="0"/>
        <w:rPr>
          <w:sz w:val="24"/>
        </w:rPr>
      </w:pPr>
      <w:r w:rsidRPr="00693A7E">
        <w:rPr>
          <w:sz w:val="24"/>
        </w:rPr>
        <w:lastRenderedPageBreak/>
        <w:t xml:space="preserve">Устные ответы участников ЕГЭ загружаются </w:t>
      </w:r>
      <w:r w:rsidR="00001C69">
        <w:rPr>
          <w:sz w:val="24"/>
        </w:rPr>
        <w:t xml:space="preserve">в ПО </w:t>
      </w:r>
      <w:r w:rsidR="00313B71">
        <w:rPr>
          <w:sz w:val="24"/>
        </w:rPr>
        <w:t>«</w:t>
      </w:r>
      <w:r w:rsidR="00001C69">
        <w:rPr>
          <w:sz w:val="24"/>
        </w:rPr>
        <w:t>Станция приемки</w:t>
      </w:r>
      <w:r w:rsidR="00313B71">
        <w:rPr>
          <w:sz w:val="24"/>
        </w:rPr>
        <w:t>»</w:t>
      </w:r>
      <w:r w:rsidR="0033390B" w:rsidRPr="00693A7E">
        <w:rPr>
          <w:sz w:val="24"/>
        </w:rPr>
        <w:t>:</w:t>
      </w:r>
    </w:p>
    <w:p w:rsidR="0033390B" w:rsidRPr="00693A7E" w:rsidRDefault="0033390B" w:rsidP="000E19A8">
      <w:pPr>
        <w:pStyle w:val="aff4"/>
        <w:keepNext w:val="0"/>
        <w:widowControl w:val="0"/>
        <w:numPr>
          <w:ilvl w:val="0"/>
          <w:numId w:val="26"/>
        </w:numPr>
        <w:tabs>
          <w:tab w:val="left" w:pos="284"/>
        </w:tabs>
        <w:ind w:left="0" w:firstLine="0"/>
        <w:jc w:val="both"/>
      </w:pPr>
      <w:r w:rsidRPr="00693A7E">
        <w:t>в ходе загрузки автоматически выполняется техническая проверка корректности данных, поиск дублей записей и блокировка обработки дублей записей (формируется соответствующий отчет о найденных дубликатах);</w:t>
      </w:r>
    </w:p>
    <w:p w:rsidR="0033390B" w:rsidRPr="00693A7E" w:rsidRDefault="0033390B" w:rsidP="000E19A8">
      <w:pPr>
        <w:pStyle w:val="aff4"/>
        <w:keepNext w:val="0"/>
        <w:widowControl w:val="0"/>
        <w:numPr>
          <w:ilvl w:val="0"/>
          <w:numId w:val="26"/>
        </w:numPr>
        <w:tabs>
          <w:tab w:val="left" w:pos="284"/>
        </w:tabs>
        <w:ind w:left="0" w:firstLine="0"/>
        <w:jc w:val="both"/>
      </w:pPr>
      <w:r w:rsidRPr="00693A7E">
        <w:t>дубликатами считаются записи с одинаковым номером КИМ (как внутри пакета, так и со всеми остальными записями);</w:t>
      </w:r>
    </w:p>
    <w:p w:rsidR="0033390B" w:rsidRPr="00693A7E" w:rsidRDefault="0033390B" w:rsidP="000E19A8">
      <w:pPr>
        <w:pStyle w:val="aff4"/>
        <w:keepNext w:val="0"/>
        <w:widowControl w:val="0"/>
        <w:numPr>
          <w:ilvl w:val="0"/>
          <w:numId w:val="26"/>
        </w:numPr>
        <w:tabs>
          <w:tab w:val="left" w:pos="284"/>
        </w:tabs>
        <w:ind w:left="0" w:firstLine="0"/>
        <w:jc w:val="both"/>
      </w:pPr>
      <w:r w:rsidRPr="00693A7E">
        <w:t>все работы с одинаковым номером КИМ блокируются для дальнейшей обработки. С каждой такой работой на станции управления устным экзаменом нужно произвести определенные действия вручную: допустить к обработке, аннулировать, изменить номер</w:t>
      </w:r>
      <w:r w:rsidR="00B82BC1">
        <w:t>;</w:t>
      </w:r>
    </w:p>
    <w:p w:rsidR="0033390B" w:rsidRPr="00693A7E" w:rsidRDefault="0033390B" w:rsidP="000E19A8">
      <w:pPr>
        <w:pStyle w:val="aff4"/>
        <w:keepNext w:val="0"/>
        <w:widowControl w:val="0"/>
        <w:numPr>
          <w:ilvl w:val="0"/>
          <w:numId w:val="26"/>
        </w:numPr>
        <w:tabs>
          <w:tab w:val="left" w:pos="284"/>
        </w:tabs>
        <w:ind w:left="0" w:firstLine="0"/>
        <w:jc w:val="both"/>
      </w:pPr>
      <w:r w:rsidRPr="00693A7E">
        <w:t>данные, прошедшие проверку, успешно загружаются в систему и становятся доступными для проверки экспертами.</w:t>
      </w:r>
    </w:p>
    <w:p w:rsidR="00066FA8" w:rsidRPr="00693A7E" w:rsidRDefault="00066FA8" w:rsidP="000E19A8">
      <w:pPr>
        <w:numPr>
          <w:ilvl w:val="2"/>
          <w:numId w:val="11"/>
        </w:numPr>
        <w:spacing w:before="0"/>
        <w:ind w:left="0" w:firstLine="0"/>
        <w:rPr>
          <w:sz w:val="24"/>
        </w:rPr>
      </w:pPr>
      <w:r w:rsidRPr="00693A7E">
        <w:rPr>
          <w:sz w:val="24"/>
        </w:rPr>
        <w:t>Специализированное ПО для прослушивания</w:t>
      </w:r>
      <w:r w:rsidR="0033390B" w:rsidRPr="00693A7E">
        <w:rPr>
          <w:sz w:val="24"/>
        </w:rPr>
        <w:t xml:space="preserve"> ответов</w:t>
      </w:r>
      <w:r w:rsidRPr="00693A7E">
        <w:rPr>
          <w:sz w:val="24"/>
        </w:rPr>
        <w:t xml:space="preserve">, по специальному алгоритму, </w:t>
      </w:r>
      <w:r w:rsidR="0033390B" w:rsidRPr="00693A7E">
        <w:rPr>
          <w:sz w:val="24"/>
        </w:rPr>
        <w:t>назначит</w:t>
      </w:r>
      <w:r w:rsidRPr="00693A7E">
        <w:rPr>
          <w:sz w:val="24"/>
        </w:rPr>
        <w:t xml:space="preserve"> устные ответы участников</w:t>
      </w:r>
      <w:r w:rsidR="00DD570F">
        <w:rPr>
          <w:sz w:val="24"/>
        </w:rPr>
        <w:t xml:space="preserve"> ЕГЭ</w:t>
      </w:r>
      <w:r w:rsidRPr="00693A7E">
        <w:rPr>
          <w:sz w:val="24"/>
        </w:rPr>
        <w:t xml:space="preserve"> экспертам</w:t>
      </w:r>
      <w:r w:rsidR="0033390B" w:rsidRPr="00693A7E">
        <w:rPr>
          <w:sz w:val="24"/>
        </w:rPr>
        <w:t>, выполняющим проверку.</w:t>
      </w:r>
    </w:p>
    <w:p w:rsidR="00D95823" w:rsidRPr="00693A7E" w:rsidRDefault="00D95823" w:rsidP="00200F16">
      <w:pPr>
        <w:pStyle w:val="20"/>
      </w:pPr>
      <w:bookmarkStart w:id="33" w:name="_Toc416344657"/>
      <w:bookmarkStart w:id="34" w:name="_Toc403031724"/>
      <w:r w:rsidRPr="00693A7E">
        <w:t xml:space="preserve">Краткое описание организационно-технологических мероприятий подготовки и проведения экзамена по иностранным языкам </w:t>
      </w:r>
      <w:r w:rsidR="002952D7">
        <w:t>раздел «Говорение»</w:t>
      </w:r>
      <w:bookmarkEnd w:id="33"/>
    </w:p>
    <w:p w:rsidR="00D95823" w:rsidRPr="00693A7E" w:rsidRDefault="00D95823" w:rsidP="000E19A8">
      <w:pPr>
        <w:numPr>
          <w:ilvl w:val="2"/>
          <w:numId w:val="11"/>
        </w:numPr>
        <w:spacing w:before="0"/>
        <w:ind w:left="0" w:firstLine="0"/>
        <w:outlineLvl w:val="2"/>
        <w:rPr>
          <w:b/>
          <w:sz w:val="24"/>
        </w:rPr>
      </w:pPr>
      <w:r w:rsidRPr="00693A7E">
        <w:rPr>
          <w:b/>
          <w:sz w:val="24"/>
        </w:rPr>
        <w:t>Мероприятия, осуществляемые в органах исполнительной власти субъектов Российской Федерации и РЦОИ</w:t>
      </w:r>
      <w:bookmarkEnd w:id="34"/>
    </w:p>
    <w:p w:rsidR="00D95823" w:rsidRPr="00693A7E" w:rsidRDefault="00D95823" w:rsidP="00D95823">
      <w:pPr>
        <w:widowControl w:val="0"/>
        <w:tabs>
          <w:tab w:val="left" w:pos="284"/>
        </w:tabs>
        <w:spacing w:before="0"/>
        <w:ind w:firstLine="0"/>
        <w:rPr>
          <w:b/>
          <w:i/>
          <w:sz w:val="24"/>
        </w:rPr>
      </w:pPr>
      <w:r w:rsidRPr="00693A7E">
        <w:rPr>
          <w:b/>
          <w:i/>
          <w:sz w:val="24"/>
        </w:rPr>
        <w:t>До проведения экзамена</w:t>
      </w:r>
    </w:p>
    <w:p w:rsidR="00D95823" w:rsidRPr="00693A7E" w:rsidRDefault="00D95823" w:rsidP="000E19A8">
      <w:pPr>
        <w:pStyle w:val="aff4"/>
        <w:keepNext w:val="0"/>
        <w:widowControl w:val="0"/>
        <w:numPr>
          <w:ilvl w:val="0"/>
          <w:numId w:val="26"/>
        </w:numPr>
        <w:tabs>
          <w:tab w:val="left" w:pos="284"/>
        </w:tabs>
        <w:ind w:left="0" w:firstLine="0"/>
        <w:jc w:val="both"/>
      </w:pPr>
      <w:r w:rsidRPr="00693A7E">
        <w:t>определение количества участников</w:t>
      </w:r>
      <w:r w:rsidR="00DD570F">
        <w:t xml:space="preserve"> ЕГЭ</w:t>
      </w:r>
      <w:r w:rsidRPr="00693A7E">
        <w:t>, аудиторий и членов ГЭК;</w:t>
      </w:r>
    </w:p>
    <w:p w:rsidR="00D95823" w:rsidRPr="00693A7E" w:rsidRDefault="00D95823" w:rsidP="000E19A8">
      <w:pPr>
        <w:pStyle w:val="aff4"/>
        <w:keepNext w:val="0"/>
        <w:widowControl w:val="0"/>
        <w:numPr>
          <w:ilvl w:val="0"/>
          <w:numId w:val="26"/>
        </w:numPr>
        <w:tabs>
          <w:tab w:val="left" w:pos="284"/>
        </w:tabs>
        <w:ind w:left="0" w:firstLine="0"/>
        <w:jc w:val="both"/>
      </w:pPr>
      <w:r w:rsidRPr="00693A7E">
        <w:t xml:space="preserve">получение </w:t>
      </w:r>
      <w:r w:rsidR="002952D7">
        <w:t xml:space="preserve">токенов с </w:t>
      </w:r>
      <w:r w:rsidRPr="00693A7E">
        <w:t>персональны</w:t>
      </w:r>
      <w:r w:rsidR="002952D7">
        <w:t>ми</w:t>
      </w:r>
      <w:r w:rsidRPr="00693A7E">
        <w:t xml:space="preserve"> ЭП членов ГЭК;</w:t>
      </w:r>
    </w:p>
    <w:p w:rsidR="00D95823" w:rsidRPr="00693A7E" w:rsidRDefault="00D95823" w:rsidP="000E19A8">
      <w:pPr>
        <w:pStyle w:val="aff4"/>
        <w:keepNext w:val="0"/>
        <w:widowControl w:val="0"/>
        <w:numPr>
          <w:ilvl w:val="0"/>
          <w:numId w:val="26"/>
        </w:numPr>
        <w:tabs>
          <w:tab w:val="left" w:pos="284"/>
        </w:tabs>
        <w:ind w:left="0" w:firstLine="0"/>
        <w:jc w:val="both"/>
      </w:pPr>
      <w:r w:rsidRPr="00693A7E">
        <w:t>автоматизированное планирование проведения экзамена;</w:t>
      </w:r>
    </w:p>
    <w:p w:rsidR="00D95823" w:rsidRPr="00693A7E" w:rsidRDefault="00D95823" w:rsidP="000E19A8">
      <w:pPr>
        <w:pStyle w:val="aff4"/>
        <w:keepNext w:val="0"/>
        <w:widowControl w:val="0"/>
        <w:numPr>
          <w:ilvl w:val="0"/>
          <w:numId w:val="26"/>
        </w:numPr>
        <w:tabs>
          <w:tab w:val="left" w:pos="284"/>
        </w:tabs>
        <w:ind w:left="0" w:firstLine="0"/>
        <w:jc w:val="both"/>
      </w:pPr>
      <w:r w:rsidRPr="00693A7E">
        <w:t>организация обеспечения ППЭ необходимым оборудованием для проведения экзамена и передача необходимого ПО;</w:t>
      </w:r>
    </w:p>
    <w:p w:rsidR="00D95823" w:rsidRPr="00693A7E" w:rsidRDefault="00D95823" w:rsidP="000E19A8">
      <w:pPr>
        <w:pStyle w:val="aff4"/>
        <w:keepNext w:val="0"/>
        <w:widowControl w:val="0"/>
        <w:numPr>
          <w:ilvl w:val="0"/>
          <w:numId w:val="26"/>
        </w:numPr>
        <w:tabs>
          <w:tab w:val="left" w:pos="284"/>
        </w:tabs>
        <w:ind w:left="0" w:firstLine="0"/>
        <w:jc w:val="both"/>
      </w:pPr>
      <w:r w:rsidRPr="00693A7E">
        <w:t>подготовка работников, привлекаемых к проведению экзамена</w:t>
      </w:r>
      <w:r w:rsidR="002952D7" w:rsidRPr="00693A7E">
        <w:t>;</w:t>
      </w:r>
    </w:p>
    <w:p w:rsidR="00D95823" w:rsidRPr="00693A7E" w:rsidRDefault="00D95823" w:rsidP="000E19A8">
      <w:pPr>
        <w:pStyle w:val="aff4"/>
        <w:keepNext w:val="0"/>
        <w:widowControl w:val="0"/>
        <w:numPr>
          <w:ilvl w:val="0"/>
          <w:numId w:val="26"/>
        </w:numPr>
        <w:tabs>
          <w:tab w:val="left" w:pos="284"/>
        </w:tabs>
        <w:ind w:left="0" w:firstLine="0"/>
        <w:jc w:val="both"/>
      </w:pPr>
      <w:r w:rsidRPr="00693A7E">
        <w:t>выдача членам ГЭК необходимых экзаменационных материалов и форм ППЭ;</w:t>
      </w:r>
    </w:p>
    <w:p w:rsidR="00D95823" w:rsidRPr="00693A7E" w:rsidRDefault="00D95823" w:rsidP="000E19A8">
      <w:pPr>
        <w:pStyle w:val="aff4"/>
        <w:keepNext w:val="0"/>
        <w:widowControl w:val="0"/>
        <w:numPr>
          <w:ilvl w:val="0"/>
          <w:numId w:val="26"/>
        </w:numPr>
        <w:tabs>
          <w:tab w:val="left" w:pos="284"/>
        </w:tabs>
        <w:ind w:left="0" w:firstLine="0"/>
        <w:jc w:val="both"/>
      </w:pPr>
      <w:r w:rsidRPr="00693A7E">
        <w:t>установка ПО для обработки результатов экзамена.</w:t>
      </w:r>
    </w:p>
    <w:p w:rsidR="00D95823" w:rsidRPr="00693A7E" w:rsidRDefault="00D95823" w:rsidP="00D95823">
      <w:pPr>
        <w:widowControl w:val="0"/>
        <w:tabs>
          <w:tab w:val="left" w:pos="284"/>
        </w:tabs>
        <w:spacing w:before="0"/>
        <w:ind w:firstLine="0"/>
        <w:rPr>
          <w:b/>
          <w:i/>
          <w:sz w:val="24"/>
        </w:rPr>
      </w:pPr>
      <w:r w:rsidRPr="00693A7E">
        <w:rPr>
          <w:b/>
          <w:i/>
          <w:sz w:val="24"/>
        </w:rPr>
        <w:t>После проведения экзамена</w:t>
      </w:r>
    </w:p>
    <w:p w:rsidR="00D95823" w:rsidRPr="00693A7E" w:rsidRDefault="00D95823" w:rsidP="000E19A8">
      <w:pPr>
        <w:pStyle w:val="aff4"/>
        <w:keepNext w:val="0"/>
        <w:widowControl w:val="0"/>
        <w:numPr>
          <w:ilvl w:val="0"/>
          <w:numId w:val="26"/>
        </w:numPr>
        <w:tabs>
          <w:tab w:val="left" w:pos="284"/>
        </w:tabs>
        <w:ind w:left="0" w:firstLine="0"/>
        <w:jc w:val="both"/>
      </w:pPr>
      <w:r w:rsidRPr="00693A7E">
        <w:t>сканирование и обработка экзаменационных бланков;</w:t>
      </w:r>
    </w:p>
    <w:p w:rsidR="00D95823" w:rsidRDefault="00D95823" w:rsidP="000E19A8">
      <w:pPr>
        <w:pStyle w:val="aff4"/>
        <w:keepNext w:val="0"/>
        <w:widowControl w:val="0"/>
        <w:numPr>
          <w:ilvl w:val="0"/>
          <w:numId w:val="26"/>
        </w:numPr>
        <w:tabs>
          <w:tab w:val="left" w:pos="284"/>
        </w:tabs>
        <w:ind w:left="0" w:firstLine="0"/>
        <w:jc w:val="both"/>
      </w:pPr>
      <w:r w:rsidRPr="00693A7E">
        <w:t>загрузка и обработка записей ответов участников</w:t>
      </w:r>
      <w:r w:rsidR="00DD570F">
        <w:t xml:space="preserve"> ЕГЭ</w:t>
      </w:r>
      <w:r w:rsidRPr="00693A7E">
        <w:t>, полученных от члена ГЭК;</w:t>
      </w:r>
    </w:p>
    <w:p w:rsidR="00D95823" w:rsidRPr="00693A7E" w:rsidRDefault="00D95823" w:rsidP="000E19A8">
      <w:pPr>
        <w:pStyle w:val="aff4"/>
        <w:keepNext w:val="0"/>
        <w:widowControl w:val="0"/>
        <w:numPr>
          <w:ilvl w:val="0"/>
          <w:numId w:val="26"/>
        </w:numPr>
        <w:tabs>
          <w:tab w:val="left" w:pos="284"/>
        </w:tabs>
        <w:ind w:left="0" w:firstLine="0"/>
        <w:jc w:val="both"/>
      </w:pPr>
      <w:r w:rsidRPr="00693A7E">
        <w:t xml:space="preserve">проверка устных ответов участников </w:t>
      </w:r>
      <w:r w:rsidR="00DD570F">
        <w:t>ЕГЭ</w:t>
      </w:r>
      <w:r w:rsidR="00DD570F" w:rsidRPr="00693A7E">
        <w:t xml:space="preserve"> </w:t>
      </w:r>
      <w:r w:rsidRPr="00693A7E">
        <w:t>экспертами региональной предметной комиссии по иностранным языкам с использованием специализированного ПО;</w:t>
      </w:r>
    </w:p>
    <w:p w:rsidR="00D95823" w:rsidRPr="00693A7E" w:rsidRDefault="00D95823" w:rsidP="000E19A8">
      <w:pPr>
        <w:pStyle w:val="aff4"/>
        <w:keepNext w:val="0"/>
        <w:widowControl w:val="0"/>
        <w:numPr>
          <w:ilvl w:val="0"/>
          <w:numId w:val="26"/>
        </w:numPr>
        <w:tabs>
          <w:tab w:val="left" w:pos="284"/>
        </w:tabs>
        <w:ind w:left="0" w:firstLine="0"/>
        <w:jc w:val="both"/>
      </w:pPr>
      <w:r w:rsidRPr="00693A7E">
        <w:t xml:space="preserve">передача результатов обработки экзаменационных бланков и результатов экспертизы </w:t>
      </w:r>
      <w:r w:rsidRPr="00693A7E">
        <w:lastRenderedPageBreak/>
        <w:t>устных ответов в федеральное государственное бюджетное учреждение «Федеральный центр тестирования» (далее – ФЦТ) по защищенной сети передачи данных.</w:t>
      </w:r>
    </w:p>
    <w:p w:rsidR="00D95823" w:rsidRPr="00693A7E" w:rsidRDefault="00D95823" w:rsidP="000E19A8">
      <w:pPr>
        <w:pStyle w:val="aff4"/>
        <w:keepNext w:val="0"/>
        <w:widowControl w:val="0"/>
        <w:numPr>
          <w:ilvl w:val="0"/>
          <w:numId w:val="26"/>
        </w:numPr>
        <w:tabs>
          <w:tab w:val="left" w:pos="284"/>
        </w:tabs>
        <w:ind w:left="0" w:firstLine="0"/>
        <w:jc w:val="both"/>
      </w:pPr>
      <w:r w:rsidRPr="00693A7E">
        <w:t>выдача результатов экзамена участникам</w:t>
      </w:r>
      <w:r w:rsidR="00DD570F">
        <w:t xml:space="preserve"> ЕГЭ</w:t>
      </w:r>
      <w:r w:rsidRPr="00693A7E">
        <w:t>.</w:t>
      </w:r>
    </w:p>
    <w:p w:rsidR="00D95823" w:rsidRPr="00693A7E" w:rsidRDefault="00D95823" w:rsidP="000E19A8">
      <w:pPr>
        <w:numPr>
          <w:ilvl w:val="2"/>
          <w:numId w:val="11"/>
        </w:numPr>
        <w:spacing w:before="0"/>
        <w:ind w:left="0" w:firstLine="0"/>
        <w:outlineLvl w:val="2"/>
        <w:rPr>
          <w:b/>
          <w:sz w:val="24"/>
        </w:rPr>
      </w:pPr>
      <w:r w:rsidRPr="00693A7E">
        <w:rPr>
          <w:b/>
          <w:sz w:val="24"/>
        </w:rPr>
        <w:t>Мероприятия, осуществляемые в пункте проведения экзамена</w:t>
      </w:r>
    </w:p>
    <w:p w:rsidR="00D95823" w:rsidRPr="00693A7E" w:rsidRDefault="00D95823" w:rsidP="00D95823">
      <w:pPr>
        <w:widowControl w:val="0"/>
        <w:tabs>
          <w:tab w:val="left" w:pos="284"/>
        </w:tabs>
        <w:spacing w:before="0"/>
        <w:ind w:firstLine="0"/>
        <w:rPr>
          <w:b/>
          <w:i/>
          <w:sz w:val="24"/>
        </w:rPr>
      </w:pPr>
      <w:r w:rsidRPr="00693A7E">
        <w:rPr>
          <w:b/>
          <w:i/>
          <w:sz w:val="24"/>
        </w:rPr>
        <w:t>Техническая подготовка</w:t>
      </w:r>
    </w:p>
    <w:p w:rsidR="0043715F" w:rsidRPr="00693A7E" w:rsidRDefault="0043715F" w:rsidP="0043715F">
      <w:pPr>
        <w:widowControl w:val="0"/>
        <w:numPr>
          <w:ilvl w:val="0"/>
          <w:numId w:val="12"/>
        </w:numPr>
        <w:tabs>
          <w:tab w:val="left" w:pos="-284"/>
          <w:tab w:val="left" w:pos="567"/>
        </w:tabs>
        <w:spacing w:before="0"/>
        <w:ind w:left="0" w:firstLine="0"/>
        <w:contextualSpacing/>
        <w:rPr>
          <w:sz w:val="24"/>
        </w:rPr>
      </w:pPr>
      <w:r>
        <w:rPr>
          <w:sz w:val="24"/>
        </w:rPr>
        <w:t xml:space="preserve">руководитель ППЭ </w:t>
      </w:r>
      <w:r w:rsidRPr="00693A7E">
        <w:rPr>
          <w:sz w:val="24"/>
        </w:rPr>
        <w:t>совместно с руководителем образовательной организации, на базе которой организован ППЭ</w:t>
      </w:r>
      <w:r>
        <w:rPr>
          <w:sz w:val="24"/>
        </w:rPr>
        <w:t xml:space="preserve"> должен обеспечить необходимое материально-техническое оснащение ППЭ</w:t>
      </w:r>
      <w:r w:rsidRPr="00693A7E">
        <w:rPr>
          <w:sz w:val="24"/>
        </w:rPr>
        <w:t>:</w:t>
      </w:r>
    </w:p>
    <w:p w:rsidR="0043715F" w:rsidRDefault="0043715F" w:rsidP="0043715F">
      <w:pPr>
        <w:widowControl w:val="0"/>
        <w:numPr>
          <w:ilvl w:val="2"/>
          <w:numId w:val="2"/>
        </w:numPr>
        <w:tabs>
          <w:tab w:val="left" w:pos="993"/>
        </w:tabs>
        <w:spacing w:before="0"/>
        <w:ind w:left="993" w:hanging="426"/>
        <w:rPr>
          <w:sz w:val="24"/>
        </w:rPr>
      </w:pPr>
      <w:r w:rsidRPr="00693A7E">
        <w:rPr>
          <w:sz w:val="24"/>
        </w:rPr>
        <w:t xml:space="preserve">обеспечить рабочие места участников </w:t>
      </w:r>
      <w:r w:rsidR="00DD570F">
        <w:rPr>
          <w:sz w:val="24"/>
        </w:rPr>
        <w:t xml:space="preserve">ЕГЭ </w:t>
      </w:r>
      <w:r w:rsidRPr="00693A7E">
        <w:rPr>
          <w:sz w:val="24"/>
        </w:rPr>
        <w:t>в каждой аудитории проведения персональным компьютером</w:t>
      </w:r>
      <w:r>
        <w:rPr>
          <w:sz w:val="24"/>
        </w:rPr>
        <w:t>, соответствующим техническим требованиям,</w:t>
      </w:r>
      <w:r w:rsidRPr="00693A7E">
        <w:rPr>
          <w:sz w:val="24"/>
        </w:rPr>
        <w:t xml:space="preserve"> с оптическим приводом для чтения компакт-дисков и гарнитурой (наушники с микрофоном)</w:t>
      </w:r>
      <w:r>
        <w:rPr>
          <w:sz w:val="24"/>
        </w:rPr>
        <w:t>, плюс на каждую аудиторию проведения рекомендуется подготовить одну дополнительную гарнитуру, которая будет использоваться для инструктажа участников</w:t>
      </w:r>
      <w:r w:rsidR="00DD570F">
        <w:rPr>
          <w:sz w:val="24"/>
        </w:rPr>
        <w:t xml:space="preserve"> ЕГЭ</w:t>
      </w:r>
      <w:r w:rsidRPr="00693A7E">
        <w:rPr>
          <w:sz w:val="24"/>
        </w:rPr>
        <w:t>;</w:t>
      </w:r>
    </w:p>
    <w:p w:rsidR="0043715F" w:rsidRPr="00FE51BF" w:rsidRDefault="0043715F" w:rsidP="0043715F">
      <w:pPr>
        <w:widowControl w:val="0"/>
        <w:numPr>
          <w:ilvl w:val="2"/>
          <w:numId w:val="2"/>
        </w:numPr>
        <w:tabs>
          <w:tab w:val="left" w:pos="993"/>
        </w:tabs>
        <w:spacing w:before="0"/>
        <w:ind w:left="993" w:hanging="426"/>
        <w:rPr>
          <w:sz w:val="24"/>
        </w:rPr>
      </w:pPr>
      <w:r w:rsidRPr="00FE51BF">
        <w:rPr>
          <w:sz w:val="24"/>
        </w:rPr>
        <w:t xml:space="preserve">обеспечить аудитории подготовки материалами на языке проводимого экзамена (научно-популярные журналы, любые книги, журналы, газеты и т.п.), взятыми из школьной библиотеки, с целью предоставления участникам </w:t>
      </w:r>
      <w:r w:rsidR="00F34069">
        <w:rPr>
          <w:sz w:val="24"/>
        </w:rPr>
        <w:t>ЕГЭ</w:t>
      </w:r>
      <w:r w:rsidRPr="00FE51BF">
        <w:rPr>
          <w:sz w:val="24"/>
        </w:rPr>
        <w:t>, ожидающим своей очереди сдачи.</w:t>
      </w:r>
    </w:p>
    <w:p w:rsidR="0043715F" w:rsidRPr="00693A7E" w:rsidRDefault="0043715F" w:rsidP="0043715F">
      <w:pPr>
        <w:widowControl w:val="0"/>
        <w:numPr>
          <w:ilvl w:val="2"/>
          <w:numId w:val="2"/>
        </w:numPr>
        <w:tabs>
          <w:tab w:val="left" w:pos="993"/>
        </w:tabs>
        <w:spacing w:before="0"/>
        <w:ind w:left="993" w:hanging="426"/>
        <w:rPr>
          <w:sz w:val="24"/>
        </w:rPr>
      </w:pPr>
      <w:r w:rsidRPr="00693A7E">
        <w:rPr>
          <w:sz w:val="24"/>
        </w:rPr>
        <w:t>подготовить принтер для печати сопроводительной документации к флеш-носителям с аудиозаписями ответов;</w:t>
      </w:r>
    </w:p>
    <w:p w:rsidR="0043715F" w:rsidRDefault="0043715F" w:rsidP="0043715F">
      <w:pPr>
        <w:widowControl w:val="0"/>
        <w:numPr>
          <w:ilvl w:val="2"/>
          <w:numId w:val="2"/>
        </w:numPr>
        <w:tabs>
          <w:tab w:val="left" w:pos="993"/>
        </w:tabs>
        <w:spacing w:before="0"/>
        <w:ind w:left="993" w:hanging="426"/>
        <w:rPr>
          <w:sz w:val="24"/>
        </w:rPr>
      </w:pPr>
      <w:r w:rsidRPr="00693A7E">
        <w:rPr>
          <w:sz w:val="24"/>
        </w:rPr>
        <w:t>подготовить резервные компьютеры с оптическим приводом для чтения компакт-дисков для аудиторий проведения, из расчета 1 резервный компьютер на 5 аудиторий проведения;</w:t>
      </w:r>
    </w:p>
    <w:p w:rsidR="0043715F" w:rsidRPr="00162632" w:rsidRDefault="0043715F" w:rsidP="0043715F">
      <w:pPr>
        <w:widowControl w:val="0"/>
        <w:numPr>
          <w:ilvl w:val="2"/>
          <w:numId w:val="2"/>
        </w:numPr>
        <w:tabs>
          <w:tab w:val="left" w:pos="993"/>
        </w:tabs>
        <w:spacing w:before="0"/>
        <w:ind w:left="993" w:hanging="426"/>
        <w:rPr>
          <w:sz w:val="24"/>
        </w:rPr>
      </w:pPr>
      <w:r>
        <w:rPr>
          <w:sz w:val="24"/>
        </w:rPr>
        <w:t>подготовить резервную аудиогарнитуру</w:t>
      </w:r>
      <w:r w:rsidRPr="00C15B51">
        <w:rPr>
          <w:sz w:val="24"/>
        </w:rPr>
        <w:t>;</w:t>
      </w:r>
    </w:p>
    <w:p w:rsidR="0043715F" w:rsidRPr="00162632" w:rsidRDefault="0043715F" w:rsidP="0043715F">
      <w:pPr>
        <w:widowControl w:val="0"/>
        <w:numPr>
          <w:ilvl w:val="2"/>
          <w:numId w:val="2"/>
        </w:numPr>
        <w:tabs>
          <w:tab w:val="left" w:pos="993"/>
        </w:tabs>
        <w:spacing w:before="0"/>
        <w:ind w:left="993" w:hanging="426"/>
        <w:rPr>
          <w:sz w:val="24"/>
        </w:rPr>
      </w:pPr>
      <w:r w:rsidRPr="00162632">
        <w:rPr>
          <w:sz w:val="24"/>
        </w:rPr>
        <w:t xml:space="preserve">подготовить резервный </w:t>
      </w:r>
      <w:r w:rsidRPr="00C15B51">
        <w:rPr>
          <w:sz w:val="24"/>
        </w:rPr>
        <w:t>USB</w:t>
      </w:r>
      <w:r>
        <w:rPr>
          <w:sz w:val="24"/>
        </w:rPr>
        <w:t>-модем для доступа в Интернет в случае отсутствия доступа по основному каналу доступа</w:t>
      </w:r>
      <w:r w:rsidRPr="00162632">
        <w:rPr>
          <w:sz w:val="24"/>
        </w:rPr>
        <w:t>;</w:t>
      </w:r>
    </w:p>
    <w:p w:rsidR="0043715F" w:rsidRPr="00693A7E" w:rsidRDefault="0043715F" w:rsidP="0043715F">
      <w:pPr>
        <w:widowControl w:val="0"/>
        <w:numPr>
          <w:ilvl w:val="2"/>
          <w:numId w:val="2"/>
        </w:numPr>
        <w:tabs>
          <w:tab w:val="left" w:pos="993"/>
        </w:tabs>
        <w:spacing w:before="0"/>
        <w:ind w:left="993" w:hanging="426"/>
        <w:rPr>
          <w:sz w:val="24"/>
        </w:rPr>
      </w:pPr>
      <w:r w:rsidRPr="00162632">
        <w:rPr>
          <w:sz w:val="24"/>
        </w:rPr>
        <w:t>подготовить резервный внешний оптический привод для чтения компакт-дисков.</w:t>
      </w:r>
    </w:p>
    <w:p w:rsidR="00D95823" w:rsidRPr="00693A7E" w:rsidRDefault="00D95823" w:rsidP="000E19A8">
      <w:pPr>
        <w:pStyle w:val="aff4"/>
        <w:keepNext w:val="0"/>
        <w:widowControl w:val="0"/>
        <w:numPr>
          <w:ilvl w:val="0"/>
          <w:numId w:val="26"/>
        </w:numPr>
        <w:tabs>
          <w:tab w:val="left" w:pos="284"/>
        </w:tabs>
        <w:ind w:left="0" w:firstLine="0"/>
        <w:jc w:val="both"/>
      </w:pPr>
      <w:r w:rsidRPr="00693A7E">
        <w:t xml:space="preserve">технический специалист выполняет </w:t>
      </w:r>
      <w:r w:rsidR="0088593A">
        <w:t xml:space="preserve">техническую </w:t>
      </w:r>
      <w:r w:rsidRPr="00693A7E">
        <w:t xml:space="preserve">подготовку </w:t>
      </w:r>
      <w:r w:rsidR="0088593A">
        <w:t xml:space="preserve">в </w:t>
      </w:r>
      <w:r w:rsidRPr="00693A7E">
        <w:t>аудитори</w:t>
      </w:r>
      <w:r w:rsidR="0088593A">
        <w:t xml:space="preserve">ях проведения и в штабе </w:t>
      </w:r>
      <w:r w:rsidRPr="00693A7E">
        <w:t>ППЭ;</w:t>
      </w:r>
    </w:p>
    <w:p w:rsidR="00D95823" w:rsidRPr="00693A7E" w:rsidRDefault="00D95823" w:rsidP="000E19A8">
      <w:pPr>
        <w:pStyle w:val="aff4"/>
        <w:keepNext w:val="0"/>
        <w:widowControl w:val="0"/>
        <w:numPr>
          <w:ilvl w:val="0"/>
          <w:numId w:val="26"/>
        </w:numPr>
        <w:tabs>
          <w:tab w:val="left" w:pos="284"/>
        </w:tabs>
        <w:ind w:left="0" w:firstLine="0"/>
        <w:jc w:val="both"/>
      </w:pPr>
      <w:r w:rsidRPr="00693A7E">
        <w:t xml:space="preserve">технический специалист при участии члена ГЭК с </w:t>
      </w:r>
      <w:r w:rsidR="0088593A">
        <w:t xml:space="preserve">токеном с </w:t>
      </w:r>
      <w:r w:rsidRPr="00693A7E">
        <w:t>персональной ЭП и руководителя ППЭ за день до экзамена проводит контроль технической готовности ППЭ;</w:t>
      </w:r>
    </w:p>
    <w:p w:rsidR="00D95823" w:rsidRPr="00693A7E" w:rsidRDefault="00D95823" w:rsidP="00DA617F">
      <w:pPr>
        <w:keepNext/>
        <w:widowControl w:val="0"/>
        <w:tabs>
          <w:tab w:val="left" w:pos="284"/>
        </w:tabs>
        <w:spacing w:before="0"/>
        <w:ind w:firstLine="0"/>
        <w:rPr>
          <w:b/>
          <w:i/>
          <w:sz w:val="24"/>
        </w:rPr>
      </w:pPr>
      <w:r w:rsidRPr="00693A7E">
        <w:rPr>
          <w:b/>
          <w:i/>
          <w:sz w:val="24"/>
        </w:rPr>
        <w:lastRenderedPageBreak/>
        <w:t>Подготовительные мероприятия в день экзамена</w:t>
      </w:r>
    </w:p>
    <w:p w:rsidR="00D95823" w:rsidRPr="00693A7E" w:rsidRDefault="00D95823" w:rsidP="000E19A8">
      <w:pPr>
        <w:pStyle w:val="aff4"/>
        <w:keepNext w:val="0"/>
        <w:widowControl w:val="0"/>
        <w:numPr>
          <w:ilvl w:val="0"/>
          <w:numId w:val="26"/>
        </w:numPr>
        <w:tabs>
          <w:tab w:val="left" w:pos="284"/>
        </w:tabs>
        <w:ind w:left="0" w:firstLine="0"/>
        <w:jc w:val="both"/>
      </w:pPr>
      <w:r w:rsidRPr="00693A7E">
        <w:t>в день проведения экзамена член ГЭК доставляет экзаменационные материалы в ППЭ и передает их руководителю ППЭ;</w:t>
      </w:r>
    </w:p>
    <w:p w:rsidR="00D95823" w:rsidRPr="00693A7E" w:rsidRDefault="00D95823" w:rsidP="000E19A8">
      <w:pPr>
        <w:pStyle w:val="aff4"/>
        <w:keepNext w:val="0"/>
        <w:widowControl w:val="0"/>
        <w:numPr>
          <w:ilvl w:val="0"/>
          <w:numId w:val="26"/>
        </w:numPr>
        <w:tabs>
          <w:tab w:val="left" w:pos="284"/>
        </w:tabs>
        <w:ind w:left="0" w:firstLine="0"/>
        <w:jc w:val="both"/>
      </w:pPr>
      <w:r w:rsidRPr="00693A7E">
        <w:t>член ГЭК должен прибыть в ППЭ с персональной ЭП на защищенном внешнем носителе (</w:t>
      </w:r>
      <w:r w:rsidR="0052477B">
        <w:t>токене</w:t>
      </w:r>
      <w:r w:rsidRPr="00693A7E">
        <w:t>);</w:t>
      </w:r>
    </w:p>
    <w:p w:rsidR="00D95823" w:rsidRPr="00693A7E" w:rsidRDefault="00D95823" w:rsidP="000E19A8">
      <w:pPr>
        <w:pStyle w:val="aff4"/>
        <w:keepNext w:val="0"/>
        <w:widowControl w:val="0"/>
        <w:numPr>
          <w:ilvl w:val="0"/>
          <w:numId w:val="26"/>
        </w:numPr>
        <w:tabs>
          <w:tab w:val="left" w:pos="284"/>
        </w:tabs>
        <w:ind w:left="0" w:firstLine="0"/>
        <w:jc w:val="both"/>
      </w:pPr>
      <w:r w:rsidRPr="00693A7E">
        <w:t>не позднее</w:t>
      </w:r>
      <w:r w:rsidR="007D6D22">
        <w:t>,</w:t>
      </w:r>
      <w:r w:rsidRPr="00693A7E">
        <w:t xml:space="preserve"> чем за час до начала экзамена в ППЭ технический специалист должен запустить ПО рабочего места участника</w:t>
      </w:r>
      <w:r w:rsidR="00F34069">
        <w:t xml:space="preserve"> ЕГЭ</w:t>
      </w:r>
      <w:r w:rsidRPr="00693A7E">
        <w:t xml:space="preserve"> на всех компьютерах в каждой аудитории проведения и выдать всем организаторам в аудиториях проведения коды активации экзамена;</w:t>
      </w:r>
    </w:p>
    <w:p w:rsidR="0088593A" w:rsidRPr="00693A7E" w:rsidRDefault="00E019D5" w:rsidP="000E19A8">
      <w:pPr>
        <w:pStyle w:val="aff4"/>
        <w:keepNext w:val="0"/>
        <w:widowControl w:val="0"/>
        <w:numPr>
          <w:ilvl w:val="0"/>
          <w:numId w:val="26"/>
        </w:numPr>
        <w:tabs>
          <w:tab w:val="left" w:pos="284"/>
        </w:tabs>
        <w:ind w:left="0" w:firstLine="0"/>
        <w:jc w:val="both"/>
      </w:pPr>
      <w:r>
        <w:t xml:space="preserve">за полчаса до экзамена </w:t>
      </w:r>
      <w:r w:rsidR="00926047">
        <w:t>р</w:t>
      </w:r>
      <w:r>
        <w:t xml:space="preserve">уководитель ППЭ </w:t>
      </w:r>
      <w:r w:rsidR="0088593A">
        <w:t xml:space="preserve">выдаёт </w:t>
      </w:r>
      <w:r>
        <w:t xml:space="preserve">в аудитории проведения </w:t>
      </w:r>
      <w:r w:rsidR="0088593A" w:rsidRPr="00693A7E">
        <w:t>доставочные пакеты</w:t>
      </w:r>
      <w:r w:rsidR="0016450C">
        <w:t xml:space="preserve"> </w:t>
      </w:r>
      <w:r>
        <w:t xml:space="preserve">с ЭМ </w:t>
      </w:r>
      <w:r w:rsidR="0016450C">
        <w:t xml:space="preserve">из расчёта один пакет на </w:t>
      </w:r>
      <w:r w:rsidR="00DB65D2">
        <w:t>одно рабочее место в аудитории;</w:t>
      </w:r>
    </w:p>
    <w:p w:rsidR="0088593A" w:rsidRDefault="00E019D5" w:rsidP="000E19A8">
      <w:pPr>
        <w:pStyle w:val="aff4"/>
        <w:keepNext w:val="0"/>
        <w:widowControl w:val="0"/>
        <w:numPr>
          <w:ilvl w:val="0"/>
          <w:numId w:val="26"/>
        </w:numPr>
        <w:tabs>
          <w:tab w:val="left" w:pos="284"/>
        </w:tabs>
        <w:ind w:left="0" w:firstLine="0"/>
        <w:jc w:val="both"/>
      </w:pPr>
      <w:r>
        <w:t>организатор в аудитории проведения вскрывает</w:t>
      </w:r>
      <w:r w:rsidRPr="007F15A8">
        <w:rPr>
          <w:szCs w:val="28"/>
        </w:rPr>
        <w:t xml:space="preserve"> полученные доставочные </w:t>
      </w:r>
      <w:r w:rsidR="00702F94">
        <w:rPr>
          <w:szCs w:val="28"/>
        </w:rPr>
        <w:t xml:space="preserve">пакеты </w:t>
      </w:r>
      <w:r w:rsidRPr="007F15A8">
        <w:rPr>
          <w:szCs w:val="28"/>
        </w:rPr>
        <w:t xml:space="preserve">с ЭМ и </w:t>
      </w:r>
      <w:r>
        <w:rPr>
          <w:szCs w:val="28"/>
        </w:rPr>
        <w:t>извлекает</w:t>
      </w:r>
      <w:r w:rsidRPr="007F15A8">
        <w:rPr>
          <w:szCs w:val="28"/>
        </w:rPr>
        <w:t xml:space="preserve"> из них компакт-диски с электронными КИМ</w:t>
      </w:r>
      <w:r>
        <w:rPr>
          <w:szCs w:val="28"/>
        </w:rPr>
        <w:t xml:space="preserve"> </w:t>
      </w:r>
      <w:r w:rsidR="00A36C30">
        <w:rPr>
          <w:szCs w:val="28"/>
        </w:rPr>
        <w:t>(</w:t>
      </w:r>
      <w:r>
        <w:rPr>
          <w:szCs w:val="28"/>
        </w:rPr>
        <w:t>по возможности не должна нарушаться целостность упаковки комплектов с ИК</w:t>
      </w:r>
      <w:r w:rsidR="00A36C30">
        <w:rPr>
          <w:szCs w:val="28"/>
        </w:rPr>
        <w:t>), компакт-</w:t>
      </w:r>
      <w:r w:rsidR="00A36C30">
        <w:t xml:space="preserve">диски устанавливаются в </w:t>
      </w:r>
      <w:r w:rsidR="00A36C30" w:rsidRPr="00693A7E">
        <w:t>оптическ</w:t>
      </w:r>
      <w:r w:rsidR="00A36C30">
        <w:t>ий</w:t>
      </w:r>
      <w:r w:rsidR="00A36C30" w:rsidRPr="00693A7E">
        <w:t xml:space="preserve"> привод</w:t>
      </w:r>
      <w:r w:rsidR="00A36C30">
        <w:t xml:space="preserve"> (CD-ROM) рабочих станций участников </w:t>
      </w:r>
      <w:r w:rsidR="00F34069">
        <w:t xml:space="preserve">ЕГЭ </w:t>
      </w:r>
      <w:r w:rsidR="00A36C30">
        <w:t>(</w:t>
      </w:r>
      <w:r w:rsidR="00AF5A11">
        <w:t>С</w:t>
      </w:r>
      <w:r w:rsidR="00A36C30">
        <w:t>танции записи)</w:t>
      </w:r>
      <w:r w:rsidRPr="007F15A8">
        <w:rPr>
          <w:szCs w:val="28"/>
        </w:rPr>
        <w:t>;</w:t>
      </w:r>
    </w:p>
    <w:p w:rsidR="00E019D5" w:rsidRDefault="00E019D5" w:rsidP="000E19A8">
      <w:pPr>
        <w:pStyle w:val="aff4"/>
        <w:keepNext w:val="0"/>
        <w:widowControl w:val="0"/>
        <w:numPr>
          <w:ilvl w:val="0"/>
          <w:numId w:val="26"/>
        </w:numPr>
        <w:tabs>
          <w:tab w:val="left" w:pos="284"/>
        </w:tabs>
        <w:ind w:left="0" w:firstLine="0"/>
        <w:jc w:val="both"/>
      </w:pPr>
      <w:r>
        <w:t>за 15 минут до экзамена организатор в аудитории проведения</w:t>
      </w:r>
      <w:r w:rsidR="00AD0FBE">
        <w:t>,</w:t>
      </w:r>
      <w:r>
        <w:t xml:space="preserve"> в соответствии с данными рассадки из ведомости </w:t>
      </w:r>
      <w:r w:rsidRPr="00E019D5">
        <w:t>ППЭ-05-03-У</w:t>
      </w:r>
      <w:r>
        <w:t xml:space="preserve"> (раздел «</w:t>
      </w:r>
      <w:r w:rsidRPr="00E019D5">
        <w:t>Выдача ЭМ в аудитории подготовки</w:t>
      </w:r>
      <w:r>
        <w:t>»)</w:t>
      </w:r>
      <w:r w:rsidR="00AD0FBE">
        <w:t>,</w:t>
      </w:r>
      <w:r>
        <w:t xml:space="preserve"> выдаёт в аудитории подготовки комплекты ИК </w:t>
      </w:r>
      <w:r w:rsidRPr="00263E40">
        <w:t>по 5 шт. из расчёта один комплект на 5 участников</w:t>
      </w:r>
      <w:r w:rsidR="00F34069">
        <w:t xml:space="preserve"> ЕГЭ</w:t>
      </w:r>
      <w:r>
        <w:t>, распределённых в аудиторию подготовки;</w:t>
      </w:r>
    </w:p>
    <w:p w:rsidR="00D62812" w:rsidRDefault="00D95823" w:rsidP="000E19A8">
      <w:pPr>
        <w:pStyle w:val="aff4"/>
        <w:keepNext w:val="0"/>
        <w:widowControl w:val="0"/>
        <w:numPr>
          <w:ilvl w:val="0"/>
          <w:numId w:val="26"/>
        </w:numPr>
        <w:tabs>
          <w:tab w:val="left" w:pos="284"/>
        </w:tabs>
        <w:ind w:left="0" w:firstLine="0"/>
        <w:jc w:val="both"/>
      </w:pPr>
      <w:r w:rsidRPr="00693A7E">
        <w:t>участники</w:t>
      </w:r>
      <w:r w:rsidR="00F34069">
        <w:t xml:space="preserve"> ЕГЭ</w:t>
      </w:r>
      <w:r w:rsidRPr="00693A7E">
        <w:t xml:space="preserve"> входят в ППЭ и</w:t>
      </w:r>
      <w:r w:rsidR="0088593A">
        <w:t xml:space="preserve"> в аудитории подготовки</w:t>
      </w:r>
      <w:r w:rsidRPr="00693A7E">
        <w:t xml:space="preserve">, </w:t>
      </w:r>
      <w:r w:rsidR="00D62812">
        <w:t>размещение</w:t>
      </w:r>
      <w:r w:rsidRPr="00693A7E">
        <w:t xml:space="preserve"> </w:t>
      </w:r>
      <w:r w:rsidR="00D62812">
        <w:t xml:space="preserve">участников </w:t>
      </w:r>
      <w:r w:rsidR="00F34069">
        <w:t xml:space="preserve">ЕГЭ </w:t>
      </w:r>
      <w:r w:rsidRPr="00693A7E">
        <w:t>на местах в аудиториях подготовки</w:t>
      </w:r>
      <w:r w:rsidR="0088593A">
        <w:t xml:space="preserve"> </w:t>
      </w:r>
      <w:r w:rsidR="00D62812">
        <w:t xml:space="preserve">выполняется </w:t>
      </w:r>
      <w:r w:rsidR="00D62812" w:rsidRPr="00693A7E">
        <w:t>в соответствии с данными рассадки</w:t>
      </w:r>
      <w:r w:rsidR="00B209E3">
        <w:t>(</w:t>
      </w:r>
      <w:r w:rsidR="0088593A" w:rsidRPr="0088593A">
        <w:t>ППЭ-05-02</w:t>
      </w:r>
      <w:r w:rsidR="00227E48">
        <w:t>-У</w:t>
      </w:r>
      <w:r w:rsidR="00B209E3">
        <w:t>)</w:t>
      </w:r>
      <w:r w:rsidR="00D62812">
        <w:t>;</w:t>
      </w:r>
    </w:p>
    <w:p w:rsidR="00B82A5E" w:rsidRPr="00B14551" w:rsidRDefault="00B82A5E" w:rsidP="000E19A8">
      <w:pPr>
        <w:pStyle w:val="aff4"/>
        <w:keepNext w:val="0"/>
        <w:widowControl w:val="0"/>
        <w:numPr>
          <w:ilvl w:val="0"/>
          <w:numId w:val="26"/>
        </w:numPr>
        <w:tabs>
          <w:tab w:val="left" w:pos="284"/>
        </w:tabs>
        <w:ind w:left="0" w:firstLine="0"/>
        <w:jc w:val="both"/>
      </w:pPr>
      <w:r>
        <w:t xml:space="preserve">член ГЭК </w:t>
      </w:r>
      <w:r w:rsidRPr="00B14551">
        <w:t xml:space="preserve">в 9 часов 30 минут по местному времени при содействии технического специалиста </w:t>
      </w:r>
      <w:r>
        <w:t xml:space="preserve">с использованием своего токена с ЭП </w:t>
      </w:r>
      <w:r w:rsidR="008115FE">
        <w:t xml:space="preserve">скачивает на станции авторизации </w:t>
      </w:r>
      <w:r w:rsidRPr="00B14551">
        <w:t>ключ доступа к КИМ;</w:t>
      </w:r>
    </w:p>
    <w:p w:rsidR="005E1876" w:rsidRDefault="005E1876" w:rsidP="000E19A8">
      <w:pPr>
        <w:pStyle w:val="aff4"/>
        <w:keepNext w:val="0"/>
        <w:widowControl w:val="0"/>
        <w:numPr>
          <w:ilvl w:val="0"/>
          <w:numId w:val="26"/>
        </w:numPr>
        <w:tabs>
          <w:tab w:val="left" w:pos="284"/>
        </w:tabs>
        <w:ind w:left="0" w:firstLine="0"/>
        <w:jc w:val="both"/>
      </w:pPr>
      <w:r>
        <w:t>технический специалист записывает ключ доступа к КИМ на флеш-накопитель,</w:t>
      </w:r>
      <w:r w:rsidRPr="005E1876">
        <w:t xml:space="preserve"> </w:t>
      </w:r>
      <w:r>
        <w:t>п</w:t>
      </w:r>
      <w:r w:rsidRPr="00693A7E">
        <w:t>осле чего приступает к обходу всех аудиторий проведения и выполняет загрузку ключа на все рабочие места участников</w:t>
      </w:r>
      <w:r w:rsidR="00F34069">
        <w:t xml:space="preserve"> ЕГЭ</w:t>
      </w:r>
      <w:r>
        <w:t xml:space="preserve"> (</w:t>
      </w:r>
      <w:r w:rsidR="00263E40">
        <w:t>С</w:t>
      </w:r>
      <w:r>
        <w:t>танции записи)</w:t>
      </w:r>
      <w:r w:rsidR="00702F94">
        <w:t>;</w:t>
      </w:r>
    </w:p>
    <w:p w:rsidR="00B82A5E" w:rsidRPr="00B14551" w:rsidRDefault="005E1876" w:rsidP="000E19A8">
      <w:pPr>
        <w:pStyle w:val="aff4"/>
        <w:keepNext w:val="0"/>
        <w:widowControl w:val="0"/>
        <w:numPr>
          <w:ilvl w:val="0"/>
          <w:numId w:val="26"/>
        </w:numPr>
        <w:tabs>
          <w:tab w:val="left" w:pos="284"/>
        </w:tabs>
        <w:ind w:left="0" w:firstLine="0"/>
        <w:jc w:val="both"/>
      </w:pPr>
      <w:r>
        <w:t>член ГЭК после скачивани</w:t>
      </w:r>
      <w:r w:rsidR="00926047">
        <w:t>я</w:t>
      </w:r>
      <w:r>
        <w:t xml:space="preserve"> ключа выполняет</w:t>
      </w:r>
      <w:r w:rsidR="00B82A5E" w:rsidRPr="00B14551">
        <w:t xml:space="preserve"> активацию ключа доступа к КИМ </w:t>
      </w:r>
      <w:r w:rsidR="00B82A5E">
        <w:t>с использованием своего токена с ЭП</w:t>
      </w:r>
      <w:r w:rsidR="00B82A5E" w:rsidRPr="00B14551">
        <w:t xml:space="preserve"> на всех рабочих местах во всех аудиториях проведения экзамена</w:t>
      </w:r>
      <w:r>
        <w:t xml:space="preserve"> </w:t>
      </w:r>
      <w:r w:rsidR="00B82A5E">
        <w:t xml:space="preserve">(выполняется после загрузки ключа на станции техническим специалистом). Рекомендуется схема, при которой технический специалист и член ГЭК ходят по аудиториям </w:t>
      </w:r>
      <w:r w:rsidR="00B82A5E">
        <w:lastRenderedPageBreak/>
        <w:t>вместе: технический специалист загружает на станцию ключ, а член ГЭК сразу после этого выполняет его активацию</w:t>
      </w:r>
      <w:r>
        <w:t>.</w:t>
      </w:r>
    </w:p>
    <w:p w:rsidR="00D95823" w:rsidRPr="00693A7E" w:rsidRDefault="00D95823" w:rsidP="000E19A8">
      <w:pPr>
        <w:pStyle w:val="aff4"/>
        <w:keepNext w:val="0"/>
        <w:widowControl w:val="0"/>
        <w:numPr>
          <w:ilvl w:val="0"/>
          <w:numId w:val="26"/>
        </w:numPr>
        <w:tabs>
          <w:tab w:val="left" w:pos="284"/>
        </w:tabs>
        <w:ind w:left="0" w:firstLine="0"/>
        <w:jc w:val="both"/>
        <w:rPr>
          <w:b/>
          <w:i/>
        </w:rPr>
      </w:pPr>
      <w:r w:rsidRPr="00693A7E">
        <w:rPr>
          <w:b/>
          <w:i/>
        </w:rPr>
        <w:t>Проведение экзамена</w:t>
      </w:r>
    </w:p>
    <w:p w:rsidR="00D95823" w:rsidRPr="00693A7E" w:rsidRDefault="00D95823" w:rsidP="000E19A8">
      <w:pPr>
        <w:pStyle w:val="aff4"/>
        <w:keepNext w:val="0"/>
        <w:widowControl w:val="0"/>
        <w:numPr>
          <w:ilvl w:val="0"/>
          <w:numId w:val="26"/>
        </w:numPr>
        <w:tabs>
          <w:tab w:val="left" w:pos="284"/>
        </w:tabs>
        <w:ind w:left="0" w:firstLine="0"/>
        <w:jc w:val="both"/>
      </w:pPr>
      <w:r w:rsidRPr="00693A7E">
        <w:t xml:space="preserve">после получения </w:t>
      </w:r>
      <w:r w:rsidR="00D62812">
        <w:t xml:space="preserve">комплектов </w:t>
      </w:r>
      <w:r w:rsidRPr="00693A7E">
        <w:t xml:space="preserve">с </w:t>
      </w:r>
      <w:r w:rsidR="00BF27CE">
        <w:t xml:space="preserve">ИК </w:t>
      </w:r>
      <w:r w:rsidRPr="00693A7E">
        <w:t xml:space="preserve">организатор в аудитории подготовки вскрывает </w:t>
      </w:r>
      <w:r w:rsidR="00D62812">
        <w:t xml:space="preserve">упаковку комплекта </w:t>
      </w:r>
      <w:r w:rsidRPr="00693A7E">
        <w:t>и выдает ИК участникам</w:t>
      </w:r>
      <w:r w:rsidR="00F34069">
        <w:t xml:space="preserve"> ЕГЭ</w:t>
      </w:r>
      <w:r w:rsidRPr="00693A7E">
        <w:t xml:space="preserve">, проводит инструктаж участников </w:t>
      </w:r>
      <w:r w:rsidR="00F34069">
        <w:t xml:space="preserve">ЕГЭ </w:t>
      </w:r>
      <w:r w:rsidRPr="00693A7E">
        <w:t>о порядке сдачи экзамена и заполнении бланков регистрации;</w:t>
      </w:r>
    </w:p>
    <w:p w:rsidR="00D95823" w:rsidRPr="00693A7E" w:rsidRDefault="00F34069" w:rsidP="000E19A8">
      <w:pPr>
        <w:pStyle w:val="aff4"/>
        <w:keepNext w:val="0"/>
        <w:widowControl w:val="0"/>
        <w:numPr>
          <w:ilvl w:val="0"/>
          <w:numId w:val="26"/>
        </w:numPr>
        <w:tabs>
          <w:tab w:val="left" w:pos="284"/>
        </w:tabs>
        <w:ind w:left="0" w:firstLine="0"/>
        <w:jc w:val="both"/>
      </w:pPr>
      <w:r>
        <w:t>участники ЕГЭ</w:t>
      </w:r>
      <w:r w:rsidR="00D95823" w:rsidRPr="00693A7E">
        <w:t xml:space="preserve"> заполняют бланк регистрации и ожидают своей очереди сдачи экзамена;</w:t>
      </w:r>
    </w:p>
    <w:p w:rsidR="005E1876" w:rsidRDefault="005E1876" w:rsidP="000E19A8">
      <w:pPr>
        <w:pStyle w:val="aff4"/>
        <w:keepNext w:val="0"/>
        <w:widowControl w:val="0"/>
        <w:numPr>
          <w:ilvl w:val="0"/>
          <w:numId w:val="26"/>
        </w:numPr>
        <w:tabs>
          <w:tab w:val="left" w:pos="284"/>
        </w:tabs>
        <w:ind w:left="0" w:firstLine="0"/>
        <w:jc w:val="both"/>
      </w:pPr>
      <w:r>
        <w:t xml:space="preserve">после </w:t>
      </w:r>
      <w:r w:rsidR="00FE793D">
        <w:t xml:space="preserve">того, как все </w:t>
      </w:r>
      <w:r w:rsidR="00F34069">
        <w:t>участники ЕГЭ</w:t>
      </w:r>
      <w:r w:rsidR="00FE793D">
        <w:t xml:space="preserve"> заполнят бланк регистрации</w:t>
      </w:r>
      <w:r w:rsidR="00702F94">
        <w:t>,</w:t>
      </w:r>
      <w:r w:rsidR="00FE793D">
        <w:t xml:space="preserve"> организатор вне аудитории в соответствии с ведомостью </w:t>
      </w:r>
      <w:r w:rsidR="00FE793D" w:rsidRPr="00FE793D">
        <w:t>ППЭ-05-04-У</w:t>
      </w:r>
      <w:r>
        <w:t xml:space="preserve"> </w:t>
      </w:r>
      <w:r w:rsidR="00BF27CE">
        <w:t xml:space="preserve">собирает </w:t>
      </w:r>
      <w:r w:rsidR="00821B2D">
        <w:t>группу участников</w:t>
      </w:r>
      <w:r w:rsidR="00F34069">
        <w:t xml:space="preserve"> ЕГЭ</w:t>
      </w:r>
      <w:r w:rsidR="00821B2D">
        <w:t xml:space="preserve"> первой очереди и </w:t>
      </w:r>
      <w:r w:rsidR="00BF27CE">
        <w:t xml:space="preserve">приводит </w:t>
      </w:r>
      <w:r w:rsidR="00821B2D">
        <w:t>её в аудиторию проведения;</w:t>
      </w:r>
    </w:p>
    <w:p w:rsidR="00CC53F3" w:rsidRDefault="00F34069" w:rsidP="00CC53F3">
      <w:pPr>
        <w:pStyle w:val="aff4"/>
        <w:widowControl w:val="0"/>
        <w:numPr>
          <w:ilvl w:val="0"/>
          <w:numId w:val="26"/>
        </w:numPr>
        <w:tabs>
          <w:tab w:val="left" w:pos="284"/>
        </w:tabs>
      </w:pPr>
      <w:r>
        <w:t>участники ЕГЭ</w:t>
      </w:r>
      <w:r w:rsidR="00D95823" w:rsidRPr="00693A7E">
        <w:t xml:space="preserve"> берут с собой из аудитории подготовки в аудиторию проведения заполненный бланк регистрации</w:t>
      </w:r>
      <w:r w:rsidR="00821B2D">
        <w:t>,</w:t>
      </w:r>
      <w:r w:rsidR="00D95823" w:rsidRPr="00693A7E">
        <w:t xml:space="preserve"> конверт ИК, на котором указан номер КИМ</w:t>
      </w:r>
      <w:r w:rsidR="00821B2D">
        <w:t xml:space="preserve"> и ручку, которой они заполняли бланк регистрации</w:t>
      </w:r>
      <w:r w:rsidR="008B7959">
        <w:t xml:space="preserve">, </w:t>
      </w:r>
      <w:r w:rsidR="00CC53F3">
        <w:t>документ, удостоверяющий личность,</w:t>
      </w:r>
    </w:p>
    <w:p w:rsidR="00D95823" w:rsidRPr="00693A7E" w:rsidRDefault="00D95823" w:rsidP="000E19A8">
      <w:pPr>
        <w:pStyle w:val="aff4"/>
        <w:keepNext w:val="0"/>
        <w:widowControl w:val="0"/>
        <w:numPr>
          <w:ilvl w:val="0"/>
          <w:numId w:val="26"/>
        </w:numPr>
        <w:tabs>
          <w:tab w:val="left" w:pos="284"/>
        </w:tabs>
        <w:ind w:left="0" w:firstLine="0"/>
        <w:jc w:val="both"/>
      </w:pPr>
      <w:r w:rsidRPr="00693A7E">
        <w:t>;</w:t>
      </w:r>
      <w:r w:rsidR="00AE64C2">
        <w:t xml:space="preserve">          </w:t>
      </w:r>
    </w:p>
    <w:p w:rsidR="00D95823" w:rsidRPr="00693A7E" w:rsidRDefault="00D95823" w:rsidP="000E19A8">
      <w:pPr>
        <w:pStyle w:val="aff4"/>
        <w:keepNext w:val="0"/>
        <w:widowControl w:val="0"/>
        <w:numPr>
          <w:ilvl w:val="0"/>
          <w:numId w:val="26"/>
        </w:numPr>
        <w:tabs>
          <w:tab w:val="left" w:pos="284"/>
        </w:tabs>
        <w:ind w:left="0" w:firstLine="0"/>
        <w:jc w:val="both"/>
      </w:pPr>
      <w:r w:rsidRPr="00693A7E">
        <w:t>при входе в аудиторию проведения участник</w:t>
      </w:r>
      <w:r w:rsidR="00F34069">
        <w:t xml:space="preserve"> ЕГЭ</w:t>
      </w:r>
      <w:r w:rsidRPr="00693A7E">
        <w:t xml:space="preserve">, </w:t>
      </w:r>
      <w:r w:rsidR="00821B2D">
        <w:t xml:space="preserve">занимает указанное организатором </w:t>
      </w:r>
      <w:r w:rsidRPr="00693A7E">
        <w:t>рабочее место</w:t>
      </w:r>
      <w:r w:rsidR="00821B2D">
        <w:t xml:space="preserve"> </w:t>
      </w:r>
      <w:r w:rsidR="00926047">
        <w:t xml:space="preserve">для </w:t>
      </w:r>
      <w:r w:rsidR="00821B2D" w:rsidRPr="00693A7E">
        <w:t>сдачи экзамена</w:t>
      </w:r>
      <w:r w:rsidRPr="00693A7E">
        <w:t xml:space="preserve">, оборудованное компьютером с подключенной гарнитурой и установленным специальным </w:t>
      </w:r>
      <w:r w:rsidR="00C3124E">
        <w:t>ПО</w:t>
      </w:r>
      <w:r w:rsidR="00821B2D">
        <w:t xml:space="preserve"> (</w:t>
      </w:r>
      <w:r w:rsidR="00C3124E">
        <w:t>С</w:t>
      </w:r>
      <w:r w:rsidR="00821B2D">
        <w:t xml:space="preserve">танция записи), место сдачи экзамена участником </w:t>
      </w:r>
      <w:r w:rsidR="00F34069">
        <w:t xml:space="preserve">ЕГЭ </w:t>
      </w:r>
      <w:r w:rsidR="00821B2D">
        <w:t>в аудитории проведения выбирается организатором произвольным образом</w:t>
      </w:r>
      <w:r w:rsidRPr="00693A7E">
        <w:t>;</w:t>
      </w:r>
    </w:p>
    <w:p w:rsidR="00D95823" w:rsidRPr="00693A7E" w:rsidRDefault="00D95823" w:rsidP="000E19A8">
      <w:pPr>
        <w:pStyle w:val="aff4"/>
        <w:keepNext w:val="0"/>
        <w:widowControl w:val="0"/>
        <w:numPr>
          <w:ilvl w:val="0"/>
          <w:numId w:val="26"/>
        </w:numPr>
        <w:tabs>
          <w:tab w:val="left" w:pos="284"/>
        </w:tabs>
        <w:ind w:left="0" w:firstLine="0"/>
        <w:jc w:val="both"/>
      </w:pPr>
      <w:r w:rsidRPr="00693A7E">
        <w:t>организатор в аудитории проведения сверяет документ участника</w:t>
      </w:r>
      <w:r w:rsidR="00F34069">
        <w:t xml:space="preserve"> ЕГЭ</w:t>
      </w:r>
      <w:r w:rsidRPr="00693A7E">
        <w:t xml:space="preserve"> с данными бланка регистрации и ведомости </w:t>
      </w:r>
      <w:r w:rsidR="00821B2D" w:rsidRPr="00821B2D">
        <w:t>ППЭ-05-03-У</w:t>
      </w:r>
      <w:r w:rsidRPr="00693A7E">
        <w:t>;</w:t>
      </w:r>
    </w:p>
    <w:p w:rsidR="00A45F02" w:rsidRDefault="00A45F02" w:rsidP="000E19A8">
      <w:pPr>
        <w:pStyle w:val="aff4"/>
        <w:keepNext w:val="0"/>
        <w:widowControl w:val="0"/>
        <w:numPr>
          <w:ilvl w:val="0"/>
          <w:numId w:val="26"/>
        </w:numPr>
        <w:tabs>
          <w:tab w:val="left" w:pos="284"/>
        </w:tabs>
        <w:ind w:left="0" w:firstLine="0"/>
        <w:jc w:val="both"/>
      </w:pPr>
      <w:r w:rsidRPr="00693A7E">
        <w:t xml:space="preserve">организатор в аудитории </w:t>
      </w:r>
      <w:r>
        <w:t>проводит краткий инструктаж по процедуре сдачи экзамена и использованию аудиогарнитуры;</w:t>
      </w:r>
    </w:p>
    <w:p w:rsidR="00D95823" w:rsidRPr="00693A7E" w:rsidRDefault="00D95823" w:rsidP="00F34069">
      <w:pPr>
        <w:pStyle w:val="aff4"/>
        <w:keepNext w:val="0"/>
        <w:widowControl w:val="0"/>
        <w:numPr>
          <w:ilvl w:val="0"/>
          <w:numId w:val="26"/>
        </w:numPr>
        <w:tabs>
          <w:tab w:val="left" w:pos="284"/>
          <w:tab w:val="left" w:pos="8080"/>
        </w:tabs>
        <w:ind w:left="0" w:firstLine="0"/>
        <w:jc w:val="both"/>
      </w:pPr>
      <w:r w:rsidRPr="00693A7E">
        <w:t xml:space="preserve">участник </w:t>
      </w:r>
      <w:r w:rsidR="00F34069">
        <w:t xml:space="preserve">ЕГЭ </w:t>
      </w:r>
      <w:r w:rsidRPr="00693A7E">
        <w:t>вводит номер своего бланка регистрации в ПО рабочего места участника</w:t>
      </w:r>
      <w:r w:rsidR="00F34069">
        <w:t xml:space="preserve"> ЕГЭ</w:t>
      </w:r>
      <w:r w:rsidRPr="00693A7E">
        <w:t>;</w:t>
      </w:r>
    </w:p>
    <w:p w:rsidR="00D95823" w:rsidRPr="00693A7E" w:rsidRDefault="00D95823" w:rsidP="000E19A8">
      <w:pPr>
        <w:pStyle w:val="aff4"/>
        <w:keepNext w:val="0"/>
        <w:widowControl w:val="0"/>
        <w:numPr>
          <w:ilvl w:val="0"/>
          <w:numId w:val="26"/>
        </w:numPr>
        <w:tabs>
          <w:tab w:val="left" w:pos="284"/>
        </w:tabs>
        <w:ind w:left="0" w:firstLine="0"/>
        <w:jc w:val="both"/>
      </w:pPr>
      <w:r w:rsidRPr="00693A7E">
        <w:t xml:space="preserve">организатор в аудитории проведения сверяет номер бланка регистрации, введенный участником </w:t>
      </w:r>
      <w:r w:rsidR="00F34069">
        <w:t xml:space="preserve">ЕГЭ </w:t>
      </w:r>
      <w:r w:rsidRPr="00693A7E">
        <w:t>в ПО и на бумажном бланке регистрации, а</w:t>
      </w:r>
      <w:r w:rsidR="00926047">
        <w:t xml:space="preserve"> также номер КИМ на конверте ИК</w:t>
      </w:r>
      <w:r w:rsidRPr="00693A7E">
        <w:t xml:space="preserve"> и в интерфейсе ПО;</w:t>
      </w:r>
    </w:p>
    <w:p w:rsidR="00D95823" w:rsidRPr="00693A7E" w:rsidRDefault="00821B2D" w:rsidP="000E19A8">
      <w:pPr>
        <w:pStyle w:val="aff4"/>
        <w:keepNext w:val="0"/>
        <w:widowControl w:val="0"/>
        <w:numPr>
          <w:ilvl w:val="0"/>
          <w:numId w:val="26"/>
        </w:numPr>
        <w:tabs>
          <w:tab w:val="left" w:pos="284"/>
        </w:tabs>
        <w:ind w:left="0" w:firstLine="0"/>
        <w:jc w:val="both"/>
      </w:pPr>
      <w:r w:rsidRPr="00693A7E">
        <w:t xml:space="preserve">организатор в аудитории </w:t>
      </w:r>
      <w:r>
        <w:t xml:space="preserve">проведения </w:t>
      </w:r>
      <w:r w:rsidR="00D95823" w:rsidRPr="00693A7E">
        <w:t>инициирует начало экзамена</w:t>
      </w:r>
      <w:r>
        <w:t>: вводит полученный о</w:t>
      </w:r>
      <w:r w:rsidR="00926047">
        <w:t>т</w:t>
      </w:r>
      <w:r>
        <w:t xml:space="preserve"> технического специалиста код активации экзамена</w:t>
      </w:r>
      <w:r w:rsidR="00D95823" w:rsidRPr="00693A7E">
        <w:t>;</w:t>
      </w:r>
    </w:p>
    <w:p w:rsidR="00D95823" w:rsidRDefault="00D95823" w:rsidP="000E19A8">
      <w:pPr>
        <w:pStyle w:val="aff4"/>
        <w:keepNext w:val="0"/>
        <w:widowControl w:val="0"/>
        <w:numPr>
          <w:ilvl w:val="0"/>
          <w:numId w:val="26"/>
        </w:numPr>
        <w:tabs>
          <w:tab w:val="left" w:pos="284"/>
        </w:tabs>
        <w:ind w:left="0" w:firstLine="0"/>
        <w:jc w:val="both"/>
      </w:pPr>
      <w:r w:rsidRPr="00693A7E">
        <w:t xml:space="preserve">участник </w:t>
      </w:r>
      <w:r w:rsidR="00F34069">
        <w:t xml:space="preserve">ЕГЭ </w:t>
      </w:r>
      <w:r w:rsidRPr="00693A7E">
        <w:t>произносит номер КИМ</w:t>
      </w:r>
      <w:r w:rsidR="0052477B">
        <w:t xml:space="preserve"> на русском языке</w:t>
      </w:r>
      <w:r w:rsidRPr="00693A7E">
        <w:t xml:space="preserve"> и проверяет качество аудиозаписи;</w:t>
      </w:r>
    </w:p>
    <w:p w:rsidR="00611263" w:rsidRPr="00611263" w:rsidRDefault="00CC156A" w:rsidP="00611263">
      <w:pPr>
        <w:pStyle w:val="aff4"/>
        <w:keepNext w:val="0"/>
        <w:widowControl w:val="0"/>
        <w:tabs>
          <w:tab w:val="left" w:pos="284"/>
        </w:tabs>
        <w:ind w:left="284"/>
        <w:jc w:val="both"/>
      </w:pPr>
      <w:r>
        <w:t>в</w:t>
      </w:r>
      <w:r w:rsidR="00611263" w:rsidRPr="00DA617F">
        <w:t xml:space="preserve"> </w:t>
      </w:r>
      <w:r w:rsidR="00611263">
        <w:t xml:space="preserve">случае плохого качества записи, в аудиторию может быть приглашён технический </w:t>
      </w:r>
      <w:r w:rsidR="00611263">
        <w:lastRenderedPageBreak/>
        <w:t>специалист для изменения настроек аудиооборудования, после чего запись номера КИМ должна быть сделана повторно.</w:t>
      </w:r>
    </w:p>
    <w:p w:rsidR="00D95823" w:rsidRPr="00693A7E" w:rsidRDefault="00D95823" w:rsidP="000E19A8">
      <w:pPr>
        <w:pStyle w:val="aff4"/>
        <w:keepNext w:val="0"/>
        <w:widowControl w:val="0"/>
        <w:numPr>
          <w:ilvl w:val="0"/>
          <w:numId w:val="26"/>
        </w:numPr>
        <w:tabs>
          <w:tab w:val="left" w:pos="284"/>
        </w:tabs>
        <w:ind w:left="0" w:firstLine="0"/>
        <w:jc w:val="both"/>
      </w:pPr>
      <w:r w:rsidRPr="00693A7E">
        <w:t xml:space="preserve">после подтверждения качества записи </w:t>
      </w:r>
      <w:r w:rsidR="00821B2D">
        <w:t xml:space="preserve">участник </w:t>
      </w:r>
      <w:r w:rsidR="00F34069">
        <w:t xml:space="preserve">ЕГЭ </w:t>
      </w:r>
      <w:r w:rsidR="00821B2D">
        <w:t>выбирает фоновую мелодию, которая будет воспроизводит</w:t>
      </w:r>
      <w:r w:rsidR="00BF27CE">
        <w:t>ь</w:t>
      </w:r>
      <w:r w:rsidR="00821B2D">
        <w:t>ся во время экзамена, либо выбирает вариант сдачи экзамена без фоновой мелодии, после этого выполняет переход непосредственно к сдаче экзамена: просмотру заданий КИМ и записи ответов</w:t>
      </w:r>
      <w:r w:rsidRPr="00693A7E">
        <w:t>;</w:t>
      </w:r>
    </w:p>
    <w:p w:rsidR="00D95823" w:rsidRPr="00693A7E" w:rsidRDefault="00D95823" w:rsidP="000E19A8">
      <w:pPr>
        <w:pStyle w:val="aff4"/>
        <w:keepNext w:val="0"/>
        <w:widowControl w:val="0"/>
        <w:numPr>
          <w:ilvl w:val="0"/>
          <w:numId w:val="26"/>
        </w:numPr>
        <w:tabs>
          <w:tab w:val="left" w:pos="284"/>
        </w:tabs>
        <w:ind w:left="0" w:firstLine="0"/>
        <w:jc w:val="both"/>
      </w:pPr>
      <w:r w:rsidRPr="00693A7E">
        <w:t xml:space="preserve">после завершения записи ответа на последнее задание у </w:t>
      </w:r>
      <w:r w:rsidR="00F34069">
        <w:t>участника ЕГЭ</w:t>
      </w:r>
      <w:r w:rsidRPr="00693A7E">
        <w:t xml:space="preserve"> есть возможность прослушать запись всех своих ответов;</w:t>
      </w:r>
    </w:p>
    <w:p w:rsidR="00D95823" w:rsidRPr="00693A7E" w:rsidRDefault="00F34069" w:rsidP="000E19A8">
      <w:pPr>
        <w:pStyle w:val="aff4"/>
        <w:keepNext w:val="0"/>
        <w:widowControl w:val="0"/>
        <w:numPr>
          <w:ilvl w:val="0"/>
          <w:numId w:val="26"/>
        </w:numPr>
        <w:tabs>
          <w:tab w:val="left" w:pos="284"/>
        </w:tabs>
        <w:ind w:left="0" w:firstLine="0"/>
        <w:jc w:val="both"/>
      </w:pPr>
      <w:r>
        <w:t>участник ЕГЭ</w:t>
      </w:r>
      <w:r w:rsidR="00D95823" w:rsidRPr="00693A7E">
        <w:t xml:space="preserve"> </w:t>
      </w:r>
      <w:r w:rsidR="00821B2D">
        <w:t xml:space="preserve">сдаёт бланк регистрации и </w:t>
      </w:r>
      <w:r w:rsidR="00D95823" w:rsidRPr="00693A7E">
        <w:t xml:space="preserve">расписывается в ведомости сдачи экзамена </w:t>
      </w:r>
      <w:r w:rsidR="00821B2D" w:rsidRPr="00821B2D">
        <w:t>ППЭ-05-03-У</w:t>
      </w:r>
      <w:r w:rsidR="00821B2D" w:rsidRPr="00514576">
        <w:t xml:space="preserve">, </w:t>
      </w:r>
      <w:r w:rsidR="00821B2D">
        <w:t xml:space="preserve">после чего </w:t>
      </w:r>
      <w:r w:rsidR="00D95823" w:rsidRPr="00693A7E">
        <w:t>покидает аудиторию проведения</w:t>
      </w:r>
      <w:r w:rsidR="00821B2D">
        <w:t>;</w:t>
      </w:r>
    </w:p>
    <w:p w:rsidR="00D95823" w:rsidRPr="00F85A0F" w:rsidRDefault="00D95823" w:rsidP="000E19A8">
      <w:pPr>
        <w:pStyle w:val="aff4"/>
        <w:keepNext w:val="0"/>
        <w:widowControl w:val="0"/>
        <w:numPr>
          <w:ilvl w:val="0"/>
          <w:numId w:val="26"/>
        </w:numPr>
        <w:tabs>
          <w:tab w:val="left" w:pos="284"/>
        </w:tabs>
        <w:ind w:left="0" w:firstLine="0"/>
        <w:jc w:val="both"/>
      </w:pPr>
      <w:r w:rsidRPr="00F85A0F">
        <w:t xml:space="preserve">организатор в аудитории проведения в ПО рабочего места </w:t>
      </w:r>
      <w:r w:rsidR="001E2DB3" w:rsidRPr="00F85A0F">
        <w:t>(</w:t>
      </w:r>
      <w:r w:rsidR="00C3124E">
        <w:t>С</w:t>
      </w:r>
      <w:r w:rsidR="001E2DB3" w:rsidRPr="00F85A0F">
        <w:t xml:space="preserve">танции записи) выполняет переход к экзамену следующего </w:t>
      </w:r>
      <w:r w:rsidR="00F34069">
        <w:t>участника ЕГЭ</w:t>
      </w:r>
      <w:r w:rsidR="001E2DB3" w:rsidRPr="00F85A0F">
        <w:t xml:space="preserve">, либо </w:t>
      </w:r>
      <w:r w:rsidR="001751B7" w:rsidRPr="00F85A0F">
        <w:t xml:space="preserve">приглашает технического специалиста для завершения </w:t>
      </w:r>
      <w:r w:rsidR="001E2DB3" w:rsidRPr="00F85A0F">
        <w:t>экзамен</w:t>
      </w:r>
      <w:r w:rsidR="001751B7" w:rsidRPr="00F85A0F">
        <w:t>а</w:t>
      </w:r>
      <w:r w:rsidR="001E2DB3" w:rsidRPr="00F85A0F">
        <w:t xml:space="preserve"> в аудитории</w:t>
      </w:r>
      <w:r w:rsidRPr="00F85A0F">
        <w:t>;</w:t>
      </w:r>
    </w:p>
    <w:p w:rsidR="00D95823" w:rsidRPr="00693A7E" w:rsidRDefault="001E2DB3" w:rsidP="000E19A8">
      <w:pPr>
        <w:pStyle w:val="aff4"/>
        <w:keepNext w:val="0"/>
        <w:widowControl w:val="0"/>
        <w:numPr>
          <w:ilvl w:val="0"/>
          <w:numId w:val="26"/>
        </w:numPr>
        <w:tabs>
          <w:tab w:val="left" w:pos="284"/>
        </w:tabs>
        <w:ind w:left="0" w:firstLine="0"/>
        <w:jc w:val="both"/>
      </w:pPr>
      <w:r>
        <w:t xml:space="preserve">после того, как в аудитории все </w:t>
      </w:r>
      <w:r w:rsidR="00F34069">
        <w:t>участники ЕГЭ</w:t>
      </w:r>
      <w:r>
        <w:t xml:space="preserve"> одной группы (очереди) закончили экзамен, </w:t>
      </w:r>
      <w:r w:rsidR="00D95823" w:rsidRPr="00693A7E">
        <w:t xml:space="preserve">приглашается следующая группа </w:t>
      </w:r>
      <w:r>
        <w:t xml:space="preserve">(очередь) </w:t>
      </w:r>
      <w:r w:rsidR="00F34069">
        <w:t>участников ЕГЭ</w:t>
      </w:r>
      <w:r w:rsidR="00D95823" w:rsidRPr="00693A7E">
        <w:t xml:space="preserve"> или сдача экзамена в аудитории завершается</w:t>
      </w:r>
      <w:r>
        <w:t>.</w:t>
      </w:r>
    </w:p>
    <w:p w:rsidR="00D95823" w:rsidRPr="00693A7E" w:rsidRDefault="00D95823" w:rsidP="00D95823">
      <w:pPr>
        <w:widowControl w:val="0"/>
        <w:tabs>
          <w:tab w:val="left" w:pos="284"/>
        </w:tabs>
        <w:spacing w:before="0"/>
        <w:ind w:firstLine="0"/>
        <w:rPr>
          <w:b/>
          <w:i/>
          <w:sz w:val="24"/>
        </w:rPr>
      </w:pPr>
      <w:r w:rsidRPr="00693A7E">
        <w:rPr>
          <w:b/>
          <w:i/>
          <w:sz w:val="24"/>
        </w:rPr>
        <w:t>Завершение экзамена</w:t>
      </w:r>
    </w:p>
    <w:p w:rsidR="00D95823" w:rsidRPr="00693A7E" w:rsidRDefault="00D95823" w:rsidP="000E19A8">
      <w:pPr>
        <w:pStyle w:val="aff4"/>
        <w:keepNext w:val="0"/>
        <w:widowControl w:val="0"/>
        <w:numPr>
          <w:ilvl w:val="0"/>
          <w:numId w:val="26"/>
        </w:numPr>
        <w:tabs>
          <w:tab w:val="left" w:pos="284"/>
        </w:tabs>
        <w:ind w:left="0" w:firstLine="0"/>
        <w:jc w:val="both"/>
      </w:pPr>
      <w:r w:rsidRPr="00693A7E">
        <w:t>после завершения экзамена организатор в аудитории проведения приглашает в аудиторию технического специалиста;</w:t>
      </w:r>
    </w:p>
    <w:p w:rsidR="001751B7" w:rsidRPr="00F85A0F" w:rsidRDefault="00D95823" w:rsidP="000E19A8">
      <w:pPr>
        <w:pStyle w:val="aff4"/>
        <w:keepNext w:val="0"/>
        <w:widowControl w:val="0"/>
        <w:numPr>
          <w:ilvl w:val="0"/>
          <w:numId w:val="26"/>
        </w:numPr>
        <w:tabs>
          <w:tab w:val="left" w:pos="284"/>
        </w:tabs>
        <w:ind w:left="0" w:firstLine="0"/>
        <w:jc w:val="both"/>
      </w:pPr>
      <w:r w:rsidRPr="00F85A0F">
        <w:t xml:space="preserve">технический специалист </w:t>
      </w:r>
      <w:r w:rsidR="00F85A0F" w:rsidRPr="00F85A0F">
        <w:t xml:space="preserve">по приглашению организатора в аудитории </w:t>
      </w:r>
      <w:r w:rsidR="001751B7" w:rsidRPr="00F85A0F">
        <w:t xml:space="preserve">завершает экзамен в ПО рабочего места </w:t>
      </w:r>
      <w:r w:rsidR="00F34069">
        <w:t>участника ЕГЭ</w:t>
      </w:r>
      <w:r w:rsidR="001751B7" w:rsidRPr="00F85A0F">
        <w:t xml:space="preserve"> (</w:t>
      </w:r>
      <w:r w:rsidR="00BF76FB">
        <w:t>С</w:t>
      </w:r>
      <w:r w:rsidR="001751B7" w:rsidRPr="00F85A0F">
        <w:t>танция записи);</w:t>
      </w:r>
    </w:p>
    <w:p w:rsidR="00D95823" w:rsidRPr="00693A7E" w:rsidRDefault="001751B7" w:rsidP="000E19A8">
      <w:pPr>
        <w:pStyle w:val="aff4"/>
        <w:keepNext w:val="0"/>
        <w:widowControl w:val="0"/>
        <w:numPr>
          <w:ilvl w:val="0"/>
          <w:numId w:val="26"/>
        </w:numPr>
        <w:tabs>
          <w:tab w:val="left" w:pos="284"/>
        </w:tabs>
        <w:ind w:left="0" w:firstLine="0"/>
        <w:jc w:val="both"/>
      </w:pPr>
      <w:r w:rsidRPr="001751B7">
        <w:t xml:space="preserve">технический специалист </w:t>
      </w:r>
      <w:r w:rsidR="00D95823" w:rsidRPr="00693A7E">
        <w:t xml:space="preserve">сверяет данные в ПО рабочего места </w:t>
      </w:r>
      <w:r w:rsidR="00F34069">
        <w:t>участника ЕГЭ</w:t>
      </w:r>
      <w:r w:rsidR="00D95823" w:rsidRPr="00693A7E">
        <w:t xml:space="preserve"> </w:t>
      </w:r>
      <w:r w:rsidR="001E2DB3">
        <w:t xml:space="preserve">(станции записи) </w:t>
      </w:r>
      <w:r w:rsidR="00D95823" w:rsidRPr="00693A7E">
        <w:t>о записанных ответах с данными в ведомости проведения экзамена</w:t>
      </w:r>
      <w:r w:rsidR="001E2DB3">
        <w:t xml:space="preserve"> </w:t>
      </w:r>
      <w:r w:rsidR="001E2DB3" w:rsidRPr="00821B2D">
        <w:t>ППЭ-05-03-У</w:t>
      </w:r>
      <w:r w:rsidR="00D95823" w:rsidRPr="00693A7E">
        <w:t>;</w:t>
      </w:r>
    </w:p>
    <w:p w:rsidR="00D95823" w:rsidRPr="00693A7E" w:rsidRDefault="00D95823" w:rsidP="000E19A8">
      <w:pPr>
        <w:pStyle w:val="aff4"/>
        <w:keepNext w:val="0"/>
        <w:widowControl w:val="0"/>
        <w:numPr>
          <w:ilvl w:val="0"/>
          <w:numId w:val="26"/>
        </w:numPr>
        <w:tabs>
          <w:tab w:val="left" w:pos="284"/>
        </w:tabs>
        <w:ind w:left="0" w:firstLine="0"/>
        <w:jc w:val="both"/>
      </w:pPr>
      <w:r w:rsidRPr="00693A7E">
        <w:t xml:space="preserve">технический специалист средствами ПО выполняет экспорт ответов </w:t>
      </w:r>
      <w:r w:rsidR="00F34069">
        <w:t>участников ЕГЭ</w:t>
      </w:r>
      <w:r w:rsidRPr="00693A7E">
        <w:t xml:space="preserve"> в каждой аудитории и записывает их на обычный флеш-носитель</w:t>
      </w:r>
      <w:r w:rsidR="001E2DB3">
        <w:t>, допускается использование нескольких носителей на ППЭ</w:t>
      </w:r>
      <w:r w:rsidRPr="00693A7E">
        <w:t>;</w:t>
      </w:r>
    </w:p>
    <w:p w:rsidR="00D95823" w:rsidRPr="00693A7E" w:rsidRDefault="00D95823" w:rsidP="000E19A8">
      <w:pPr>
        <w:pStyle w:val="aff4"/>
        <w:keepNext w:val="0"/>
        <w:widowControl w:val="0"/>
        <w:numPr>
          <w:ilvl w:val="0"/>
          <w:numId w:val="26"/>
        </w:numPr>
        <w:tabs>
          <w:tab w:val="left" w:pos="284"/>
        </w:tabs>
        <w:ind w:left="0" w:firstLine="0"/>
        <w:jc w:val="both"/>
      </w:pPr>
      <w:r w:rsidRPr="00693A7E">
        <w:t xml:space="preserve">в последней аудитории технический специалист формирует сопроводительный бланк к носителю </w:t>
      </w:r>
      <w:r w:rsidR="00523927">
        <w:t xml:space="preserve">и протокол создания, </w:t>
      </w:r>
      <w:r w:rsidRPr="00693A7E">
        <w:t xml:space="preserve">и </w:t>
      </w:r>
      <w:r w:rsidR="00A0710E">
        <w:t>рас</w:t>
      </w:r>
      <w:r w:rsidR="00A0710E" w:rsidRPr="00693A7E">
        <w:t>печат</w:t>
      </w:r>
      <w:r w:rsidR="00A0710E">
        <w:t>ывает их, при наличии принтера,и</w:t>
      </w:r>
      <w:r w:rsidRPr="00693A7E">
        <w:t xml:space="preserve">ли же сохраняет сопроводительный бланк </w:t>
      </w:r>
      <w:r w:rsidR="00523927">
        <w:t xml:space="preserve">и протокол создания </w:t>
      </w:r>
      <w:r w:rsidRPr="00693A7E">
        <w:t xml:space="preserve">в электронном виде на флеш-носитель и печатает его на любом </w:t>
      </w:r>
      <w:r w:rsidR="00A0710E">
        <w:t xml:space="preserve">другом </w:t>
      </w:r>
      <w:r w:rsidRPr="00693A7E">
        <w:t>компьютере с принтером</w:t>
      </w:r>
      <w:r w:rsidR="00523927">
        <w:t>. Если используется несколько флеш-носителей, то сопроводительный бланк и протокол создания формируется для каждого флеш-носителя отдельно</w:t>
      </w:r>
      <w:r w:rsidRPr="00693A7E">
        <w:t>;</w:t>
      </w:r>
    </w:p>
    <w:p w:rsidR="00D95823" w:rsidRPr="00693A7E" w:rsidRDefault="00D95823" w:rsidP="000E19A8">
      <w:pPr>
        <w:pStyle w:val="aff4"/>
        <w:keepNext w:val="0"/>
        <w:widowControl w:val="0"/>
        <w:numPr>
          <w:ilvl w:val="0"/>
          <w:numId w:val="26"/>
        </w:numPr>
        <w:tabs>
          <w:tab w:val="left" w:pos="284"/>
        </w:tabs>
        <w:ind w:left="0" w:firstLine="0"/>
        <w:jc w:val="both"/>
      </w:pPr>
      <w:r w:rsidRPr="00693A7E">
        <w:lastRenderedPageBreak/>
        <w:t>флеш-носитель с ответами и сопроводительный бланк технический специалист передает руководителю ППЭ;</w:t>
      </w:r>
    </w:p>
    <w:p w:rsidR="00D95823" w:rsidRPr="00693A7E" w:rsidRDefault="00D95823" w:rsidP="000E19A8">
      <w:pPr>
        <w:pStyle w:val="aff4"/>
        <w:keepNext w:val="0"/>
        <w:widowControl w:val="0"/>
        <w:numPr>
          <w:ilvl w:val="0"/>
          <w:numId w:val="26"/>
        </w:numPr>
        <w:tabs>
          <w:tab w:val="left" w:pos="284"/>
        </w:tabs>
        <w:ind w:left="0" w:firstLine="0"/>
        <w:jc w:val="both"/>
      </w:pPr>
      <w:r w:rsidRPr="00693A7E">
        <w:t>организаторы в аудиториях подготовки и проведения заполняют формы ППЭ, комплектуют материалы и передают их руководителю ППЭ. Компакт-диски с электронными КИМ также извлекаются из оптического привода (CD-ROM) рабочих станций и упаковываются в пакет для передачи в РЦОИ;</w:t>
      </w:r>
    </w:p>
    <w:p w:rsidR="00D95823" w:rsidRPr="00693A7E" w:rsidRDefault="00D95823" w:rsidP="000E19A8">
      <w:pPr>
        <w:pStyle w:val="aff4"/>
        <w:keepNext w:val="0"/>
        <w:widowControl w:val="0"/>
        <w:numPr>
          <w:ilvl w:val="0"/>
          <w:numId w:val="26"/>
        </w:numPr>
        <w:tabs>
          <w:tab w:val="left" w:pos="284"/>
        </w:tabs>
        <w:ind w:left="0" w:firstLine="0"/>
        <w:jc w:val="both"/>
      </w:pPr>
      <w:r w:rsidRPr="00693A7E">
        <w:t>руководитель ППЭ совместно с членом ГЭК сверяет данные сопроводительного бланка</w:t>
      </w:r>
      <w:r w:rsidR="00523927">
        <w:t xml:space="preserve"> и протокола создания </w:t>
      </w:r>
      <w:r w:rsidRPr="00693A7E">
        <w:t>к флеш-носителем с ведомостями сдачи экзамена в аудиториях</w:t>
      </w:r>
      <w:r w:rsidR="001E2DB3">
        <w:t xml:space="preserve"> </w:t>
      </w:r>
      <w:r w:rsidR="001E2DB3" w:rsidRPr="00821B2D">
        <w:t>ППЭ-05-03-У</w:t>
      </w:r>
      <w:r w:rsidRPr="00693A7E">
        <w:t>;</w:t>
      </w:r>
    </w:p>
    <w:p w:rsidR="00D95823" w:rsidRPr="00693A7E" w:rsidRDefault="00D95823" w:rsidP="000E19A8">
      <w:pPr>
        <w:pStyle w:val="aff4"/>
        <w:keepNext w:val="0"/>
        <w:widowControl w:val="0"/>
        <w:numPr>
          <w:ilvl w:val="0"/>
          <w:numId w:val="26"/>
        </w:numPr>
        <w:tabs>
          <w:tab w:val="left" w:pos="284"/>
        </w:tabs>
        <w:ind w:left="0" w:firstLine="0"/>
        <w:jc w:val="both"/>
      </w:pPr>
      <w:r w:rsidRPr="00693A7E">
        <w:t>руководитель ППЭ совместно с членом ГЭК в соответствии со стандартной процедурой заполняют формы ППЭ</w:t>
      </w:r>
      <w:r w:rsidR="002C45FB">
        <w:t xml:space="preserve"> (вместо формы ППЭ-13-02-МАШ заполняется форма ППЭ-13-03-У, данная форма </w:t>
      </w:r>
      <w:r w:rsidR="002C45FB" w:rsidRPr="00253491">
        <w:rPr>
          <w:b/>
        </w:rPr>
        <w:t>не является машиночитаемой</w:t>
      </w:r>
      <w:r w:rsidR="002C45FB">
        <w:t>)</w:t>
      </w:r>
      <w:r w:rsidRPr="00693A7E">
        <w:t>, комплектуют материалы, и член ГЭК доставляет их в РЦОИ.</w:t>
      </w:r>
    </w:p>
    <w:p w:rsidR="00C93812" w:rsidRPr="00693A7E" w:rsidRDefault="00C93812" w:rsidP="00200F16">
      <w:pPr>
        <w:pStyle w:val="12"/>
      </w:pPr>
      <w:bookmarkStart w:id="35" w:name="_Toc416344658"/>
      <w:r w:rsidRPr="00200F16">
        <w:lastRenderedPageBreak/>
        <w:t>Инструктивные</w:t>
      </w:r>
      <w:r w:rsidRPr="00693A7E">
        <w:t xml:space="preserve"> материалы</w:t>
      </w:r>
      <w:bookmarkEnd w:id="19"/>
      <w:bookmarkEnd w:id="20"/>
      <w:bookmarkEnd w:id="21"/>
      <w:bookmarkEnd w:id="35"/>
    </w:p>
    <w:p w:rsidR="00C93812" w:rsidRPr="00693A7E" w:rsidRDefault="00C93812" w:rsidP="00200F16">
      <w:pPr>
        <w:pStyle w:val="20"/>
      </w:pPr>
      <w:bookmarkStart w:id="36" w:name="_Toc404615471"/>
      <w:bookmarkStart w:id="37" w:name="_Toc404695679"/>
      <w:bookmarkStart w:id="38" w:name="_Toc416344659"/>
      <w:r w:rsidRPr="00200F16">
        <w:t>Инструкция</w:t>
      </w:r>
      <w:r w:rsidRPr="00693A7E">
        <w:t xml:space="preserve"> для членов </w:t>
      </w:r>
      <w:bookmarkEnd w:id="36"/>
      <w:bookmarkEnd w:id="37"/>
      <w:r w:rsidR="00402CCC" w:rsidRPr="00693A7E">
        <w:t>государственной экзаменационной комиссии</w:t>
      </w:r>
      <w:bookmarkEnd w:id="38"/>
    </w:p>
    <w:p w:rsidR="002571FC" w:rsidRPr="00587D84" w:rsidRDefault="00915279" w:rsidP="00915279">
      <w:pPr>
        <w:pStyle w:val="3"/>
      </w:pPr>
      <w:r w:rsidRPr="00915279">
        <w:t>Контроль технической готовности ППЭ (за день до экзамена)</w:t>
      </w:r>
    </w:p>
    <w:p w:rsidR="00915279" w:rsidRDefault="00750855" w:rsidP="00B51F40">
      <w:pPr>
        <w:widowControl w:val="0"/>
        <w:tabs>
          <w:tab w:val="left" w:pos="-284"/>
          <w:tab w:val="left" w:pos="567"/>
        </w:tabs>
        <w:spacing w:before="0"/>
        <w:ind w:firstLine="0"/>
        <w:contextualSpacing/>
        <w:rPr>
          <w:sz w:val="24"/>
        </w:rPr>
      </w:pPr>
      <w:r>
        <w:rPr>
          <w:sz w:val="24"/>
        </w:rPr>
        <w:t>На этапе к</w:t>
      </w:r>
      <w:r w:rsidRPr="00750855">
        <w:rPr>
          <w:sz w:val="24"/>
        </w:rPr>
        <w:t>онтрол</w:t>
      </w:r>
      <w:r>
        <w:rPr>
          <w:sz w:val="24"/>
        </w:rPr>
        <w:t>я</w:t>
      </w:r>
      <w:r w:rsidRPr="00750855">
        <w:rPr>
          <w:sz w:val="24"/>
        </w:rPr>
        <w:t xml:space="preserve"> технической готовности ППЭ</w:t>
      </w:r>
      <w:r>
        <w:rPr>
          <w:sz w:val="24"/>
        </w:rPr>
        <w:t xml:space="preserve"> член ГЭК обязан:</w:t>
      </w:r>
    </w:p>
    <w:p w:rsidR="00881FE1" w:rsidRPr="00693A7E" w:rsidRDefault="00C15B51" w:rsidP="00B51F40">
      <w:pPr>
        <w:widowControl w:val="0"/>
        <w:tabs>
          <w:tab w:val="left" w:pos="-284"/>
          <w:tab w:val="left" w:pos="567"/>
        </w:tabs>
        <w:spacing w:before="0"/>
        <w:ind w:firstLine="0"/>
        <w:contextualSpacing/>
        <w:rPr>
          <w:sz w:val="24"/>
        </w:rPr>
      </w:pPr>
      <w:r>
        <w:rPr>
          <w:sz w:val="24"/>
        </w:rPr>
        <w:t>С</w:t>
      </w:r>
      <w:r w:rsidR="00CD2481" w:rsidRPr="00693A7E">
        <w:rPr>
          <w:sz w:val="24"/>
        </w:rPr>
        <w:t>овместно</w:t>
      </w:r>
      <w:r w:rsidR="0048382D" w:rsidRPr="00693A7E">
        <w:rPr>
          <w:sz w:val="24"/>
        </w:rPr>
        <w:t xml:space="preserve"> </w:t>
      </w:r>
      <w:r w:rsidR="00CD2481" w:rsidRPr="00693A7E">
        <w:rPr>
          <w:sz w:val="24"/>
        </w:rPr>
        <w:t xml:space="preserve">с руководителем ППЭ и техническим специалистом </w:t>
      </w:r>
      <w:r w:rsidR="00881FE1" w:rsidRPr="00693A7E">
        <w:rPr>
          <w:sz w:val="24"/>
        </w:rPr>
        <w:t xml:space="preserve">провести контроль </w:t>
      </w:r>
      <w:r w:rsidR="009B0462">
        <w:rPr>
          <w:sz w:val="24"/>
        </w:rPr>
        <w:t xml:space="preserve">технической </w:t>
      </w:r>
      <w:r w:rsidR="00881FE1" w:rsidRPr="00693A7E">
        <w:rPr>
          <w:sz w:val="24"/>
        </w:rPr>
        <w:t>готовности ППЭ к проведению экзамена:</w:t>
      </w:r>
    </w:p>
    <w:p w:rsidR="00881FE1" w:rsidRPr="008862FD" w:rsidRDefault="00881FE1" w:rsidP="000E19A8">
      <w:pPr>
        <w:widowControl w:val="0"/>
        <w:numPr>
          <w:ilvl w:val="0"/>
          <w:numId w:val="12"/>
        </w:numPr>
        <w:tabs>
          <w:tab w:val="left" w:pos="-284"/>
          <w:tab w:val="left" w:pos="567"/>
        </w:tabs>
        <w:spacing w:before="0"/>
        <w:ind w:left="0" w:firstLine="0"/>
        <w:contextualSpacing/>
        <w:rPr>
          <w:sz w:val="24"/>
        </w:rPr>
      </w:pPr>
      <w:r w:rsidRPr="001F05B8">
        <w:rPr>
          <w:sz w:val="24"/>
        </w:rPr>
        <w:t xml:space="preserve">провести тестовую авторизацию </w:t>
      </w:r>
      <w:r w:rsidR="009B0462" w:rsidRPr="001F05B8">
        <w:rPr>
          <w:sz w:val="24"/>
        </w:rPr>
        <w:t xml:space="preserve">в штабе ППЭ </w:t>
      </w:r>
      <w:r w:rsidRPr="001F05B8">
        <w:rPr>
          <w:sz w:val="24"/>
        </w:rPr>
        <w:t xml:space="preserve">с использованием </w:t>
      </w:r>
      <w:r w:rsidR="009B0462" w:rsidRPr="001F05B8">
        <w:rPr>
          <w:sz w:val="24"/>
        </w:rPr>
        <w:t xml:space="preserve">токена с </w:t>
      </w:r>
      <w:r w:rsidRPr="001F05B8">
        <w:rPr>
          <w:sz w:val="24"/>
        </w:rPr>
        <w:t>персональной ЭП</w:t>
      </w:r>
      <w:r w:rsidR="001F05B8" w:rsidRPr="001F05B8">
        <w:rPr>
          <w:sz w:val="24"/>
        </w:rPr>
        <w:t xml:space="preserve">: необходимо подключить токен к рабочей </w:t>
      </w:r>
      <w:r w:rsidR="00BF76FB">
        <w:rPr>
          <w:sz w:val="24"/>
        </w:rPr>
        <w:t>С</w:t>
      </w:r>
      <w:r w:rsidR="001F05B8">
        <w:rPr>
          <w:sz w:val="24"/>
        </w:rPr>
        <w:t xml:space="preserve">танции </w:t>
      </w:r>
      <w:r w:rsidR="005A2E1D">
        <w:rPr>
          <w:sz w:val="24"/>
        </w:rPr>
        <w:t xml:space="preserve">авторизации </w:t>
      </w:r>
      <w:r w:rsidR="001F05B8">
        <w:rPr>
          <w:sz w:val="24"/>
        </w:rPr>
        <w:t>и ввести</w:t>
      </w:r>
      <w:r w:rsidR="001F05B8" w:rsidRPr="001F05B8">
        <w:rPr>
          <w:sz w:val="24"/>
        </w:rPr>
        <w:t xml:space="preserve"> пароль доступа к токену</w:t>
      </w:r>
      <w:r w:rsidR="00CC156A">
        <w:rPr>
          <w:sz w:val="24"/>
        </w:rPr>
        <w:t>.</w:t>
      </w:r>
    </w:p>
    <w:p w:rsidR="008862FD" w:rsidRPr="00DA617F" w:rsidRDefault="008862FD" w:rsidP="008862FD">
      <w:pPr>
        <w:widowControl w:val="0"/>
        <w:tabs>
          <w:tab w:val="left" w:pos="-284"/>
          <w:tab w:val="left" w:pos="567"/>
        </w:tabs>
        <w:spacing w:before="0"/>
        <w:ind w:left="567" w:firstLine="0"/>
        <w:contextualSpacing/>
        <w:rPr>
          <w:sz w:val="24"/>
        </w:rPr>
      </w:pPr>
      <w:r>
        <w:rPr>
          <w:sz w:val="24"/>
        </w:rPr>
        <w:t xml:space="preserve">В результате данного действия </w:t>
      </w:r>
      <w:r w:rsidR="00287736">
        <w:rPr>
          <w:sz w:val="24"/>
        </w:rPr>
        <w:t xml:space="preserve">выполняются </w:t>
      </w:r>
      <w:r>
        <w:rPr>
          <w:sz w:val="24"/>
        </w:rPr>
        <w:t xml:space="preserve">две проверки: проверяется работоспособность </w:t>
      </w:r>
      <w:r w:rsidR="00CC156A">
        <w:rPr>
          <w:sz w:val="24"/>
        </w:rPr>
        <w:t>С</w:t>
      </w:r>
      <w:r>
        <w:rPr>
          <w:sz w:val="24"/>
        </w:rPr>
        <w:t xml:space="preserve">танции авторизации и проверятся наличие назначения члена ГЭК на предстоящий экзамен (члены ГЭК не назначенные на экзамен не смогут получить </w:t>
      </w:r>
      <w:r w:rsidRPr="00DA617F">
        <w:rPr>
          <w:sz w:val="24"/>
        </w:rPr>
        <w:t>ключ доступа к КИМ в день экзамена).</w:t>
      </w:r>
    </w:p>
    <w:p w:rsidR="008862FD" w:rsidRPr="00DA617F" w:rsidRDefault="008862FD" w:rsidP="008862FD">
      <w:pPr>
        <w:widowControl w:val="0"/>
        <w:tabs>
          <w:tab w:val="left" w:pos="-284"/>
          <w:tab w:val="left" w:pos="567"/>
        </w:tabs>
        <w:spacing w:before="0"/>
        <w:ind w:left="567" w:firstLine="0"/>
        <w:contextualSpacing/>
        <w:rPr>
          <w:sz w:val="24"/>
        </w:rPr>
      </w:pPr>
      <w:r w:rsidRPr="00DA617F">
        <w:rPr>
          <w:sz w:val="24"/>
        </w:rPr>
        <w:t xml:space="preserve">Для выполнения второй проверки настоятельно рекомендуется провести тестовую авторизацию за несколько дней до экзамена на любой </w:t>
      </w:r>
      <w:r w:rsidR="00CC156A">
        <w:rPr>
          <w:sz w:val="24"/>
        </w:rPr>
        <w:t>С</w:t>
      </w:r>
      <w:r w:rsidRPr="00DA617F">
        <w:rPr>
          <w:sz w:val="24"/>
        </w:rPr>
        <w:t>танции авторизации, не обязательно установленной в штабе ППЭ, в который назначен член ГЭК (её можно провести в любом другом пункте или в РЦОИ).</w:t>
      </w:r>
    </w:p>
    <w:p w:rsidR="008862FD" w:rsidRPr="00DA617F" w:rsidRDefault="008862FD" w:rsidP="008862FD">
      <w:pPr>
        <w:widowControl w:val="0"/>
        <w:tabs>
          <w:tab w:val="left" w:pos="-284"/>
          <w:tab w:val="left" w:pos="567"/>
        </w:tabs>
        <w:spacing w:before="0"/>
        <w:ind w:left="567" w:firstLine="0"/>
        <w:contextualSpacing/>
        <w:rPr>
          <w:sz w:val="24"/>
        </w:rPr>
      </w:pPr>
      <w:r w:rsidRPr="00DA617F">
        <w:rPr>
          <w:sz w:val="24"/>
        </w:rPr>
        <w:t xml:space="preserve">В результате успешной проверки </w:t>
      </w:r>
      <w:r w:rsidR="00CC156A">
        <w:rPr>
          <w:sz w:val="24"/>
        </w:rPr>
        <w:t>С</w:t>
      </w:r>
      <w:r w:rsidRPr="00DA617F">
        <w:rPr>
          <w:sz w:val="24"/>
        </w:rPr>
        <w:t>танция авторизации должна выдать сообщение об успешной проверке сертификата члена ГЭК и его назначении на предстоящий экзамен.</w:t>
      </w:r>
    </w:p>
    <w:p w:rsidR="008862FD" w:rsidRDefault="00EA1DFB" w:rsidP="008862FD">
      <w:pPr>
        <w:widowControl w:val="0"/>
        <w:tabs>
          <w:tab w:val="left" w:pos="-284"/>
          <w:tab w:val="left" w:pos="567"/>
        </w:tabs>
        <w:spacing w:before="0"/>
        <w:ind w:left="567" w:firstLine="0"/>
        <w:contextualSpacing/>
        <w:rPr>
          <w:sz w:val="24"/>
        </w:rPr>
      </w:pPr>
      <w:r w:rsidRPr="00DA617F">
        <w:rPr>
          <w:b/>
          <w:sz w:val="24"/>
        </w:rPr>
        <w:t>Важно!</w:t>
      </w:r>
      <w:r w:rsidRPr="00DA617F">
        <w:rPr>
          <w:sz w:val="24"/>
        </w:rPr>
        <w:t xml:space="preserve"> </w:t>
      </w:r>
      <w:r w:rsidR="008862FD" w:rsidRPr="00DA617F">
        <w:rPr>
          <w:sz w:val="24"/>
        </w:rPr>
        <w:t>В случае</w:t>
      </w:r>
      <w:r w:rsidRPr="00DA617F">
        <w:rPr>
          <w:sz w:val="24"/>
        </w:rPr>
        <w:t>,</w:t>
      </w:r>
      <w:r w:rsidR="008862FD" w:rsidRPr="00DA617F">
        <w:rPr>
          <w:sz w:val="24"/>
        </w:rPr>
        <w:t xml:space="preserve"> если система выдаст сообщение о том, что сертификат члена ГЭК не найден или член ГЭК не назначен на предстоящий </w:t>
      </w:r>
      <w:r w:rsidR="00DA617F" w:rsidRPr="00DA617F">
        <w:rPr>
          <w:sz w:val="24"/>
        </w:rPr>
        <w:t>экзамен</w:t>
      </w:r>
      <w:r w:rsidR="008862FD" w:rsidRPr="00DA617F">
        <w:rPr>
          <w:sz w:val="24"/>
        </w:rPr>
        <w:t xml:space="preserve"> необходимо обратиться </w:t>
      </w:r>
      <w:r w:rsidR="00CB4077" w:rsidRPr="00DA617F">
        <w:rPr>
          <w:sz w:val="24"/>
        </w:rPr>
        <w:t>на горячую линию, подробнее см. особые ситуации</w:t>
      </w:r>
      <w:r w:rsidR="008862FD" w:rsidRPr="00DA617F">
        <w:rPr>
          <w:sz w:val="24"/>
        </w:rPr>
        <w:t>.</w:t>
      </w:r>
    </w:p>
    <w:p w:rsidR="00D85817" w:rsidRPr="00D85817" w:rsidRDefault="00D85817" w:rsidP="008862FD">
      <w:pPr>
        <w:widowControl w:val="0"/>
        <w:tabs>
          <w:tab w:val="left" w:pos="-284"/>
          <w:tab w:val="left" w:pos="567"/>
        </w:tabs>
        <w:spacing w:before="0"/>
        <w:ind w:left="567" w:firstLine="0"/>
        <w:contextualSpacing/>
        <w:rPr>
          <w:sz w:val="24"/>
        </w:rPr>
      </w:pPr>
      <w:r w:rsidRPr="00DA617F">
        <w:rPr>
          <w:b/>
          <w:sz w:val="24"/>
        </w:rPr>
        <w:t>Важно!</w:t>
      </w:r>
      <w:r w:rsidRPr="00DA617F">
        <w:rPr>
          <w:sz w:val="24"/>
        </w:rPr>
        <w:t>.</w:t>
      </w:r>
      <w:r w:rsidRPr="00BF6BDB">
        <w:rPr>
          <w:sz w:val="24"/>
        </w:rPr>
        <w:t xml:space="preserve"> </w:t>
      </w:r>
      <w:r>
        <w:rPr>
          <w:sz w:val="24"/>
        </w:rPr>
        <w:t>В</w:t>
      </w:r>
      <w:r w:rsidRPr="00BF6BDB">
        <w:rPr>
          <w:sz w:val="24"/>
        </w:rPr>
        <w:t xml:space="preserve"> </w:t>
      </w:r>
      <w:r>
        <w:rPr>
          <w:sz w:val="24"/>
        </w:rPr>
        <w:t>случае, если в ППЭ назначено несколько членов ГЭК, которые должны обеспечивать расшифровку КИМ, то каждый из них должен пройти тестовую авторизацию в штабе ППЭ с использованием токена с персональной ЭП.</w:t>
      </w:r>
    </w:p>
    <w:p w:rsidR="00115FC1" w:rsidRDefault="00115FC1" w:rsidP="000E19A8">
      <w:pPr>
        <w:widowControl w:val="0"/>
        <w:numPr>
          <w:ilvl w:val="0"/>
          <w:numId w:val="12"/>
        </w:numPr>
        <w:tabs>
          <w:tab w:val="left" w:pos="-284"/>
          <w:tab w:val="left" w:pos="567"/>
        </w:tabs>
        <w:spacing w:before="0"/>
        <w:ind w:left="0" w:firstLine="0"/>
        <w:contextualSpacing/>
        <w:rPr>
          <w:sz w:val="24"/>
        </w:rPr>
      </w:pPr>
      <w:r>
        <w:rPr>
          <w:sz w:val="24"/>
        </w:rPr>
        <w:t xml:space="preserve">На всех </w:t>
      </w:r>
      <w:r w:rsidRPr="00693A7E">
        <w:rPr>
          <w:sz w:val="24"/>
        </w:rPr>
        <w:t>рабоч</w:t>
      </w:r>
      <w:r>
        <w:rPr>
          <w:sz w:val="24"/>
        </w:rPr>
        <w:t>их</w:t>
      </w:r>
      <w:r w:rsidRPr="00693A7E">
        <w:rPr>
          <w:sz w:val="24"/>
        </w:rPr>
        <w:t xml:space="preserve"> места</w:t>
      </w:r>
      <w:r>
        <w:rPr>
          <w:sz w:val="24"/>
        </w:rPr>
        <w:t>х</w:t>
      </w:r>
      <w:r w:rsidRPr="00693A7E">
        <w:rPr>
          <w:sz w:val="24"/>
        </w:rPr>
        <w:t xml:space="preserve"> </w:t>
      </w:r>
      <w:r w:rsidR="00F34069">
        <w:rPr>
          <w:sz w:val="24"/>
        </w:rPr>
        <w:t>участников ЕГЭ</w:t>
      </w:r>
      <w:r w:rsidRPr="00693A7E">
        <w:rPr>
          <w:sz w:val="24"/>
        </w:rPr>
        <w:t xml:space="preserve"> </w:t>
      </w:r>
      <w:r>
        <w:rPr>
          <w:sz w:val="24"/>
        </w:rPr>
        <w:t>(</w:t>
      </w:r>
      <w:r w:rsidR="00CC156A">
        <w:rPr>
          <w:sz w:val="24"/>
        </w:rPr>
        <w:t>С</w:t>
      </w:r>
      <w:r>
        <w:rPr>
          <w:sz w:val="24"/>
        </w:rPr>
        <w:t>танциях записи) проверить корректность сведений об экзамене: регион, код ППЭ, номер аудитории, номер места и экзамен (предмет и дата).</w:t>
      </w:r>
    </w:p>
    <w:p w:rsidR="00115FC1" w:rsidRDefault="00115FC1" w:rsidP="00115FC1">
      <w:pPr>
        <w:widowControl w:val="0"/>
        <w:tabs>
          <w:tab w:val="left" w:pos="-284"/>
          <w:tab w:val="left" w:pos="567"/>
        </w:tabs>
        <w:spacing w:before="0"/>
        <w:ind w:left="567" w:firstLine="0"/>
        <w:contextualSpacing/>
        <w:rPr>
          <w:sz w:val="24"/>
        </w:rPr>
      </w:pPr>
      <w:r w:rsidRPr="00115FC1">
        <w:rPr>
          <w:b/>
          <w:sz w:val="24"/>
        </w:rPr>
        <w:t>Важно!</w:t>
      </w:r>
      <w:r>
        <w:rPr>
          <w:sz w:val="24"/>
        </w:rPr>
        <w:t xml:space="preserve"> Корректность сведений об экзамене критична для обработки результатов, поэтому необходимо убедиться, что данные введены верно. После начала экзамена </w:t>
      </w:r>
      <w:r w:rsidRPr="00115FC1">
        <w:rPr>
          <w:b/>
          <w:sz w:val="24"/>
        </w:rPr>
        <w:t>изменить эти сведения нельзя</w:t>
      </w:r>
      <w:r>
        <w:rPr>
          <w:sz w:val="24"/>
        </w:rPr>
        <w:t>.</w:t>
      </w:r>
    </w:p>
    <w:p w:rsidR="00122C64" w:rsidRDefault="00122C64" w:rsidP="00115FC1">
      <w:pPr>
        <w:widowControl w:val="0"/>
        <w:tabs>
          <w:tab w:val="left" w:pos="-284"/>
          <w:tab w:val="left" w:pos="567"/>
        </w:tabs>
        <w:spacing w:before="0"/>
        <w:ind w:left="567" w:firstLine="0"/>
        <w:contextualSpacing/>
        <w:rPr>
          <w:sz w:val="24"/>
        </w:rPr>
      </w:pPr>
      <w:r>
        <w:rPr>
          <w:sz w:val="24"/>
        </w:rPr>
        <w:lastRenderedPageBreak/>
        <w:t xml:space="preserve">Номер аудитории должен быть указан на входе в аудиторию, номер рабочего места должен быть указан на столе, на котором установлена рабочая станции. В случае возникновения любых вопросов с корректностью данных об экзамене необходимо обратиться к руководителю ППЭ и при необходимости внести изменения </w:t>
      </w:r>
      <w:r w:rsidRPr="00122C64">
        <w:rPr>
          <w:b/>
          <w:sz w:val="24"/>
        </w:rPr>
        <w:t>до начала</w:t>
      </w:r>
      <w:r>
        <w:rPr>
          <w:sz w:val="24"/>
        </w:rPr>
        <w:t xml:space="preserve"> экзамена</w:t>
      </w:r>
      <w:r w:rsidR="00317EF2">
        <w:rPr>
          <w:sz w:val="24"/>
        </w:rPr>
        <w:t xml:space="preserve"> (выполняется техническим специалистом)</w:t>
      </w:r>
      <w:r>
        <w:rPr>
          <w:sz w:val="24"/>
        </w:rPr>
        <w:t>.</w:t>
      </w:r>
    </w:p>
    <w:p w:rsidR="005A2E1D" w:rsidRPr="00693A7E" w:rsidRDefault="005A2E1D" w:rsidP="000E19A8">
      <w:pPr>
        <w:widowControl w:val="0"/>
        <w:numPr>
          <w:ilvl w:val="0"/>
          <w:numId w:val="12"/>
        </w:numPr>
        <w:tabs>
          <w:tab w:val="left" w:pos="-284"/>
          <w:tab w:val="left" w:pos="567"/>
        </w:tabs>
        <w:spacing w:before="0"/>
        <w:ind w:left="0" w:firstLine="0"/>
        <w:contextualSpacing/>
        <w:rPr>
          <w:sz w:val="24"/>
        </w:rPr>
      </w:pPr>
      <w:r w:rsidRPr="00693A7E">
        <w:rPr>
          <w:sz w:val="24"/>
        </w:rPr>
        <w:t xml:space="preserve">провести контроль качества аудиозаписи на всех рабочих местах </w:t>
      </w:r>
      <w:r w:rsidR="00F34069">
        <w:rPr>
          <w:sz w:val="24"/>
        </w:rPr>
        <w:t>участников ЕГЭ</w:t>
      </w:r>
      <w:r w:rsidRPr="00693A7E">
        <w:rPr>
          <w:sz w:val="24"/>
        </w:rPr>
        <w:t xml:space="preserve"> в каждой аудитории проведения;</w:t>
      </w:r>
    </w:p>
    <w:p w:rsidR="005A2E1D" w:rsidRDefault="00CC156A" w:rsidP="005A2E1D">
      <w:pPr>
        <w:widowControl w:val="0"/>
        <w:tabs>
          <w:tab w:val="left" w:pos="-284"/>
          <w:tab w:val="left" w:pos="567"/>
        </w:tabs>
        <w:spacing w:before="0"/>
        <w:ind w:left="567" w:firstLine="0"/>
        <w:contextualSpacing/>
        <w:rPr>
          <w:sz w:val="24"/>
        </w:rPr>
      </w:pPr>
      <w:r>
        <w:rPr>
          <w:sz w:val="24"/>
        </w:rPr>
        <w:t>д</w:t>
      </w:r>
      <w:r w:rsidR="005A2E1D">
        <w:rPr>
          <w:sz w:val="24"/>
        </w:rPr>
        <w:t>ля этого с помощью технического специалиста необходимо выполнить средствами Станции записи ответов аудиозапись тестового сообщения и прослушать его, пример зачитываемого текста отображается в интерфейсе Станции записи ответов.</w:t>
      </w:r>
    </w:p>
    <w:p w:rsidR="005A2E1D" w:rsidRDefault="005A2E1D" w:rsidP="005A2E1D">
      <w:pPr>
        <w:widowControl w:val="0"/>
        <w:tabs>
          <w:tab w:val="left" w:pos="-284"/>
          <w:tab w:val="left" w:pos="567"/>
        </w:tabs>
        <w:spacing w:before="0"/>
        <w:ind w:left="567" w:firstLine="0"/>
        <w:contextualSpacing/>
        <w:rPr>
          <w:sz w:val="24"/>
        </w:rPr>
      </w:pPr>
      <w:r>
        <w:rPr>
          <w:sz w:val="24"/>
        </w:rPr>
        <w:t>Для записи и прослушивания тестового сообщения должна использоваться гарнитура, которая будет использоваться на соответствующем рабочем месте при проведении экзамена.</w:t>
      </w:r>
    </w:p>
    <w:p w:rsidR="005A2E1D" w:rsidRDefault="005A2E1D" w:rsidP="005A2E1D">
      <w:pPr>
        <w:widowControl w:val="0"/>
        <w:tabs>
          <w:tab w:val="left" w:pos="-284"/>
          <w:tab w:val="left" w:pos="567"/>
        </w:tabs>
        <w:spacing w:before="0"/>
        <w:ind w:left="567" w:firstLine="0"/>
        <w:contextualSpacing/>
        <w:rPr>
          <w:sz w:val="24"/>
        </w:rPr>
      </w:pPr>
      <w:r w:rsidRPr="00E0013F">
        <w:rPr>
          <w:sz w:val="24"/>
        </w:rPr>
        <w:t>На записи тестового сообщения должны отсутствовать посторонние шумы, отчетливо слышны все слова и должна быть установлена нормальная громкость</w:t>
      </w:r>
      <w:r w:rsidR="00CC156A">
        <w:rPr>
          <w:sz w:val="24"/>
        </w:rPr>
        <w:t>;</w:t>
      </w:r>
    </w:p>
    <w:p w:rsidR="005A2E1D" w:rsidRPr="00693A7E" w:rsidRDefault="005A2E1D" w:rsidP="000E19A8">
      <w:pPr>
        <w:widowControl w:val="0"/>
        <w:numPr>
          <w:ilvl w:val="0"/>
          <w:numId w:val="12"/>
        </w:numPr>
        <w:tabs>
          <w:tab w:val="left" w:pos="-284"/>
          <w:tab w:val="left" w:pos="567"/>
        </w:tabs>
        <w:spacing w:before="0"/>
        <w:ind w:left="0" w:firstLine="0"/>
        <w:contextualSpacing/>
        <w:rPr>
          <w:sz w:val="24"/>
        </w:rPr>
      </w:pPr>
      <w:r w:rsidRPr="00693A7E">
        <w:rPr>
          <w:sz w:val="24"/>
        </w:rPr>
        <w:t xml:space="preserve">провести контроль качества отображения электронных КИМ на всех рабочих местах </w:t>
      </w:r>
      <w:r w:rsidR="00F34069">
        <w:rPr>
          <w:sz w:val="24"/>
        </w:rPr>
        <w:t>участников ЕГЭ</w:t>
      </w:r>
      <w:r w:rsidRPr="00693A7E">
        <w:rPr>
          <w:sz w:val="24"/>
        </w:rPr>
        <w:t xml:space="preserve"> в каждой аудитории проведения</w:t>
      </w:r>
      <w:r w:rsidR="00CC156A">
        <w:rPr>
          <w:sz w:val="24"/>
        </w:rPr>
        <w:t>.</w:t>
      </w:r>
    </w:p>
    <w:p w:rsidR="005A2E1D" w:rsidRDefault="005A2E1D" w:rsidP="005A2E1D">
      <w:pPr>
        <w:widowControl w:val="0"/>
        <w:tabs>
          <w:tab w:val="left" w:pos="-284"/>
          <w:tab w:val="left" w:pos="567"/>
        </w:tabs>
        <w:spacing w:before="0"/>
        <w:ind w:left="567" w:firstLine="0"/>
        <w:contextualSpacing/>
        <w:rPr>
          <w:sz w:val="24"/>
        </w:rPr>
      </w:pPr>
      <w:r w:rsidRPr="008C6FCC">
        <w:rPr>
          <w:sz w:val="24"/>
        </w:rPr>
        <w:t xml:space="preserve">Для этого с помощью технического специалиста </w:t>
      </w:r>
      <w:r>
        <w:rPr>
          <w:sz w:val="24"/>
        </w:rPr>
        <w:t xml:space="preserve">необходимо просмотреть все страницы электронного КИМ средствами </w:t>
      </w:r>
      <w:r w:rsidRPr="008C6FCC">
        <w:rPr>
          <w:sz w:val="24"/>
        </w:rPr>
        <w:t>Станции записи ответов</w:t>
      </w:r>
      <w:r>
        <w:rPr>
          <w:sz w:val="24"/>
        </w:rPr>
        <w:t xml:space="preserve">. </w:t>
      </w:r>
    </w:p>
    <w:p w:rsidR="005A2E1D" w:rsidRPr="005A2E1D" w:rsidRDefault="005A2E1D" w:rsidP="005A2E1D">
      <w:pPr>
        <w:widowControl w:val="0"/>
        <w:tabs>
          <w:tab w:val="left" w:pos="-284"/>
          <w:tab w:val="left" w:pos="567"/>
        </w:tabs>
        <w:spacing w:before="0"/>
        <w:ind w:left="567" w:firstLine="0"/>
        <w:contextualSpacing/>
        <w:rPr>
          <w:sz w:val="24"/>
        </w:rPr>
      </w:pPr>
      <w:r w:rsidRPr="005A2E1D">
        <w:rPr>
          <w:sz w:val="24"/>
        </w:rPr>
        <w:t>Основными критериями качества отображения страниц демонстрационного варианта КИМ являются:</w:t>
      </w:r>
    </w:p>
    <w:p w:rsidR="005A2E1D" w:rsidRPr="005A2E1D" w:rsidRDefault="005A2E1D" w:rsidP="005A2E1D">
      <w:pPr>
        <w:widowControl w:val="0"/>
        <w:tabs>
          <w:tab w:val="left" w:pos="-284"/>
          <w:tab w:val="left" w:pos="567"/>
        </w:tabs>
        <w:spacing w:before="0"/>
        <w:ind w:left="567" w:firstLine="0"/>
        <w:contextualSpacing/>
        <w:rPr>
          <w:sz w:val="24"/>
        </w:rPr>
      </w:pPr>
      <w:r w:rsidRPr="005A2E1D">
        <w:rPr>
          <w:sz w:val="24"/>
        </w:rPr>
        <w:t>– отображение КИМ на весь экран, за исключением кнопок навигации,</w:t>
      </w:r>
    </w:p>
    <w:p w:rsidR="005A2E1D" w:rsidRPr="005A2E1D" w:rsidRDefault="005A2E1D" w:rsidP="005A2E1D">
      <w:pPr>
        <w:widowControl w:val="0"/>
        <w:tabs>
          <w:tab w:val="left" w:pos="-284"/>
          <w:tab w:val="left" w:pos="567"/>
        </w:tabs>
        <w:spacing w:before="0"/>
        <w:ind w:left="567" w:firstLine="0"/>
        <w:contextualSpacing/>
        <w:rPr>
          <w:sz w:val="24"/>
        </w:rPr>
      </w:pPr>
      <w:r w:rsidRPr="005A2E1D">
        <w:rPr>
          <w:sz w:val="24"/>
        </w:rPr>
        <w:t>– четкое отображение и читаемость текста,</w:t>
      </w:r>
    </w:p>
    <w:p w:rsidR="005A2E1D" w:rsidRDefault="005A2E1D" w:rsidP="005A2E1D">
      <w:pPr>
        <w:widowControl w:val="0"/>
        <w:tabs>
          <w:tab w:val="left" w:pos="-284"/>
          <w:tab w:val="left" w:pos="567"/>
        </w:tabs>
        <w:spacing w:before="0"/>
        <w:ind w:left="567" w:firstLine="0"/>
        <w:contextualSpacing/>
        <w:rPr>
          <w:sz w:val="24"/>
        </w:rPr>
      </w:pPr>
      <w:r w:rsidRPr="005A2E1D">
        <w:rPr>
          <w:sz w:val="24"/>
        </w:rPr>
        <w:t>– корректная передача цветов на фотографиях.</w:t>
      </w:r>
    </w:p>
    <w:p w:rsidR="005A2E1D" w:rsidRPr="00693A7E" w:rsidRDefault="005A2E1D" w:rsidP="000E19A8">
      <w:pPr>
        <w:widowControl w:val="0"/>
        <w:numPr>
          <w:ilvl w:val="0"/>
          <w:numId w:val="12"/>
        </w:numPr>
        <w:tabs>
          <w:tab w:val="left" w:pos="-284"/>
          <w:tab w:val="left" w:pos="567"/>
        </w:tabs>
        <w:spacing w:before="0"/>
        <w:ind w:left="0" w:firstLine="0"/>
        <w:contextualSpacing/>
        <w:rPr>
          <w:sz w:val="24"/>
        </w:rPr>
      </w:pPr>
      <w:r w:rsidRPr="00693A7E">
        <w:rPr>
          <w:sz w:val="24"/>
        </w:rPr>
        <w:t xml:space="preserve">проверить </w:t>
      </w:r>
      <w:r>
        <w:rPr>
          <w:sz w:val="24"/>
        </w:rPr>
        <w:t xml:space="preserve">работоспособность токена с </w:t>
      </w:r>
      <w:r w:rsidRPr="00693A7E">
        <w:rPr>
          <w:sz w:val="24"/>
        </w:rPr>
        <w:t xml:space="preserve">персональной ЭП </w:t>
      </w:r>
      <w:r>
        <w:rPr>
          <w:sz w:val="24"/>
        </w:rPr>
        <w:t xml:space="preserve">и </w:t>
      </w:r>
      <w:r w:rsidRPr="00693A7E">
        <w:rPr>
          <w:sz w:val="24"/>
        </w:rPr>
        <w:t xml:space="preserve">средств криптозащиты на всех рабочих местах </w:t>
      </w:r>
      <w:r w:rsidR="00F34069">
        <w:rPr>
          <w:sz w:val="24"/>
        </w:rPr>
        <w:t>участников ЕГЭ</w:t>
      </w:r>
      <w:r w:rsidRPr="00693A7E">
        <w:rPr>
          <w:sz w:val="24"/>
        </w:rPr>
        <w:t xml:space="preserve"> в каждой аудитории проведения;</w:t>
      </w:r>
    </w:p>
    <w:p w:rsidR="005A2E1D" w:rsidRDefault="005A2E1D" w:rsidP="005A2E1D">
      <w:pPr>
        <w:widowControl w:val="0"/>
        <w:tabs>
          <w:tab w:val="left" w:pos="-284"/>
          <w:tab w:val="left" w:pos="567"/>
        </w:tabs>
        <w:spacing w:before="0"/>
        <w:ind w:left="567" w:firstLine="0"/>
        <w:contextualSpacing/>
        <w:rPr>
          <w:sz w:val="24"/>
        </w:rPr>
      </w:pPr>
      <w:r w:rsidRPr="00ED5DE8">
        <w:rPr>
          <w:sz w:val="24"/>
        </w:rPr>
        <w:t>Проверка выполняется средствами Станции записи ответов. Для этого</w:t>
      </w:r>
      <w:r w:rsidRPr="00514576">
        <w:rPr>
          <w:sz w:val="24"/>
        </w:rPr>
        <w:t xml:space="preserve"> </w:t>
      </w:r>
      <w:r>
        <w:rPr>
          <w:sz w:val="24"/>
          <w:lang w:val="en-US"/>
        </w:rPr>
        <w:t>c</w:t>
      </w:r>
      <w:r>
        <w:rPr>
          <w:sz w:val="24"/>
        </w:rPr>
        <w:t xml:space="preserve"> помощью технического специалиста необходимо подключить</w:t>
      </w:r>
      <w:r w:rsidRPr="00E22569">
        <w:rPr>
          <w:sz w:val="24"/>
        </w:rPr>
        <w:t xml:space="preserve"> персо</w:t>
      </w:r>
      <w:r>
        <w:rPr>
          <w:sz w:val="24"/>
        </w:rPr>
        <w:t>нальный токен с ЭП к рабочей станции ответов.</w:t>
      </w:r>
    </w:p>
    <w:p w:rsidR="005A2E1D" w:rsidRPr="005A2E1D" w:rsidRDefault="005A2E1D" w:rsidP="005A2E1D">
      <w:pPr>
        <w:widowControl w:val="0"/>
        <w:tabs>
          <w:tab w:val="left" w:pos="-284"/>
          <w:tab w:val="left" w:pos="567"/>
        </w:tabs>
        <w:spacing w:before="0"/>
        <w:ind w:left="567" w:firstLine="0"/>
        <w:contextualSpacing/>
        <w:rPr>
          <w:sz w:val="24"/>
        </w:rPr>
      </w:pPr>
      <w:r w:rsidRPr="00F509CE">
        <w:rPr>
          <w:sz w:val="24"/>
        </w:rPr>
        <w:t>Если проверка работоспособности токена еще не выполнялась, то в строке «</w:t>
      </w:r>
      <w:r w:rsidRPr="005A2E1D">
        <w:rPr>
          <w:sz w:val="24"/>
        </w:rPr>
        <w:t>Токен члена ГЭК</w:t>
      </w:r>
      <w:r w:rsidRPr="00F509CE">
        <w:rPr>
          <w:sz w:val="24"/>
        </w:rPr>
        <w:t xml:space="preserve">» будет указан значок </w:t>
      </w:r>
      <w:r w:rsidRPr="005A2E1D">
        <w:rPr>
          <w:sz w:val="24"/>
        </w:rPr>
        <w:t>желтого</w:t>
      </w:r>
      <w:r w:rsidRPr="00F509CE">
        <w:rPr>
          <w:sz w:val="24"/>
        </w:rPr>
        <w:t xml:space="preserve"> цвета.</w:t>
      </w:r>
    </w:p>
    <w:p w:rsidR="005A2E1D" w:rsidRPr="005A2E1D" w:rsidRDefault="005A2E1D" w:rsidP="005A2E1D">
      <w:pPr>
        <w:widowControl w:val="0"/>
        <w:tabs>
          <w:tab w:val="left" w:pos="-284"/>
          <w:tab w:val="left" w:pos="567"/>
        </w:tabs>
        <w:spacing w:before="0"/>
        <w:ind w:left="567" w:firstLine="0"/>
        <w:contextualSpacing/>
        <w:rPr>
          <w:sz w:val="24"/>
        </w:rPr>
      </w:pPr>
      <w:r w:rsidRPr="005A2E1D">
        <w:rPr>
          <w:sz w:val="24"/>
        </w:rPr>
        <w:t xml:space="preserve">Перед нажатием кнопки «Проверить» </w:t>
      </w:r>
      <w:r>
        <w:rPr>
          <w:sz w:val="24"/>
        </w:rPr>
        <w:t>необходимо убедиться</w:t>
      </w:r>
      <w:r w:rsidRPr="005A2E1D">
        <w:rPr>
          <w:sz w:val="24"/>
        </w:rPr>
        <w:t xml:space="preserve">, что токен определен операционной системой как новое устройство и для него автоматически найден </w:t>
      </w:r>
      <w:r w:rsidRPr="005A2E1D">
        <w:rPr>
          <w:sz w:val="24"/>
        </w:rPr>
        <w:lastRenderedPageBreak/>
        <w:t>драйвер.</w:t>
      </w:r>
    </w:p>
    <w:p w:rsidR="005A2E1D" w:rsidRDefault="005A2E1D" w:rsidP="005A2E1D">
      <w:pPr>
        <w:widowControl w:val="0"/>
        <w:tabs>
          <w:tab w:val="left" w:pos="-284"/>
          <w:tab w:val="left" w:pos="567"/>
        </w:tabs>
        <w:spacing w:before="0"/>
        <w:ind w:left="567" w:firstLine="0"/>
        <w:contextualSpacing/>
        <w:rPr>
          <w:sz w:val="24"/>
        </w:rPr>
      </w:pPr>
      <w:r>
        <w:rPr>
          <w:sz w:val="24"/>
        </w:rPr>
        <w:t xml:space="preserve">Член ГЭК должен ввести пароль доступа к токену в открывшемся окне и нажать кнопку </w:t>
      </w:r>
      <w:r w:rsidRPr="00F509CE">
        <w:rPr>
          <w:sz w:val="24"/>
        </w:rPr>
        <w:t>«</w:t>
      </w:r>
      <w:r w:rsidRPr="005A2E1D">
        <w:rPr>
          <w:sz w:val="24"/>
        </w:rPr>
        <w:t>ОК</w:t>
      </w:r>
      <w:r w:rsidRPr="00F509CE">
        <w:rPr>
          <w:sz w:val="24"/>
        </w:rPr>
        <w:t>».</w:t>
      </w:r>
    </w:p>
    <w:p w:rsidR="005A2E1D" w:rsidRPr="00F509CE" w:rsidRDefault="00E0013F" w:rsidP="005A2E1D">
      <w:pPr>
        <w:widowControl w:val="0"/>
        <w:tabs>
          <w:tab w:val="left" w:pos="-284"/>
          <w:tab w:val="left" w:pos="567"/>
        </w:tabs>
        <w:spacing w:before="0"/>
        <w:ind w:left="567" w:firstLine="0"/>
        <w:contextualSpacing/>
        <w:rPr>
          <w:sz w:val="24"/>
        </w:rPr>
      </w:pPr>
      <w:r>
        <w:rPr>
          <w:sz w:val="24"/>
        </w:rPr>
        <w:t>После корректного ввода пароля</w:t>
      </w:r>
      <w:r w:rsidR="005A2E1D" w:rsidRPr="00F509CE">
        <w:rPr>
          <w:sz w:val="24"/>
        </w:rPr>
        <w:t xml:space="preserve"> работоспособность токена члена ГЭК будет проверена автоматически. В случае успешной проверки в строке «</w:t>
      </w:r>
      <w:r w:rsidR="005A2E1D" w:rsidRPr="005A2E1D">
        <w:rPr>
          <w:sz w:val="24"/>
        </w:rPr>
        <w:t>Токен члена ГЭК</w:t>
      </w:r>
      <w:r w:rsidR="005A2E1D" w:rsidRPr="00F509CE">
        <w:rPr>
          <w:sz w:val="24"/>
        </w:rPr>
        <w:t xml:space="preserve">» будет указан значок </w:t>
      </w:r>
      <w:r w:rsidR="005A2E1D" w:rsidRPr="005A2E1D">
        <w:rPr>
          <w:sz w:val="24"/>
        </w:rPr>
        <w:t>зеленого</w:t>
      </w:r>
      <w:r w:rsidR="005A2E1D" w:rsidRPr="00F509CE">
        <w:rPr>
          <w:sz w:val="24"/>
        </w:rPr>
        <w:t xml:space="preserve"> цвета.</w:t>
      </w:r>
    </w:p>
    <w:p w:rsidR="005A2E1D" w:rsidRPr="005A2E1D" w:rsidRDefault="005A2E1D" w:rsidP="005A2E1D">
      <w:pPr>
        <w:widowControl w:val="0"/>
        <w:tabs>
          <w:tab w:val="left" w:pos="-284"/>
          <w:tab w:val="left" w:pos="567"/>
        </w:tabs>
        <w:spacing w:before="0"/>
        <w:ind w:left="567" w:firstLine="0"/>
        <w:contextualSpacing/>
        <w:rPr>
          <w:sz w:val="24"/>
        </w:rPr>
      </w:pPr>
      <w:r w:rsidRPr="005A2E1D">
        <w:rPr>
          <w:sz w:val="24"/>
        </w:rPr>
        <w:t>Если проверка не выполнена успешно, необходимо запустить ее повторно, возможно операционная система не успела определить токен как новое устройство, рекомендуется дождаться пока операционная система закончит установку драйверов.</w:t>
      </w:r>
    </w:p>
    <w:p w:rsidR="005A2E1D" w:rsidRDefault="005A2E1D" w:rsidP="000E19A8">
      <w:pPr>
        <w:widowControl w:val="0"/>
        <w:numPr>
          <w:ilvl w:val="0"/>
          <w:numId w:val="12"/>
        </w:numPr>
        <w:tabs>
          <w:tab w:val="left" w:pos="-284"/>
          <w:tab w:val="left" w:pos="567"/>
        </w:tabs>
        <w:spacing w:before="0"/>
        <w:ind w:left="0" w:firstLine="0"/>
        <w:contextualSpacing/>
        <w:rPr>
          <w:sz w:val="24"/>
        </w:rPr>
      </w:pPr>
      <w:r w:rsidRPr="00693A7E">
        <w:rPr>
          <w:sz w:val="24"/>
        </w:rPr>
        <w:t xml:space="preserve">проверить правильность даты и времени, установленных на всех рабочих местах </w:t>
      </w:r>
      <w:r w:rsidR="00F34069">
        <w:rPr>
          <w:sz w:val="24"/>
        </w:rPr>
        <w:t>участников ЕГЭ</w:t>
      </w:r>
      <w:r w:rsidRPr="00693A7E">
        <w:rPr>
          <w:sz w:val="24"/>
        </w:rPr>
        <w:t xml:space="preserve"> в каждой аудитории проведения;</w:t>
      </w:r>
    </w:p>
    <w:p w:rsidR="001F05B8" w:rsidRDefault="0048382D" w:rsidP="000E19A8">
      <w:pPr>
        <w:widowControl w:val="0"/>
        <w:numPr>
          <w:ilvl w:val="0"/>
          <w:numId w:val="12"/>
        </w:numPr>
        <w:tabs>
          <w:tab w:val="left" w:pos="-284"/>
          <w:tab w:val="left" w:pos="567"/>
        </w:tabs>
        <w:spacing w:before="0"/>
        <w:ind w:left="0" w:firstLine="0"/>
        <w:contextualSpacing/>
        <w:rPr>
          <w:sz w:val="24"/>
        </w:rPr>
      </w:pPr>
      <w:r w:rsidRPr="00693A7E">
        <w:rPr>
          <w:sz w:val="24"/>
        </w:rPr>
        <w:t xml:space="preserve">проверить наличие </w:t>
      </w:r>
      <w:r w:rsidR="005A2E1D">
        <w:rPr>
          <w:sz w:val="24"/>
        </w:rPr>
        <w:t xml:space="preserve">в ППЭ </w:t>
      </w:r>
      <w:r w:rsidR="001F05B8">
        <w:rPr>
          <w:sz w:val="24"/>
        </w:rPr>
        <w:t xml:space="preserve">следующего </w:t>
      </w:r>
      <w:r w:rsidR="00EA1DFB">
        <w:rPr>
          <w:sz w:val="24"/>
        </w:rPr>
        <w:t xml:space="preserve">дополнительного </w:t>
      </w:r>
      <w:r w:rsidR="001F05B8">
        <w:rPr>
          <w:sz w:val="24"/>
        </w:rPr>
        <w:t>оборудования:</w:t>
      </w:r>
    </w:p>
    <w:p w:rsidR="001F05B8" w:rsidRPr="001F05B8" w:rsidRDefault="001F05B8" w:rsidP="001F05B8">
      <w:pPr>
        <w:widowControl w:val="0"/>
        <w:numPr>
          <w:ilvl w:val="2"/>
          <w:numId w:val="2"/>
        </w:numPr>
        <w:tabs>
          <w:tab w:val="left" w:pos="993"/>
        </w:tabs>
        <w:spacing w:before="0"/>
        <w:ind w:left="993" w:hanging="426"/>
        <w:rPr>
          <w:sz w:val="24"/>
        </w:rPr>
      </w:pPr>
      <w:r w:rsidRPr="001F05B8">
        <w:rPr>
          <w:sz w:val="24"/>
        </w:rPr>
        <w:t>USB-модема для обеспечения резервного канала связи с Интернет</w:t>
      </w:r>
      <w:r w:rsidR="00AD0FBE">
        <w:rPr>
          <w:sz w:val="24"/>
        </w:rPr>
        <w:t>;</w:t>
      </w:r>
    </w:p>
    <w:p w:rsidR="001F05B8" w:rsidRPr="001F05B8" w:rsidRDefault="00287736" w:rsidP="001F05B8">
      <w:pPr>
        <w:widowControl w:val="0"/>
        <w:numPr>
          <w:ilvl w:val="2"/>
          <w:numId w:val="2"/>
        </w:numPr>
        <w:tabs>
          <w:tab w:val="left" w:pos="993"/>
        </w:tabs>
        <w:spacing w:before="0"/>
        <w:ind w:left="993" w:hanging="426"/>
        <w:rPr>
          <w:sz w:val="24"/>
        </w:rPr>
      </w:pPr>
      <w:r>
        <w:rPr>
          <w:sz w:val="24"/>
        </w:rPr>
        <w:t>в</w:t>
      </w:r>
      <w:r w:rsidRPr="001F05B8">
        <w:rPr>
          <w:sz w:val="24"/>
        </w:rPr>
        <w:t xml:space="preserve">нешнего </w:t>
      </w:r>
      <w:r w:rsidR="001F05B8" w:rsidRPr="001F05B8">
        <w:rPr>
          <w:sz w:val="24"/>
        </w:rPr>
        <w:t>(резервного) оптического привода для чтения компакт-дисков (один на ППЭ). Резервный оптический привод используется в случае выхода из строя или невозможности прочитать компакт-диск с КИМ на какой-либо из Станций записи ответов</w:t>
      </w:r>
      <w:r w:rsidR="00AD0FBE">
        <w:rPr>
          <w:sz w:val="24"/>
        </w:rPr>
        <w:t>;</w:t>
      </w:r>
    </w:p>
    <w:p w:rsidR="001F05B8" w:rsidRPr="001F05B8" w:rsidRDefault="00287736" w:rsidP="001F05B8">
      <w:pPr>
        <w:widowControl w:val="0"/>
        <w:numPr>
          <w:ilvl w:val="2"/>
          <w:numId w:val="2"/>
        </w:numPr>
        <w:tabs>
          <w:tab w:val="left" w:pos="993"/>
        </w:tabs>
        <w:spacing w:before="0"/>
        <w:ind w:left="993" w:hanging="426"/>
        <w:rPr>
          <w:sz w:val="24"/>
        </w:rPr>
      </w:pPr>
      <w:r>
        <w:rPr>
          <w:sz w:val="24"/>
        </w:rPr>
        <w:t>р</w:t>
      </w:r>
      <w:r w:rsidRPr="001F05B8">
        <w:rPr>
          <w:sz w:val="24"/>
        </w:rPr>
        <w:t xml:space="preserve">езервной </w:t>
      </w:r>
      <w:r w:rsidR="001F05B8" w:rsidRPr="001F05B8">
        <w:rPr>
          <w:sz w:val="24"/>
        </w:rPr>
        <w:t>аудиогарнитуры для использования в случае выхода из строя или плохого качества работы аудиогарнитуры на какой-либо из Станций записи ответов</w:t>
      </w:r>
      <w:r w:rsidR="00AD0FBE">
        <w:rPr>
          <w:sz w:val="24"/>
        </w:rPr>
        <w:t>;</w:t>
      </w:r>
    </w:p>
    <w:p w:rsidR="00887C3C" w:rsidRDefault="00287736" w:rsidP="001F05B8">
      <w:pPr>
        <w:widowControl w:val="0"/>
        <w:numPr>
          <w:ilvl w:val="2"/>
          <w:numId w:val="2"/>
        </w:numPr>
        <w:tabs>
          <w:tab w:val="left" w:pos="993"/>
        </w:tabs>
        <w:spacing w:before="0"/>
        <w:ind w:left="993" w:hanging="426"/>
        <w:rPr>
          <w:sz w:val="24"/>
        </w:rPr>
      </w:pPr>
      <w:r>
        <w:rPr>
          <w:sz w:val="24"/>
        </w:rPr>
        <w:t>р</w:t>
      </w:r>
      <w:r w:rsidRPr="001F05B8">
        <w:rPr>
          <w:sz w:val="24"/>
        </w:rPr>
        <w:t xml:space="preserve">езервной </w:t>
      </w:r>
      <w:r w:rsidR="001F05B8" w:rsidRPr="001F05B8">
        <w:rPr>
          <w:sz w:val="24"/>
        </w:rPr>
        <w:t xml:space="preserve">рабочей станции (компьютера), </w:t>
      </w:r>
      <w:r w:rsidR="00887C3C">
        <w:rPr>
          <w:sz w:val="24"/>
        </w:rPr>
        <w:t xml:space="preserve">на которой установлено ПО станции записи ответов, и </w:t>
      </w:r>
      <w:r w:rsidR="001F05B8" w:rsidRPr="001F05B8">
        <w:rPr>
          <w:sz w:val="24"/>
        </w:rPr>
        <w:t xml:space="preserve">удовлетворяющей техническим требованиям, предъявляемым к </w:t>
      </w:r>
      <w:r w:rsidR="00887C3C">
        <w:rPr>
          <w:sz w:val="24"/>
        </w:rPr>
        <w:t>с</w:t>
      </w:r>
      <w:r w:rsidR="001F05B8" w:rsidRPr="001F05B8">
        <w:rPr>
          <w:sz w:val="24"/>
        </w:rPr>
        <w:t>танции записи ответов, оборудованной оптическим приводом для чтения компакт-дисков (CD-ROM) и аудиогарнитурой</w:t>
      </w:r>
      <w:r w:rsidR="00AD0FBE">
        <w:rPr>
          <w:sz w:val="24"/>
        </w:rPr>
        <w:t>,</w:t>
      </w:r>
      <w:r w:rsidR="007B6FC8">
        <w:rPr>
          <w:sz w:val="24"/>
        </w:rPr>
        <w:t xml:space="preserve"> рекомендуется иметь одну резервную станцию на пять аудиторий проведения;</w:t>
      </w:r>
    </w:p>
    <w:p w:rsidR="001F05B8" w:rsidRPr="001F05B8" w:rsidRDefault="00287736" w:rsidP="001F05B8">
      <w:pPr>
        <w:widowControl w:val="0"/>
        <w:numPr>
          <w:ilvl w:val="2"/>
          <w:numId w:val="2"/>
        </w:numPr>
        <w:tabs>
          <w:tab w:val="left" w:pos="993"/>
        </w:tabs>
        <w:spacing w:before="0"/>
        <w:ind w:left="993" w:hanging="426"/>
        <w:rPr>
          <w:sz w:val="24"/>
        </w:rPr>
      </w:pPr>
      <w:r>
        <w:rPr>
          <w:sz w:val="24"/>
        </w:rPr>
        <w:t>п</w:t>
      </w:r>
      <w:r w:rsidRPr="001F05B8">
        <w:rPr>
          <w:sz w:val="24"/>
        </w:rPr>
        <w:t xml:space="preserve">ринтера </w:t>
      </w:r>
      <w:r w:rsidR="001F05B8" w:rsidRPr="001F05B8">
        <w:rPr>
          <w:sz w:val="24"/>
        </w:rPr>
        <w:t>для печати сопроводительных материалов для флеш-носителей с аудиозаписями ответов (один на ППЭ)</w:t>
      </w:r>
      <w:r w:rsidR="00AD0FBE">
        <w:rPr>
          <w:sz w:val="24"/>
        </w:rPr>
        <w:t>;</w:t>
      </w:r>
    </w:p>
    <w:p w:rsidR="0048382D" w:rsidRDefault="00287736" w:rsidP="001F05B8">
      <w:pPr>
        <w:widowControl w:val="0"/>
        <w:numPr>
          <w:ilvl w:val="2"/>
          <w:numId w:val="2"/>
        </w:numPr>
        <w:tabs>
          <w:tab w:val="left" w:pos="993"/>
        </w:tabs>
        <w:spacing w:before="0"/>
        <w:ind w:left="993" w:hanging="426"/>
        <w:rPr>
          <w:sz w:val="24"/>
        </w:rPr>
      </w:pPr>
      <w:r>
        <w:rPr>
          <w:sz w:val="24"/>
        </w:rPr>
        <w:t>ф</w:t>
      </w:r>
      <w:r w:rsidRPr="001F05B8">
        <w:rPr>
          <w:sz w:val="24"/>
        </w:rPr>
        <w:t>леш</w:t>
      </w:r>
      <w:r w:rsidR="001F05B8" w:rsidRPr="001F05B8">
        <w:rPr>
          <w:sz w:val="24"/>
        </w:rPr>
        <w:t xml:space="preserve">-носителей, если они не будут предоставлены РЦОИ. Флэш-носители используются техническими специалистами для переноса ключа доступа к электронным КИМ из штаба ППЭ на рабочие места в аудиториях проведения и сбора аудиофайлов с ответами </w:t>
      </w:r>
      <w:r w:rsidR="00F34069">
        <w:rPr>
          <w:sz w:val="24"/>
        </w:rPr>
        <w:t>участников ЕГЭ</w:t>
      </w:r>
      <w:r w:rsidR="001F05B8" w:rsidRPr="001F05B8">
        <w:rPr>
          <w:sz w:val="24"/>
        </w:rPr>
        <w:t xml:space="preserve"> и электронных журналов работы Станции записи ответов</w:t>
      </w:r>
      <w:r w:rsidR="001F05B8" w:rsidRPr="00514576">
        <w:rPr>
          <w:sz w:val="24"/>
        </w:rPr>
        <w:t xml:space="preserve"> </w:t>
      </w:r>
      <w:r w:rsidR="001F05B8">
        <w:rPr>
          <w:sz w:val="24"/>
        </w:rPr>
        <w:t>для передачи в РПЦОИ</w:t>
      </w:r>
      <w:r w:rsidR="001F05B8" w:rsidRPr="001F05B8">
        <w:rPr>
          <w:sz w:val="24"/>
        </w:rPr>
        <w:t>.</w:t>
      </w:r>
    </w:p>
    <w:p w:rsidR="001F05B8" w:rsidRDefault="001F05B8" w:rsidP="001F05B8">
      <w:pPr>
        <w:widowControl w:val="0"/>
        <w:tabs>
          <w:tab w:val="left" w:pos="993"/>
        </w:tabs>
        <w:spacing w:before="0"/>
        <w:ind w:left="993" w:firstLine="0"/>
        <w:rPr>
          <w:sz w:val="24"/>
        </w:rPr>
      </w:pPr>
      <w:r w:rsidRPr="00713FAB">
        <w:rPr>
          <w:sz w:val="24"/>
        </w:rPr>
        <w:t>Суммарный объем всех флеш-</w:t>
      </w:r>
      <w:r w:rsidRPr="0019221E">
        <w:rPr>
          <w:sz w:val="24"/>
        </w:rPr>
        <w:t>накопител</w:t>
      </w:r>
      <w:r w:rsidRPr="00713FAB">
        <w:rPr>
          <w:sz w:val="24"/>
        </w:rPr>
        <w:t xml:space="preserve">ей, на которых предполагается передавать </w:t>
      </w:r>
      <w:r w:rsidRPr="00713FAB">
        <w:rPr>
          <w:sz w:val="24"/>
        </w:rPr>
        <w:lastRenderedPageBreak/>
        <w:t>аудиозаписи ответов из ППЭ в РЦОИ, должен быть не менее 10 Гб.</w:t>
      </w:r>
    </w:p>
    <w:p w:rsidR="009D6E0E" w:rsidRPr="00E544B8" w:rsidRDefault="009B0462" w:rsidP="009D6E0E">
      <w:pPr>
        <w:pStyle w:val="a6"/>
        <w:numPr>
          <w:ilvl w:val="0"/>
          <w:numId w:val="0"/>
        </w:numPr>
      </w:pPr>
      <w:r>
        <w:t xml:space="preserve">Результат проверки технической готовности </w:t>
      </w:r>
      <w:r w:rsidR="00AD0FBE">
        <w:t xml:space="preserve">ППЭ </w:t>
      </w:r>
      <w:r w:rsidR="009D6E0E" w:rsidRPr="00E544B8">
        <w:t xml:space="preserve">к сдаче экзамена </w:t>
      </w:r>
      <w:r>
        <w:t xml:space="preserve">с разделом «Говорение» </w:t>
      </w:r>
      <w:r w:rsidR="009D6E0E" w:rsidRPr="00E544B8">
        <w:t>подтверждается протоколом технической готовности (форма «ППЭ-01-01-У Протокол технической готовности ППЭ к экзамену в устной форме»). Указанны</w:t>
      </w:r>
      <w:r w:rsidR="009D6E0E">
        <w:t>й</w:t>
      </w:r>
      <w:r w:rsidR="009D6E0E" w:rsidRPr="00E544B8">
        <w:t xml:space="preserve"> протокол удостоверя</w:t>
      </w:r>
      <w:r w:rsidR="009D6E0E">
        <w:t>е</w:t>
      </w:r>
      <w:r w:rsidR="009D6E0E" w:rsidRPr="00E544B8">
        <w:t>тся подписью члена ГЭК совместно с техническим специалистом и руководителем ППЭ.</w:t>
      </w:r>
      <w:r w:rsidR="005A2E1D">
        <w:t xml:space="preserve"> </w:t>
      </w:r>
      <w:r w:rsidR="00E530A5">
        <w:t>Подписанный п</w:t>
      </w:r>
      <w:r w:rsidR="005A2E1D" w:rsidRPr="002840C9">
        <w:t>ротокол остается на хранении в ППЭ.</w:t>
      </w:r>
    </w:p>
    <w:p w:rsidR="009B0462" w:rsidRPr="005D264D" w:rsidRDefault="000819EE" w:rsidP="00587D84">
      <w:pPr>
        <w:pStyle w:val="3"/>
      </w:pPr>
      <w:r w:rsidRPr="000819EE">
        <w:t>Обеспечение расшифровки КИМ</w:t>
      </w:r>
      <w:r>
        <w:t>, проведение экзамена</w:t>
      </w:r>
    </w:p>
    <w:p w:rsidR="000819EE" w:rsidRDefault="000819EE" w:rsidP="00DA617F">
      <w:pPr>
        <w:keepNext/>
        <w:widowControl w:val="0"/>
        <w:tabs>
          <w:tab w:val="left" w:pos="-284"/>
          <w:tab w:val="left" w:pos="567"/>
        </w:tabs>
        <w:spacing w:before="0"/>
        <w:ind w:firstLine="0"/>
        <w:contextualSpacing/>
        <w:rPr>
          <w:sz w:val="24"/>
        </w:rPr>
      </w:pPr>
      <w:r w:rsidRPr="000819EE">
        <w:rPr>
          <w:sz w:val="24"/>
        </w:rPr>
        <w:t>В день проведения экзамена члены ГЭК обязаны:</w:t>
      </w:r>
    </w:p>
    <w:p w:rsidR="009B0462" w:rsidRPr="00693A7E" w:rsidRDefault="009B0462" w:rsidP="000E19A8">
      <w:pPr>
        <w:widowControl w:val="0"/>
        <w:numPr>
          <w:ilvl w:val="0"/>
          <w:numId w:val="12"/>
        </w:numPr>
        <w:tabs>
          <w:tab w:val="left" w:pos="-284"/>
          <w:tab w:val="left" w:pos="567"/>
        </w:tabs>
        <w:spacing w:before="0"/>
        <w:ind w:left="0" w:firstLine="0"/>
        <w:contextualSpacing/>
        <w:rPr>
          <w:sz w:val="24"/>
        </w:rPr>
      </w:pPr>
      <w:r w:rsidRPr="00693A7E">
        <w:rPr>
          <w:sz w:val="24"/>
        </w:rPr>
        <w:t xml:space="preserve">получить экзаменационные материалы </w:t>
      </w:r>
      <w:r w:rsidR="00BF5432">
        <w:rPr>
          <w:sz w:val="24"/>
        </w:rPr>
        <w:t xml:space="preserve">для доставки </w:t>
      </w:r>
      <w:r w:rsidRPr="00693A7E">
        <w:rPr>
          <w:sz w:val="24"/>
        </w:rPr>
        <w:t>в ППЭ:</w:t>
      </w:r>
    </w:p>
    <w:p w:rsidR="00BF5432" w:rsidRPr="00BF5432" w:rsidRDefault="00BF5432" w:rsidP="00C15B51">
      <w:pPr>
        <w:widowControl w:val="0"/>
        <w:numPr>
          <w:ilvl w:val="2"/>
          <w:numId w:val="2"/>
        </w:numPr>
        <w:tabs>
          <w:tab w:val="left" w:pos="993"/>
        </w:tabs>
        <w:spacing w:before="0"/>
        <w:ind w:left="993" w:hanging="426"/>
        <w:rPr>
          <w:sz w:val="24"/>
        </w:rPr>
      </w:pPr>
      <w:r w:rsidRPr="00BF5432">
        <w:rPr>
          <w:sz w:val="24"/>
        </w:rPr>
        <w:t>доставочные пакеты с ИК и компакт-дисками, на которых записаны электронные КИМ;</w:t>
      </w:r>
    </w:p>
    <w:p w:rsidR="00BF5432" w:rsidRPr="00BF5432" w:rsidRDefault="00BF5432" w:rsidP="00C15B51">
      <w:pPr>
        <w:widowControl w:val="0"/>
        <w:numPr>
          <w:ilvl w:val="2"/>
          <w:numId w:val="2"/>
        </w:numPr>
        <w:tabs>
          <w:tab w:val="left" w:pos="993"/>
        </w:tabs>
        <w:spacing w:before="0"/>
        <w:ind w:left="993" w:hanging="426"/>
        <w:rPr>
          <w:sz w:val="24"/>
        </w:rPr>
      </w:pPr>
      <w:r w:rsidRPr="00BF5432">
        <w:rPr>
          <w:sz w:val="24"/>
        </w:rPr>
        <w:t>формы ППЭ;</w:t>
      </w:r>
    </w:p>
    <w:p w:rsidR="00BF5432" w:rsidRDefault="00BF5432" w:rsidP="00C15B51">
      <w:pPr>
        <w:widowControl w:val="0"/>
        <w:numPr>
          <w:ilvl w:val="2"/>
          <w:numId w:val="2"/>
        </w:numPr>
        <w:tabs>
          <w:tab w:val="left" w:pos="993"/>
        </w:tabs>
        <w:spacing w:before="0"/>
        <w:ind w:left="993" w:hanging="426"/>
        <w:rPr>
          <w:sz w:val="24"/>
        </w:rPr>
      </w:pPr>
      <w:r w:rsidRPr="00BF5432">
        <w:rPr>
          <w:sz w:val="24"/>
        </w:rPr>
        <w:t>возвратные доставочные пакеты;</w:t>
      </w:r>
    </w:p>
    <w:p w:rsidR="0017066D" w:rsidRDefault="009B0462" w:rsidP="00C15B51">
      <w:pPr>
        <w:widowControl w:val="0"/>
        <w:numPr>
          <w:ilvl w:val="2"/>
          <w:numId w:val="2"/>
        </w:numPr>
        <w:tabs>
          <w:tab w:val="left" w:pos="993"/>
        </w:tabs>
        <w:spacing w:before="0"/>
        <w:ind w:left="993" w:hanging="426"/>
        <w:rPr>
          <w:sz w:val="24"/>
        </w:rPr>
      </w:pPr>
      <w:r w:rsidRPr="00693A7E">
        <w:rPr>
          <w:sz w:val="24"/>
        </w:rPr>
        <w:t>формы ППЭ (</w:t>
      </w:r>
      <w:r>
        <w:rPr>
          <w:sz w:val="24"/>
        </w:rPr>
        <w:t xml:space="preserve">перечень и назначение форм, специфичных для экзаменов с разделом «Говорение» приведены </w:t>
      </w:r>
      <w:r w:rsidRPr="00693A7E">
        <w:rPr>
          <w:sz w:val="24"/>
        </w:rPr>
        <w:t xml:space="preserve"> в Приложении 1)</w:t>
      </w:r>
      <w:r w:rsidR="0017066D">
        <w:rPr>
          <w:sz w:val="24"/>
        </w:rPr>
        <w:t>;</w:t>
      </w:r>
    </w:p>
    <w:p w:rsidR="009B0462" w:rsidRDefault="0017066D" w:rsidP="00C15B51">
      <w:pPr>
        <w:widowControl w:val="0"/>
        <w:numPr>
          <w:ilvl w:val="2"/>
          <w:numId w:val="2"/>
        </w:numPr>
        <w:tabs>
          <w:tab w:val="left" w:pos="993"/>
        </w:tabs>
        <w:spacing w:before="0"/>
        <w:ind w:left="993" w:hanging="426"/>
        <w:rPr>
          <w:sz w:val="24"/>
        </w:rPr>
      </w:pPr>
      <w:r w:rsidRPr="0017066D">
        <w:rPr>
          <w:sz w:val="24"/>
        </w:rPr>
        <w:t xml:space="preserve">флеш-носители для </w:t>
      </w:r>
      <w:r>
        <w:rPr>
          <w:sz w:val="24"/>
        </w:rPr>
        <w:t xml:space="preserve">записи ответов </w:t>
      </w:r>
      <w:r w:rsidR="00F34069">
        <w:rPr>
          <w:sz w:val="24"/>
        </w:rPr>
        <w:t>участников ЕГЭ</w:t>
      </w:r>
      <w:r>
        <w:rPr>
          <w:sz w:val="24"/>
        </w:rPr>
        <w:t xml:space="preserve"> и передачи их в РЦОИ</w:t>
      </w:r>
      <w:r w:rsidR="009B0462">
        <w:rPr>
          <w:sz w:val="24"/>
        </w:rPr>
        <w:t>.</w:t>
      </w:r>
    </w:p>
    <w:p w:rsidR="009B0462" w:rsidRPr="009B0462" w:rsidRDefault="009B0462" w:rsidP="00454394">
      <w:pPr>
        <w:widowControl w:val="0"/>
        <w:tabs>
          <w:tab w:val="left" w:pos="-284"/>
          <w:tab w:val="left" w:pos="567"/>
        </w:tabs>
        <w:spacing w:before="0"/>
        <w:ind w:firstLine="0"/>
        <w:contextualSpacing/>
        <w:rPr>
          <w:sz w:val="24"/>
        </w:rPr>
      </w:pPr>
      <w:r>
        <w:rPr>
          <w:sz w:val="24"/>
        </w:rPr>
        <w:t xml:space="preserve">В общем случае </w:t>
      </w:r>
      <w:r w:rsidR="00BF5432">
        <w:rPr>
          <w:sz w:val="24"/>
        </w:rPr>
        <w:t xml:space="preserve">экзаменационные материалы </w:t>
      </w:r>
      <w:r>
        <w:rPr>
          <w:sz w:val="24"/>
        </w:rPr>
        <w:t xml:space="preserve">могут доставляться в ППЭ без участия члена ГЭК (адресная доставка </w:t>
      </w:r>
      <w:r w:rsidR="0017066D">
        <w:rPr>
          <w:sz w:val="24"/>
        </w:rPr>
        <w:t>до ППЭ сотрудниками</w:t>
      </w:r>
      <w:r w:rsidR="00BF5432">
        <w:rPr>
          <w:sz w:val="24"/>
        </w:rPr>
        <w:t xml:space="preserve"> </w:t>
      </w:r>
      <w:r w:rsidR="0017066D">
        <w:rPr>
          <w:sz w:val="24"/>
        </w:rPr>
        <w:t>УСС</w:t>
      </w:r>
      <w:r>
        <w:rPr>
          <w:sz w:val="24"/>
        </w:rPr>
        <w:t xml:space="preserve">), формы ППЭ могут печататься в пункте </w:t>
      </w:r>
      <w:r w:rsidR="00BF5432">
        <w:rPr>
          <w:sz w:val="24"/>
        </w:rPr>
        <w:t xml:space="preserve">до начала </w:t>
      </w:r>
      <w:r>
        <w:rPr>
          <w:sz w:val="24"/>
        </w:rPr>
        <w:t>экзамен</w:t>
      </w:r>
      <w:r w:rsidR="00BF5432">
        <w:rPr>
          <w:sz w:val="24"/>
        </w:rPr>
        <w:t>а</w:t>
      </w:r>
      <w:r>
        <w:rPr>
          <w:sz w:val="24"/>
        </w:rPr>
        <w:t xml:space="preserve"> (в случае выполнения рассадки в ППЭ)</w:t>
      </w:r>
      <w:r w:rsidR="0017066D">
        <w:rPr>
          <w:sz w:val="24"/>
        </w:rPr>
        <w:t xml:space="preserve"> и обеспечение флеш-носителями для передачи ответов из ППЭ в РЦОИ может выполняться силами ППЭ</w:t>
      </w:r>
      <w:r>
        <w:rPr>
          <w:sz w:val="24"/>
        </w:rPr>
        <w:t>.</w:t>
      </w:r>
    </w:p>
    <w:p w:rsidR="00322F59" w:rsidRDefault="00322F59" w:rsidP="000E19A8">
      <w:pPr>
        <w:widowControl w:val="0"/>
        <w:numPr>
          <w:ilvl w:val="0"/>
          <w:numId w:val="12"/>
        </w:numPr>
        <w:tabs>
          <w:tab w:val="left" w:pos="-284"/>
          <w:tab w:val="left" w:pos="567"/>
        </w:tabs>
        <w:spacing w:before="0"/>
        <w:ind w:left="0" w:firstLine="0"/>
        <w:contextualSpacing/>
        <w:rPr>
          <w:sz w:val="24"/>
        </w:rPr>
      </w:pPr>
      <w:r>
        <w:rPr>
          <w:sz w:val="24"/>
        </w:rPr>
        <w:t>член ГЭК должен прибыть в ППЭ с токеном, на котором записана его персональная ЭП</w:t>
      </w:r>
      <w:r w:rsidRPr="00514576">
        <w:rPr>
          <w:sz w:val="24"/>
        </w:rPr>
        <w:t xml:space="preserve"> </w:t>
      </w:r>
      <w:r>
        <w:rPr>
          <w:sz w:val="24"/>
        </w:rPr>
        <w:t>(</w:t>
      </w:r>
      <w:r w:rsidRPr="00322F59">
        <w:rPr>
          <w:sz w:val="24"/>
        </w:rPr>
        <w:t>порядок получения токена определяется действующим «Регламентом выдачи квалифицированных сертификатов электронной подписи (шифрования) Удостоверяющим центром Рособрнадзора членам Государственной экзаменационной комиссии»</w:t>
      </w:r>
      <w:r>
        <w:rPr>
          <w:sz w:val="24"/>
        </w:rPr>
        <w:t>)</w:t>
      </w:r>
      <w:r w:rsidR="00AD0FBE">
        <w:rPr>
          <w:sz w:val="24"/>
        </w:rPr>
        <w:t>.</w:t>
      </w:r>
    </w:p>
    <w:p w:rsidR="00322F59" w:rsidRPr="00322F59" w:rsidRDefault="00322F59" w:rsidP="00CB4077">
      <w:pPr>
        <w:widowControl w:val="0"/>
        <w:tabs>
          <w:tab w:val="left" w:pos="-284"/>
          <w:tab w:val="left" w:pos="567"/>
        </w:tabs>
        <w:spacing w:before="0"/>
        <w:ind w:firstLine="0"/>
        <w:contextualSpacing/>
        <w:rPr>
          <w:sz w:val="24"/>
        </w:rPr>
      </w:pPr>
      <w:r>
        <w:rPr>
          <w:sz w:val="24"/>
        </w:rPr>
        <w:t>Не все члены ГЭК обязаны иметь токен с персональной ЭП. ЭП выдаётся только члена</w:t>
      </w:r>
      <w:r w:rsidR="00DF6A94">
        <w:rPr>
          <w:sz w:val="24"/>
        </w:rPr>
        <w:t>м</w:t>
      </w:r>
      <w:r>
        <w:rPr>
          <w:sz w:val="24"/>
        </w:rPr>
        <w:t xml:space="preserve"> ГЭК, которые будут участвовать в расшифровке КИМ.</w:t>
      </w:r>
    </w:p>
    <w:p w:rsidR="00BF5432" w:rsidRPr="00BF5432" w:rsidRDefault="00BF5432" w:rsidP="000E19A8">
      <w:pPr>
        <w:widowControl w:val="0"/>
        <w:numPr>
          <w:ilvl w:val="0"/>
          <w:numId w:val="12"/>
        </w:numPr>
        <w:tabs>
          <w:tab w:val="left" w:pos="-284"/>
          <w:tab w:val="left" w:pos="567"/>
        </w:tabs>
        <w:spacing w:before="0"/>
        <w:ind w:left="0" w:firstLine="0"/>
        <w:contextualSpacing/>
        <w:rPr>
          <w:sz w:val="24"/>
        </w:rPr>
      </w:pPr>
      <w:r w:rsidRPr="00BF5432">
        <w:rPr>
          <w:sz w:val="24"/>
        </w:rPr>
        <w:t>за полтора часа до проведения экзамена доставить экзаменационные материалы в ППЭ и передать их руководителю ППЭ</w:t>
      </w:r>
      <w:r w:rsidR="00477D76">
        <w:rPr>
          <w:sz w:val="24"/>
        </w:rPr>
        <w:t>;</w:t>
      </w:r>
    </w:p>
    <w:p w:rsidR="00477D76" w:rsidRDefault="00BF5432" w:rsidP="000E19A8">
      <w:pPr>
        <w:widowControl w:val="0"/>
        <w:numPr>
          <w:ilvl w:val="0"/>
          <w:numId w:val="12"/>
        </w:numPr>
        <w:tabs>
          <w:tab w:val="left" w:pos="-284"/>
          <w:tab w:val="left" w:pos="567"/>
        </w:tabs>
        <w:spacing w:before="0"/>
        <w:ind w:left="0" w:firstLine="0"/>
        <w:contextualSpacing/>
        <w:rPr>
          <w:sz w:val="24"/>
        </w:rPr>
      </w:pPr>
      <w:r w:rsidRPr="00BF5432">
        <w:rPr>
          <w:sz w:val="24"/>
        </w:rPr>
        <w:t xml:space="preserve">в 9 часов 30 минут по местному времени при содействии технического специалиста с использованием своего токена с ЭП </w:t>
      </w:r>
      <w:r w:rsidR="006442B1">
        <w:rPr>
          <w:sz w:val="24"/>
        </w:rPr>
        <w:t xml:space="preserve">скачать </w:t>
      </w:r>
      <w:r w:rsidRPr="00BF5432">
        <w:rPr>
          <w:sz w:val="24"/>
        </w:rPr>
        <w:t>ключ доступа к КИМ</w:t>
      </w:r>
      <w:r w:rsidR="006442B1">
        <w:rPr>
          <w:sz w:val="24"/>
        </w:rPr>
        <w:t xml:space="preserve"> на станции авторизации в штабе ППЭ</w:t>
      </w:r>
      <w:r w:rsidR="00477D76">
        <w:rPr>
          <w:sz w:val="24"/>
        </w:rPr>
        <w:t>: токен необходимо подключить к рабочей станции и ввести пароль доступа к нему;</w:t>
      </w:r>
    </w:p>
    <w:p w:rsidR="00477D76" w:rsidRDefault="00477D76" w:rsidP="00477D76">
      <w:pPr>
        <w:widowControl w:val="0"/>
        <w:tabs>
          <w:tab w:val="left" w:pos="-284"/>
          <w:tab w:val="left" w:pos="567"/>
        </w:tabs>
        <w:spacing w:before="0"/>
        <w:ind w:left="567" w:firstLine="0"/>
        <w:contextualSpacing/>
        <w:rPr>
          <w:sz w:val="24"/>
        </w:rPr>
      </w:pPr>
      <w:r w:rsidRPr="00477D76">
        <w:rPr>
          <w:sz w:val="24"/>
        </w:rPr>
        <w:lastRenderedPageBreak/>
        <w:t>В случае успешной авторизации должно появиться приглашение сохранить ключ доступа к КИМ.</w:t>
      </w:r>
      <w:r>
        <w:rPr>
          <w:sz w:val="24"/>
        </w:rPr>
        <w:t xml:space="preserve"> Технический специалист должен сохранить файл-ключ на флеш-накопитель и загрузить его на все рабочие станции </w:t>
      </w:r>
      <w:r w:rsidR="00F34069">
        <w:rPr>
          <w:sz w:val="24"/>
        </w:rPr>
        <w:t>участников ЕГЭ</w:t>
      </w:r>
      <w:r>
        <w:rPr>
          <w:sz w:val="24"/>
        </w:rPr>
        <w:t>.</w:t>
      </w:r>
    </w:p>
    <w:p w:rsidR="00025172" w:rsidRPr="00514576" w:rsidRDefault="00025172" w:rsidP="00025172">
      <w:pPr>
        <w:widowControl w:val="0"/>
        <w:tabs>
          <w:tab w:val="left" w:pos="-284"/>
          <w:tab w:val="left" w:pos="567"/>
        </w:tabs>
        <w:spacing w:before="0"/>
        <w:ind w:left="567" w:firstLine="0"/>
        <w:contextualSpacing/>
        <w:rPr>
          <w:sz w:val="24"/>
        </w:rPr>
      </w:pPr>
      <w:r w:rsidRPr="00025172">
        <w:rPr>
          <w:b/>
          <w:sz w:val="24"/>
        </w:rPr>
        <w:t>Важно!</w:t>
      </w:r>
      <w:r>
        <w:rPr>
          <w:sz w:val="24"/>
        </w:rPr>
        <w:t xml:space="preserve"> Убедитесь, что технический специалист записал на флеш-накопитель корректный файл: и</w:t>
      </w:r>
      <w:r w:rsidRPr="00025172">
        <w:rPr>
          <w:sz w:val="24"/>
        </w:rPr>
        <w:t>мя файла с ключом должно иметь формат: KIM_KEY_XX_YYYY.YY.YY_exported.dat, где XX – это двухзначный код региона, а YYYY.YY.YY – дата проведения экзамена.</w:t>
      </w:r>
      <w:r>
        <w:rPr>
          <w:sz w:val="24"/>
        </w:rPr>
        <w:t xml:space="preserve"> </w:t>
      </w:r>
      <w:r w:rsidRPr="00025172">
        <w:rPr>
          <w:sz w:val="24"/>
        </w:rPr>
        <w:t xml:space="preserve">Т.е. загружаемый ключ должен быть предназначен для вашего региона и для проходящего экзамена. Например, для Красноярского края </w:t>
      </w:r>
      <w:r>
        <w:rPr>
          <w:sz w:val="24"/>
        </w:rPr>
        <w:t xml:space="preserve">(код 24) </w:t>
      </w:r>
      <w:r w:rsidRPr="00025172">
        <w:rPr>
          <w:sz w:val="24"/>
        </w:rPr>
        <w:t>для экзамена проходящего 11 апреля 2015 года файл с ключом должен называться: KIM_KEY_24_2015.04.11_exported.dat</w:t>
      </w:r>
      <w:r w:rsidR="00707CF6">
        <w:rPr>
          <w:sz w:val="24"/>
        </w:rPr>
        <w:t>.</w:t>
      </w:r>
    </w:p>
    <w:p w:rsidR="00477D76" w:rsidRDefault="00477D76" w:rsidP="00477D76">
      <w:pPr>
        <w:widowControl w:val="0"/>
        <w:tabs>
          <w:tab w:val="left" w:pos="-284"/>
          <w:tab w:val="left" w:pos="567"/>
        </w:tabs>
        <w:spacing w:before="0"/>
        <w:ind w:left="567" w:firstLine="0"/>
        <w:contextualSpacing/>
        <w:rPr>
          <w:sz w:val="24"/>
        </w:rPr>
      </w:pPr>
      <w:r w:rsidRPr="00477D76">
        <w:rPr>
          <w:b/>
          <w:sz w:val="24"/>
        </w:rPr>
        <w:t xml:space="preserve">Важно! </w:t>
      </w:r>
      <w:r>
        <w:rPr>
          <w:sz w:val="24"/>
        </w:rPr>
        <w:t xml:space="preserve">В случае возникновения любых проблем со скачиванием ключа необходимо незамедлительно обратиться </w:t>
      </w:r>
      <w:r w:rsidR="00CB4077">
        <w:rPr>
          <w:sz w:val="24"/>
        </w:rPr>
        <w:t>на горячую линию</w:t>
      </w:r>
      <w:r>
        <w:rPr>
          <w:sz w:val="24"/>
        </w:rPr>
        <w:t>, подробнее см. подраздел «Особые ситуации».</w:t>
      </w:r>
    </w:p>
    <w:p w:rsidR="00035C59" w:rsidRPr="00035C59" w:rsidRDefault="00035C59" w:rsidP="00477D76">
      <w:pPr>
        <w:widowControl w:val="0"/>
        <w:tabs>
          <w:tab w:val="left" w:pos="-284"/>
          <w:tab w:val="left" w:pos="567"/>
        </w:tabs>
        <w:spacing w:before="0"/>
        <w:ind w:left="567" w:firstLine="0"/>
        <w:contextualSpacing/>
        <w:rPr>
          <w:sz w:val="24"/>
        </w:rPr>
      </w:pPr>
      <w:r w:rsidRPr="00DA617F">
        <w:rPr>
          <w:b/>
          <w:sz w:val="24"/>
        </w:rPr>
        <w:t>Важно!</w:t>
      </w:r>
      <w:r w:rsidRPr="00DA617F">
        <w:rPr>
          <w:sz w:val="24"/>
        </w:rPr>
        <w:t>.</w:t>
      </w:r>
      <w:r w:rsidRPr="00BF6BDB">
        <w:rPr>
          <w:sz w:val="24"/>
        </w:rPr>
        <w:t xml:space="preserve"> </w:t>
      </w:r>
      <w:r>
        <w:rPr>
          <w:sz w:val="24"/>
        </w:rPr>
        <w:t>В</w:t>
      </w:r>
      <w:r w:rsidRPr="00BF6BDB">
        <w:rPr>
          <w:sz w:val="24"/>
        </w:rPr>
        <w:t xml:space="preserve"> </w:t>
      </w:r>
      <w:r>
        <w:rPr>
          <w:sz w:val="24"/>
        </w:rPr>
        <w:t xml:space="preserve">случае, если в ППЭ назначено несколько членов ГЭК, которые должны обеспечивать расшифровку КИМ, то технически </w:t>
      </w:r>
      <w:r w:rsidRPr="00035C59">
        <w:rPr>
          <w:b/>
          <w:sz w:val="24"/>
        </w:rPr>
        <w:t>любой</w:t>
      </w:r>
      <w:r>
        <w:rPr>
          <w:sz w:val="24"/>
        </w:rPr>
        <w:t xml:space="preserve"> из них может скачать ключ доступа к КИМ. Члена ГЭК, который должен скачать ключ</w:t>
      </w:r>
      <w:r w:rsidR="00B470EE">
        <w:rPr>
          <w:sz w:val="24"/>
        </w:rPr>
        <w:t>,</w:t>
      </w:r>
      <w:r>
        <w:rPr>
          <w:sz w:val="24"/>
        </w:rPr>
        <w:t xml:space="preserve"> </w:t>
      </w:r>
      <w:r w:rsidR="00B470EE">
        <w:rPr>
          <w:sz w:val="24"/>
        </w:rPr>
        <w:t>должен</w:t>
      </w:r>
      <w:r>
        <w:rPr>
          <w:sz w:val="24"/>
        </w:rPr>
        <w:t xml:space="preserve"> назначить руководитель ППЭ.</w:t>
      </w:r>
    </w:p>
    <w:p w:rsidR="00477D76" w:rsidRPr="00E32E49" w:rsidRDefault="00A87F68" w:rsidP="000E19A8">
      <w:pPr>
        <w:widowControl w:val="0"/>
        <w:numPr>
          <w:ilvl w:val="0"/>
          <w:numId w:val="12"/>
        </w:numPr>
        <w:tabs>
          <w:tab w:val="left" w:pos="-284"/>
          <w:tab w:val="left" w:pos="567"/>
        </w:tabs>
        <w:spacing w:before="0"/>
        <w:ind w:left="0" w:firstLine="0"/>
        <w:contextualSpacing/>
        <w:rPr>
          <w:sz w:val="24"/>
        </w:rPr>
      </w:pPr>
      <w:r>
        <w:rPr>
          <w:sz w:val="24"/>
        </w:rPr>
        <w:t xml:space="preserve">до 10.10 </w:t>
      </w:r>
      <w:r w:rsidR="00BF5432" w:rsidRPr="00BF5432">
        <w:rPr>
          <w:sz w:val="24"/>
        </w:rPr>
        <w:t xml:space="preserve">выполнить активацию ключа доступа к КИМ с использованием своего токена с </w:t>
      </w:r>
      <w:r w:rsidR="00BF5432" w:rsidRPr="00E32E49">
        <w:rPr>
          <w:sz w:val="24"/>
        </w:rPr>
        <w:t>ЭП на всех рабочих местах во всех аудиториях проведения экзамена</w:t>
      </w:r>
      <w:r w:rsidR="00477D76" w:rsidRPr="00E32E49">
        <w:rPr>
          <w:sz w:val="24"/>
        </w:rPr>
        <w:t xml:space="preserve"> (выполняется после того, как технический специалист загрузит его на рабочую станцию)</w:t>
      </w:r>
      <w:r w:rsidR="00BF5432" w:rsidRPr="00E32E49">
        <w:rPr>
          <w:sz w:val="24"/>
        </w:rPr>
        <w:t>:</w:t>
      </w:r>
    </w:p>
    <w:p w:rsidR="00477D76" w:rsidRDefault="00477D76" w:rsidP="00477D76">
      <w:pPr>
        <w:widowControl w:val="0"/>
        <w:numPr>
          <w:ilvl w:val="2"/>
          <w:numId w:val="2"/>
        </w:numPr>
        <w:tabs>
          <w:tab w:val="left" w:pos="993"/>
        </w:tabs>
        <w:spacing w:before="0"/>
        <w:ind w:left="993" w:hanging="426"/>
        <w:rPr>
          <w:sz w:val="24"/>
        </w:rPr>
      </w:pPr>
      <w:r w:rsidRPr="00E32E49">
        <w:rPr>
          <w:sz w:val="24"/>
        </w:rPr>
        <w:t>необходимо подключить персональный токен к станции записи от</w:t>
      </w:r>
      <w:r>
        <w:rPr>
          <w:sz w:val="24"/>
        </w:rPr>
        <w:t>ветов;</w:t>
      </w:r>
    </w:p>
    <w:p w:rsidR="00477D76" w:rsidRPr="00276D1D" w:rsidRDefault="00477D76" w:rsidP="00477D76">
      <w:pPr>
        <w:widowControl w:val="0"/>
        <w:numPr>
          <w:ilvl w:val="2"/>
          <w:numId w:val="2"/>
        </w:numPr>
        <w:tabs>
          <w:tab w:val="left" w:pos="993"/>
        </w:tabs>
        <w:spacing w:before="0"/>
        <w:ind w:left="993" w:hanging="426"/>
        <w:rPr>
          <w:sz w:val="24"/>
        </w:rPr>
      </w:pPr>
      <w:r>
        <w:rPr>
          <w:sz w:val="24"/>
        </w:rPr>
        <w:t>нажать кнопку «Обновить информацию с токена» в станции записи ответов;</w:t>
      </w:r>
    </w:p>
    <w:p w:rsidR="00477D76" w:rsidRDefault="00477D76" w:rsidP="00477D76">
      <w:pPr>
        <w:widowControl w:val="0"/>
        <w:numPr>
          <w:ilvl w:val="2"/>
          <w:numId w:val="2"/>
        </w:numPr>
        <w:tabs>
          <w:tab w:val="left" w:pos="993"/>
        </w:tabs>
        <w:spacing w:before="0"/>
        <w:ind w:left="993" w:hanging="426"/>
        <w:rPr>
          <w:sz w:val="24"/>
        </w:rPr>
      </w:pPr>
      <w:r>
        <w:rPr>
          <w:sz w:val="24"/>
        </w:rPr>
        <w:t>в появившемся окне ввести</w:t>
      </w:r>
      <w:r w:rsidRPr="0075174B">
        <w:rPr>
          <w:sz w:val="24"/>
        </w:rPr>
        <w:t xml:space="preserve"> </w:t>
      </w:r>
      <w:r w:rsidRPr="00276D1D">
        <w:rPr>
          <w:sz w:val="24"/>
        </w:rPr>
        <w:t>пароль доступа</w:t>
      </w:r>
      <w:r>
        <w:rPr>
          <w:sz w:val="24"/>
        </w:rPr>
        <w:t xml:space="preserve"> к КИМ и нажать кнопку «ОК»;</w:t>
      </w:r>
    </w:p>
    <w:p w:rsidR="00477D76" w:rsidRPr="00477D76" w:rsidRDefault="00477D76" w:rsidP="00477D76">
      <w:pPr>
        <w:widowControl w:val="0"/>
        <w:numPr>
          <w:ilvl w:val="2"/>
          <w:numId w:val="2"/>
        </w:numPr>
        <w:tabs>
          <w:tab w:val="left" w:pos="993"/>
        </w:tabs>
        <w:spacing w:before="0"/>
        <w:ind w:left="993" w:hanging="426"/>
        <w:rPr>
          <w:sz w:val="24"/>
        </w:rPr>
      </w:pPr>
      <w:r w:rsidRPr="00477D76">
        <w:rPr>
          <w:sz w:val="24"/>
        </w:rPr>
        <w:t>после успешной активации</w:t>
      </w:r>
      <w:r w:rsidR="00F54817">
        <w:rPr>
          <w:sz w:val="24"/>
        </w:rPr>
        <w:t xml:space="preserve"> (необходимо дождаться соответствующего сообщения системы)</w:t>
      </w:r>
      <w:r w:rsidRPr="00477D76">
        <w:rPr>
          <w:sz w:val="24"/>
        </w:rPr>
        <w:t xml:space="preserve"> необходимо отключить персональный токен от рабочей станции и</w:t>
      </w:r>
      <w:r>
        <w:rPr>
          <w:sz w:val="24"/>
        </w:rPr>
        <w:t xml:space="preserve"> перейти</w:t>
      </w:r>
      <w:r w:rsidRPr="00477D76">
        <w:rPr>
          <w:sz w:val="24"/>
        </w:rPr>
        <w:t xml:space="preserve"> к следующему рабочему месту </w:t>
      </w:r>
      <w:r w:rsidR="00F34069">
        <w:rPr>
          <w:sz w:val="24"/>
        </w:rPr>
        <w:t>участника ЕГЭ</w:t>
      </w:r>
      <w:r w:rsidRPr="00477D76">
        <w:rPr>
          <w:sz w:val="24"/>
        </w:rPr>
        <w:t xml:space="preserve"> для активации ключа доступа к КИМ.</w:t>
      </w:r>
    </w:p>
    <w:p w:rsidR="00477D76" w:rsidRDefault="00477D76" w:rsidP="00477D76">
      <w:pPr>
        <w:widowControl w:val="0"/>
        <w:tabs>
          <w:tab w:val="left" w:pos="-284"/>
          <w:tab w:val="left" w:pos="567"/>
        </w:tabs>
        <w:spacing w:before="0"/>
        <w:ind w:left="567" w:firstLine="0"/>
        <w:contextualSpacing/>
        <w:rPr>
          <w:sz w:val="24"/>
        </w:rPr>
      </w:pPr>
      <w:r w:rsidRPr="00477D76">
        <w:rPr>
          <w:b/>
          <w:sz w:val="24"/>
        </w:rPr>
        <w:t xml:space="preserve">Важно! </w:t>
      </w:r>
      <w:r>
        <w:rPr>
          <w:sz w:val="24"/>
        </w:rPr>
        <w:t xml:space="preserve">В случае возникновения любых проблем с активацией ключа необходимо незамедлительно обратиться </w:t>
      </w:r>
      <w:r w:rsidR="00CB4077">
        <w:rPr>
          <w:sz w:val="24"/>
        </w:rPr>
        <w:t>на горячую линию</w:t>
      </w:r>
      <w:r>
        <w:rPr>
          <w:sz w:val="24"/>
        </w:rPr>
        <w:t>, подробнее см. подраздел «Особые ситуации».</w:t>
      </w:r>
    </w:p>
    <w:p w:rsidR="00B470EE" w:rsidRDefault="00B470EE" w:rsidP="00477D76">
      <w:pPr>
        <w:widowControl w:val="0"/>
        <w:tabs>
          <w:tab w:val="left" w:pos="-284"/>
          <w:tab w:val="left" w:pos="567"/>
        </w:tabs>
        <w:spacing w:before="0"/>
        <w:ind w:left="567" w:firstLine="0"/>
        <w:contextualSpacing/>
        <w:rPr>
          <w:sz w:val="24"/>
        </w:rPr>
      </w:pPr>
      <w:r w:rsidRPr="00DA617F">
        <w:rPr>
          <w:b/>
          <w:sz w:val="24"/>
        </w:rPr>
        <w:t>Важно!</w:t>
      </w:r>
      <w:r w:rsidRPr="00DA617F">
        <w:rPr>
          <w:sz w:val="24"/>
        </w:rPr>
        <w:t>.</w:t>
      </w:r>
      <w:r w:rsidRPr="00BF6BDB">
        <w:rPr>
          <w:sz w:val="24"/>
        </w:rPr>
        <w:t xml:space="preserve"> </w:t>
      </w:r>
      <w:r>
        <w:rPr>
          <w:sz w:val="24"/>
        </w:rPr>
        <w:t>В</w:t>
      </w:r>
      <w:r w:rsidRPr="00BF6BDB">
        <w:rPr>
          <w:sz w:val="24"/>
        </w:rPr>
        <w:t xml:space="preserve"> </w:t>
      </w:r>
      <w:r>
        <w:rPr>
          <w:sz w:val="24"/>
        </w:rPr>
        <w:t xml:space="preserve">случае, если в ППЭ назначено несколько членов ГЭК, которые должны обеспечивать расшифровку КИМ, то технически </w:t>
      </w:r>
      <w:r w:rsidRPr="00035C59">
        <w:rPr>
          <w:b/>
          <w:sz w:val="24"/>
        </w:rPr>
        <w:t>любой</w:t>
      </w:r>
      <w:r>
        <w:rPr>
          <w:sz w:val="24"/>
        </w:rPr>
        <w:t xml:space="preserve"> из них может выполнить активацию ключа доступа к КИМ на </w:t>
      </w:r>
      <w:r w:rsidRPr="00B470EE">
        <w:rPr>
          <w:b/>
          <w:sz w:val="24"/>
        </w:rPr>
        <w:t>любой</w:t>
      </w:r>
      <w:r>
        <w:rPr>
          <w:sz w:val="24"/>
        </w:rPr>
        <w:t xml:space="preserve"> рабочей станции.</w:t>
      </w:r>
      <w:r w:rsidRPr="00BF6BDB">
        <w:rPr>
          <w:sz w:val="24"/>
        </w:rPr>
        <w:t xml:space="preserve"> </w:t>
      </w:r>
      <w:r>
        <w:rPr>
          <w:sz w:val="24"/>
        </w:rPr>
        <w:t>Какие члены ГЭК</w:t>
      </w:r>
      <w:r w:rsidR="007D4C20">
        <w:rPr>
          <w:sz w:val="24"/>
        </w:rPr>
        <w:t>,</w:t>
      </w:r>
      <w:r>
        <w:rPr>
          <w:sz w:val="24"/>
        </w:rPr>
        <w:t xml:space="preserve"> на </w:t>
      </w:r>
      <w:r>
        <w:rPr>
          <w:sz w:val="24"/>
        </w:rPr>
        <w:lastRenderedPageBreak/>
        <w:t xml:space="preserve">каких рабочих станциях должны выполнять активацию ключа доступа к КИМ </w:t>
      </w:r>
      <w:r w:rsidR="007D4C20">
        <w:rPr>
          <w:sz w:val="24"/>
        </w:rPr>
        <w:t>должен</w:t>
      </w:r>
      <w:r>
        <w:rPr>
          <w:sz w:val="24"/>
        </w:rPr>
        <w:t xml:space="preserve"> определить руководитель ППЭ.</w:t>
      </w:r>
    </w:p>
    <w:p w:rsidR="00824F04" w:rsidRPr="00824F04" w:rsidRDefault="00824F04" w:rsidP="00824F04">
      <w:pPr>
        <w:widowControl w:val="0"/>
        <w:tabs>
          <w:tab w:val="left" w:pos="-284"/>
          <w:tab w:val="left" w:pos="567"/>
        </w:tabs>
        <w:spacing w:before="0"/>
        <w:ind w:left="567" w:firstLine="0"/>
        <w:contextualSpacing/>
        <w:rPr>
          <w:sz w:val="24"/>
        </w:rPr>
      </w:pPr>
      <w:r w:rsidRPr="00824F04">
        <w:rPr>
          <w:b/>
          <w:sz w:val="24"/>
        </w:rPr>
        <w:t>Рекомендуется</w:t>
      </w:r>
      <w:r>
        <w:rPr>
          <w:sz w:val="24"/>
        </w:rPr>
        <w:t xml:space="preserve"> (если позволяет занятость члена ГЭК) активацию ключа выполнять после установки диска с КИМ в </w:t>
      </w:r>
      <w:r>
        <w:rPr>
          <w:sz w:val="24"/>
          <w:lang w:val="en-US"/>
        </w:rPr>
        <w:t>CD</w:t>
      </w:r>
      <w:r w:rsidRPr="00514576">
        <w:rPr>
          <w:sz w:val="24"/>
        </w:rPr>
        <w:t>-</w:t>
      </w:r>
      <w:r>
        <w:rPr>
          <w:sz w:val="24"/>
        </w:rPr>
        <w:t>привод рабочей станции, в присутствии члена ГЭК организатор в аудитории должен выполнить переход к сдаче экзамена и дождаться сообщения об успешной расшифровке КИМ.</w:t>
      </w:r>
    </w:p>
    <w:p w:rsidR="00477D76" w:rsidRDefault="00477D76" w:rsidP="00477D76">
      <w:pPr>
        <w:widowControl w:val="0"/>
        <w:tabs>
          <w:tab w:val="left" w:pos="-284"/>
          <w:tab w:val="left" w:pos="567"/>
        </w:tabs>
        <w:spacing w:before="0"/>
        <w:ind w:left="567" w:firstLine="0"/>
        <w:contextualSpacing/>
        <w:rPr>
          <w:b/>
          <w:sz w:val="24"/>
        </w:rPr>
      </w:pPr>
      <w:r w:rsidRPr="00BF5432">
        <w:rPr>
          <w:sz w:val="24"/>
        </w:rPr>
        <w:t xml:space="preserve">Рекомендуется схема, при которой технический специалист и член ГЭК ходят по аудиториям вместе: </w:t>
      </w:r>
      <w:r>
        <w:rPr>
          <w:sz w:val="24"/>
        </w:rPr>
        <w:t xml:space="preserve">сначала </w:t>
      </w:r>
      <w:r w:rsidRPr="00BF5432">
        <w:rPr>
          <w:sz w:val="24"/>
        </w:rPr>
        <w:t>технический специалист загружает на станцию ключ</w:t>
      </w:r>
      <w:r>
        <w:rPr>
          <w:sz w:val="24"/>
        </w:rPr>
        <w:t xml:space="preserve"> доступа к КИМ</w:t>
      </w:r>
      <w:r w:rsidRPr="00BF5432">
        <w:rPr>
          <w:sz w:val="24"/>
        </w:rPr>
        <w:t xml:space="preserve">, </w:t>
      </w:r>
      <w:r>
        <w:rPr>
          <w:sz w:val="24"/>
        </w:rPr>
        <w:t xml:space="preserve">сразу после этого </w:t>
      </w:r>
      <w:r w:rsidRPr="00BF5432">
        <w:rPr>
          <w:sz w:val="24"/>
        </w:rPr>
        <w:t>член ГЭК выполняет его активацию.</w:t>
      </w:r>
    </w:p>
    <w:p w:rsidR="006F6676" w:rsidRDefault="006F6676" w:rsidP="00587D84">
      <w:pPr>
        <w:pStyle w:val="3"/>
      </w:pPr>
      <w:r w:rsidRPr="006F6676">
        <w:t xml:space="preserve">Доставка ответов </w:t>
      </w:r>
      <w:r w:rsidR="00F34069">
        <w:t>участников ЕГЭ</w:t>
      </w:r>
      <w:r w:rsidRPr="006F6676">
        <w:t xml:space="preserve"> из ППЭ в РЦОИ</w:t>
      </w:r>
      <w:r>
        <w:t>, завершение экзамена</w:t>
      </w:r>
    </w:p>
    <w:p w:rsidR="00BF5432" w:rsidRPr="006F6676" w:rsidRDefault="00BF5432" w:rsidP="006F6676">
      <w:pPr>
        <w:widowControl w:val="0"/>
        <w:tabs>
          <w:tab w:val="left" w:pos="-284"/>
          <w:tab w:val="left" w:pos="567"/>
        </w:tabs>
        <w:spacing w:before="0"/>
        <w:ind w:firstLine="0"/>
        <w:contextualSpacing/>
        <w:rPr>
          <w:sz w:val="24"/>
        </w:rPr>
      </w:pPr>
      <w:r w:rsidRPr="006F6676">
        <w:rPr>
          <w:sz w:val="24"/>
        </w:rPr>
        <w:t>По окончании проведения экзамена члены ГЭК обязаны:</w:t>
      </w:r>
    </w:p>
    <w:p w:rsidR="00D2173E" w:rsidRDefault="00D2173E" w:rsidP="000E19A8">
      <w:pPr>
        <w:widowControl w:val="0"/>
        <w:numPr>
          <w:ilvl w:val="0"/>
          <w:numId w:val="12"/>
        </w:numPr>
        <w:tabs>
          <w:tab w:val="left" w:pos="-284"/>
          <w:tab w:val="left" w:pos="567"/>
        </w:tabs>
        <w:spacing w:before="0"/>
        <w:ind w:left="0" w:firstLine="0"/>
        <w:contextualSpacing/>
        <w:rPr>
          <w:sz w:val="24"/>
        </w:rPr>
      </w:pPr>
      <w:r w:rsidRPr="00D2173E">
        <w:rPr>
          <w:sz w:val="24"/>
        </w:rPr>
        <w:t xml:space="preserve">совместно с руководителем ППЭ сверить данные </w:t>
      </w:r>
      <w:r>
        <w:rPr>
          <w:sz w:val="24"/>
        </w:rPr>
        <w:t>протокола создания аудионосителя</w:t>
      </w:r>
      <w:r w:rsidRPr="00D2173E">
        <w:rPr>
          <w:sz w:val="24"/>
        </w:rPr>
        <w:t xml:space="preserve">, содержащим аудиозаписи ответов, с ведомостями сдачи экзамена в аудиториях </w:t>
      </w:r>
      <w:r w:rsidR="00BF76FB">
        <w:rPr>
          <w:sz w:val="24"/>
        </w:rPr>
        <w:t xml:space="preserve">проведения </w:t>
      </w:r>
      <w:r w:rsidRPr="00D2173E">
        <w:rPr>
          <w:sz w:val="24"/>
        </w:rPr>
        <w:t xml:space="preserve">(форма ППЭ-05-03-У): </w:t>
      </w:r>
      <w:r w:rsidR="00073117">
        <w:rPr>
          <w:sz w:val="24"/>
        </w:rPr>
        <w:t xml:space="preserve">номера аудиторий и </w:t>
      </w:r>
      <w:r w:rsidRPr="00D2173E">
        <w:rPr>
          <w:sz w:val="24"/>
        </w:rPr>
        <w:t xml:space="preserve">количество работ в </w:t>
      </w:r>
      <w:r w:rsidR="00073117">
        <w:rPr>
          <w:sz w:val="24"/>
        </w:rPr>
        <w:t xml:space="preserve">протоколе должны совпадать с номерами аудиторий и </w:t>
      </w:r>
      <w:r w:rsidRPr="00D2173E">
        <w:rPr>
          <w:sz w:val="24"/>
        </w:rPr>
        <w:t>количеству сданных бланков в ведомости сдачи экзамена;</w:t>
      </w:r>
    </w:p>
    <w:p w:rsidR="00073117" w:rsidRDefault="00073117" w:rsidP="00073117">
      <w:pPr>
        <w:widowControl w:val="0"/>
        <w:tabs>
          <w:tab w:val="left" w:pos="-284"/>
          <w:tab w:val="left" w:pos="567"/>
        </w:tabs>
        <w:spacing w:before="0"/>
        <w:ind w:left="567" w:firstLine="0"/>
        <w:contextualSpacing/>
        <w:rPr>
          <w:sz w:val="24"/>
        </w:rPr>
      </w:pPr>
      <w:r w:rsidRPr="00073117">
        <w:rPr>
          <w:b/>
          <w:sz w:val="24"/>
        </w:rPr>
        <w:t>Важно!</w:t>
      </w:r>
      <w:r>
        <w:rPr>
          <w:sz w:val="24"/>
        </w:rPr>
        <w:t xml:space="preserve"> Особенно важно проверить совпадение номеров аудиторий, т.к. расхождение номеров влечёт проблемы в обработке результатов.</w:t>
      </w:r>
    </w:p>
    <w:p w:rsidR="00CD2A7C" w:rsidRPr="00CD2A7C" w:rsidRDefault="00CD2A7C" w:rsidP="00D079E8">
      <w:pPr>
        <w:widowControl w:val="0"/>
        <w:numPr>
          <w:ilvl w:val="0"/>
          <w:numId w:val="12"/>
        </w:numPr>
        <w:tabs>
          <w:tab w:val="left" w:pos="-284"/>
          <w:tab w:val="left" w:pos="567"/>
        </w:tabs>
        <w:spacing w:before="0"/>
        <w:ind w:left="0" w:firstLine="0"/>
        <w:contextualSpacing/>
        <w:rPr>
          <w:sz w:val="24"/>
        </w:rPr>
      </w:pPr>
      <w:r w:rsidRPr="00CD2A7C">
        <w:rPr>
          <w:sz w:val="24"/>
        </w:rPr>
        <w:t xml:space="preserve">совместно с руководителем ППЭ в соответствии со стандартной процедурой заполнить формы ППЭ (вместо формы ППЭ-13-02-МАШ заполняется форма ППЭ-13-03-У, данная форма </w:t>
      </w:r>
      <w:r w:rsidRPr="00CD2A7C">
        <w:rPr>
          <w:b/>
          <w:sz w:val="24"/>
        </w:rPr>
        <w:t>не является машиночитаемой</w:t>
      </w:r>
      <w:r w:rsidRPr="00CD2A7C">
        <w:rPr>
          <w:sz w:val="24"/>
        </w:rPr>
        <w:t>);</w:t>
      </w:r>
    </w:p>
    <w:p w:rsidR="00BF5432" w:rsidRPr="00BF5432" w:rsidRDefault="00BF5432" w:rsidP="000E19A8">
      <w:pPr>
        <w:widowControl w:val="0"/>
        <w:numPr>
          <w:ilvl w:val="0"/>
          <w:numId w:val="12"/>
        </w:numPr>
        <w:tabs>
          <w:tab w:val="left" w:pos="-284"/>
          <w:tab w:val="left" w:pos="567"/>
        </w:tabs>
        <w:spacing w:before="0"/>
        <w:ind w:left="0" w:firstLine="0"/>
        <w:contextualSpacing/>
        <w:rPr>
          <w:sz w:val="24"/>
        </w:rPr>
      </w:pPr>
      <w:r w:rsidRPr="00BF5432">
        <w:rPr>
          <w:sz w:val="24"/>
        </w:rPr>
        <w:t>получить в ППЭ материалы для доставки  в РЦОИ:</w:t>
      </w:r>
    </w:p>
    <w:p w:rsidR="00BF5432" w:rsidRPr="00BF5432" w:rsidRDefault="00BF5432" w:rsidP="00C15B51">
      <w:pPr>
        <w:widowControl w:val="0"/>
        <w:numPr>
          <w:ilvl w:val="2"/>
          <w:numId w:val="2"/>
        </w:numPr>
        <w:tabs>
          <w:tab w:val="left" w:pos="993"/>
        </w:tabs>
        <w:spacing w:before="0"/>
        <w:ind w:left="993" w:hanging="426"/>
        <w:rPr>
          <w:sz w:val="24"/>
        </w:rPr>
      </w:pPr>
      <w:r w:rsidRPr="00BF5432">
        <w:rPr>
          <w:sz w:val="24"/>
        </w:rPr>
        <w:t>возвратные доставочные пакеты с флеш-накопителями с аудиозаписями ответов;</w:t>
      </w:r>
    </w:p>
    <w:p w:rsidR="00BF5432" w:rsidRPr="00BF5432" w:rsidRDefault="00BF5432" w:rsidP="00C15B51">
      <w:pPr>
        <w:widowControl w:val="0"/>
        <w:numPr>
          <w:ilvl w:val="2"/>
          <w:numId w:val="2"/>
        </w:numPr>
        <w:tabs>
          <w:tab w:val="left" w:pos="993"/>
        </w:tabs>
        <w:spacing w:before="0"/>
        <w:ind w:left="993" w:hanging="426"/>
        <w:rPr>
          <w:sz w:val="24"/>
        </w:rPr>
      </w:pPr>
      <w:r w:rsidRPr="00BF5432">
        <w:rPr>
          <w:sz w:val="24"/>
        </w:rPr>
        <w:t>возвратные доставочные пакеты с бланками регистрации;</w:t>
      </w:r>
    </w:p>
    <w:p w:rsidR="00BF5432" w:rsidRPr="00BF5432" w:rsidRDefault="00BF5432" w:rsidP="00C15B51">
      <w:pPr>
        <w:widowControl w:val="0"/>
        <w:numPr>
          <w:ilvl w:val="2"/>
          <w:numId w:val="2"/>
        </w:numPr>
        <w:tabs>
          <w:tab w:val="left" w:pos="993"/>
        </w:tabs>
        <w:spacing w:before="0"/>
        <w:ind w:left="993" w:hanging="426"/>
        <w:rPr>
          <w:sz w:val="24"/>
        </w:rPr>
      </w:pPr>
      <w:r w:rsidRPr="00BF5432">
        <w:rPr>
          <w:sz w:val="24"/>
        </w:rPr>
        <w:t>возвратные доставочные пакеты с использованными компакт-дисками с электронными КИМ;</w:t>
      </w:r>
    </w:p>
    <w:p w:rsidR="00BF5432" w:rsidRPr="00BF5432" w:rsidRDefault="00BF5432" w:rsidP="00C15B51">
      <w:pPr>
        <w:widowControl w:val="0"/>
        <w:numPr>
          <w:ilvl w:val="2"/>
          <w:numId w:val="2"/>
        </w:numPr>
        <w:tabs>
          <w:tab w:val="left" w:pos="993"/>
        </w:tabs>
        <w:spacing w:before="0"/>
        <w:ind w:left="993" w:hanging="426"/>
        <w:rPr>
          <w:sz w:val="24"/>
        </w:rPr>
      </w:pPr>
      <w:r w:rsidRPr="00BF5432">
        <w:rPr>
          <w:sz w:val="24"/>
        </w:rPr>
        <w:t xml:space="preserve">неиспользованные </w:t>
      </w:r>
      <w:r w:rsidR="00E431E2">
        <w:rPr>
          <w:sz w:val="24"/>
        </w:rPr>
        <w:t>доставочные пакеты</w:t>
      </w:r>
      <w:r w:rsidRPr="00BF5432">
        <w:rPr>
          <w:sz w:val="24"/>
        </w:rPr>
        <w:t xml:space="preserve"> с ИК;</w:t>
      </w:r>
    </w:p>
    <w:p w:rsidR="00BF5432" w:rsidRPr="00BF5432" w:rsidRDefault="00BF5432" w:rsidP="00C15B51">
      <w:pPr>
        <w:widowControl w:val="0"/>
        <w:numPr>
          <w:ilvl w:val="2"/>
          <w:numId w:val="2"/>
        </w:numPr>
        <w:tabs>
          <w:tab w:val="left" w:pos="993"/>
        </w:tabs>
        <w:spacing w:before="0"/>
        <w:ind w:left="993" w:hanging="426"/>
        <w:rPr>
          <w:sz w:val="24"/>
        </w:rPr>
      </w:pPr>
      <w:r w:rsidRPr="00BF5432">
        <w:rPr>
          <w:sz w:val="24"/>
        </w:rPr>
        <w:t xml:space="preserve">возвратные доставочные пакеты с испорченными и имеющими дефекты ЭМ, а также </w:t>
      </w:r>
      <w:r w:rsidR="00E431E2">
        <w:rPr>
          <w:sz w:val="24"/>
        </w:rPr>
        <w:t>доставочные пакеты</w:t>
      </w:r>
      <w:r w:rsidRPr="00BF5432">
        <w:rPr>
          <w:sz w:val="24"/>
        </w:rPr>
        <w:t xml:space="preserve"> с нарушенной упаковкой;</w:t>
      </w:r>
    </w:p>
    <w:p w:rsidR="00BF5432" w:rsidRPr="00BF5432" w:rsidRDefault="00BF5432" w:rsidP="00C15B51">
      <w:pPr>
        <w:widowControl w:val="0"/>
        <w:numPr>
          <w:ilvl w:val="2"/>
          <w:numId w:val="2"/>
        </w:numPr>
        <w:tabs>
          <w:tab w:val="left" w:pos="993"/>
        </w:tabs>
        <w:spacing w:before="0"/>
        <w:ind w:left="993" w:hanging="426"/>
        <w:rPr>
          <w:sz w:val="24"/>
        </w:rPr>
      </w:pPr>
      <w:r w:rsidRPr="00BF5432">
        <w:rPr>
          <w:sz w:val="24"/>
        </w:rPr>
        <w:t>неиспользованные возвратные доставочные пакеты;</w:t>
      </w:r>
    </w:p>
    <w:p w:rsidR="00BF5432" w:rsidRPr="00BF5432" w:rsidRDefault="00BF5432" w:rsidP="00C15B51">
      <w:pPr>
        <w:widowControl w:val="0"/>
        <w:numPr>
          <w:ilvl w:val="2"/>
          <w:numId w:val="2"/>
        </w:numPr>
        <w:tabs>
          <w:tab w:val="left" w:pos="993"/>
        </w:tabs>
        <w:spacing w:before="0"/>
        <w:ind w:left="993" w:hanging="426"/>
        <w:rPr>
          <w:sz w:val="24"/>
        </w:rPr>
      </w:pPr>
      <w:r w:rsidRPr="00BF5432">
        <w:rPr>
          <w:sz w:val="24"/>
        </w:rPr>
        <w:t>возвратный доставочный пакет с сопроводительной документацией;</w:t>
      </w:r>
    </w:p>
    <w:p w:rsidR="00BF5432" w:rsidRPr="00BF5432" w:rsidRDefault="00BF5432" w:rsidP="000E19A8">
      <w:pPr>
        <w:widowControl w:val="0"/>
        <w:numPr>
          <w:ilvl w:val="0"/>
          <w:numId w:val="12"/>
        </w:numPr>
        <w:tabs>
          <w:tab w:val="left" w:pos="-284"/>
          <w:tab w:val="left" w:pos="567"/>
        </w:tabs>
        <w:spacing w:before="0"/>
        <w:ind w:left="0" w:firstLine="0"/>
        <w:contextualSpacing/>
        <w:rPr>
          <w:sz w:val="24"/>
        </w:rPr>
      </w:pPr>
      <w:r w:rsidRPr="00BF5432">
        <w:rPr>
          <w:sz w:val="24"/>
        </w:rPr>
        <w:t>доставить в РЦОИ материалы, полученные в ППЭ.</w:t>
      </w:r>
    </w:p>
    <w:p w:rsidR="00BF5432" w:rsidRPr="00B51F40" w:rsidRDefault="00BF5432" w:rsidP="00587D84">
      <w:pPr>
        <w:pStyle w:val="3"/>
      </w:pPr>
      <w:r w:rsidRPr="00B51F40">
        <w:lastRenderedPageBreak/>
        <w:t>Особые ситуации</w:t>
      </w:r>
    </w:p>
    <w:p w:rsidR="00477D76" w:rsidRPr="00396AFE" w:rsidRDefault="00396AFE" w:rsidP="000E19A8">
      <w:pPr>
        <w:pStyle w:val="affd"/>
        <w:widowControl w:val="0"/>
        <w:numPr>
          <w:ilvl w:val="0"/>
          <w:numId w:val="28"/>
        </w:numPr>
        <w:tabs>
          <w:tab w:val="left" w:pos="-284"/>
          <w:tab w:val="left" w:pos="567"/>
        </w:tabs>
        <w:spacing w:before="0"/>
        <w:ind w:left="567" w:hanging="567"/>
        <w:rPr>
          <w:b/>
          <w:sz w:val="24"/>
        </w:rPr>
      </w:pPr>
      <w:r w:rsidRPr="00396AFE">
        <w:rPr>
          <w:b/>
          <w:sz w:val="24"/>
        </w:rPr>
        <w:t>В ППЭ в день экзамена отсутствует интернет (н</w:t>
      </w:r>
      <w:r w:rsidR="00477D76" w:rsidRPr="00396AFE">
        <w:rPr>
          <w:b/>
          <w:sz w:val="24"/>
        </w:rPr>
        <w:t>евозможно скачать ключ доступа к КИМ</w:t>
      </w:r>
      <w:r w:rsidRPr="00396AFE">
        <w:rPr>
          <w:b/>
          <w:sz w:val="24"/>
        </w:rPr>
        <w:t>)</w:t>
      </w:r>
      <w:r w:rsidR="00DB61C4">
        <w:rPr>
          <w:b/>
          <w:sz w:val="24"/>
        </w:rPr>
        <w:t>.</w:t>
      </w:r>
    </w:p>
    <w:p w:rsidR="00477D76" w:rsidRDefault="00587D84" w:rsidP="00477D76">
      <w:pPr>
        <w:widowControl w:val="0"/>
        <w:tabs>
          <w:tab w:val="left" w:pos="-284"/>
          <w:tab w:val="left" w:pos="567"/>
        </w:tabs>
        <w:spacing w:before="0"/>
        <w:ind w:left="567" w:firstLine="0"/>
        <w:contextualSpacing/>
        <w:rPr>
          <w:sz w:val="24"/>
        </w:rPr>
      </w:pPr>
      <w:r w:rsidRPr="000A2A84">
        <w:rPr>
          <w:sz w:val="24"/>
        </w:rPr>
        <w:t xml:space="preserve">В данном случае необходимо </w:t>
      </w:r>
      <w:r w:rsidR="00B61756" w:rsidRPr="000A2A84">
        <w:rPr>
          <w:sz w:val="24"/>
        </w:rPr>
        <w:t>следовать</w:t>
      </w:r>
      <w:r w:rsidRPr="000A2A84">
        <w:rPr>
          <w:sz w:val="24"/>
        </w:rPr>
        <w:t xml:space="preserve"> положениям инструкции</w:t>
      </w:r>
      <w:r w:rsidR="00396AFE" w:rsidRPr="000A2A84">
        <w:rPr>
          <w:sz w:val="24"/>
        </w:rPr>
        <w:t xml:space="preserve"> </w:t>
      </w:r>
      <w:r w:rsidR="000A2A84" w:rsidRPr="000A2A84">
        <w:rPr>
          <w:sz w:val="24"/>
        </w:rPr>
        <w:t>по получению</w:t>
      </w:r>
      <w:r w:rsidR="000A2A84">
        <w:rPr>
          <w:sz w:val="24"/>
        </w:rPr>
        <w:t xml:space="preserve"> пароля расшифровки КИМ в случае отсутствия в ППЭ интернет соединения в день экзамена.</w:t>
      </w:r>
    </w:p>
    <w:p w:rsidR="00E116C0" w:rsidRPr="00DB61C4" w:rsidRDefault="00E116C0" w:rsidP="000E19A8">
      <w:pPr>
        <w:pStyle w:val="affd"/>
        <w:widowControl w:val="0"/>
        <w:numPr>
          <w:ilvl w:val="0"/>
          <w:numId w:val="28"/>
        </w:numPr>
        <w:tabs>
          <w:tab w:val="left" w:pos="-284"/>
          <w:tab w:val="left" w:pos="567"/>
        </w:tabs>
        <w:spacing w:before="0"/>
        <w:ind w:left="567" w:hanging="567"/>
        <w:rPr>
          <w:b/>
          <w:sz w:val="24"/>
        </w:rPr>
      </w:pPr>
      <w:r w:rsidRPr="00DB61C4">
        <w:rPr>
          <w:b/>
          <w:sz w:val="24"/>
        </w:rPr>
        <w:t>Ключ для члена ГЭК не найден на портале.</w:t>
      </w:r>
      <w:r w:rsidR="00360FB9">
        <w:rPr>
          <w:b/>
          <w:sz w:val="24"/>
        </w:rPr>
        <w:t xml:space="preserve"> </w:t>
      </w:r>
    </w:p>
    <w:p w:rsidR="00DB61C4" w:rsidRPr="005A1C4A" w:rsidRDefault="00DB61C4" w:rsidP="00DB61C4">
      <w:pPr>
        <w:widowControl w:val="0"/>
        <w:tabs>
          <w:tab w:val="left" w:pos="-284"/>
          <w:tab w:val="left" w:pos="567"/>
        </w:tabs>
        <w:spacing w:before="0"/>
        <w:ind w:left="567" w:firstLine="0"/>
        <w:contextualSpacing/>
        <w:rPr>
          <w:b/>
          <w:sz w:val="24"/>
        </w:rPr>
      </w:pPr>
      <w:r w:rsidRPr="005A1C4A">
        <w:rPr>
          <w:b/>
          <w:sz w:val="24"/>
        </w:rPr>
        <w:t>Описание ситуации</w:t>
      </w:r>
    </w:p>
    <w:p w:rsidR="00DB61C4" w:rsidRDefault="00DB61C4" w:rsidP="00DB61C4">
      <w:pPr>
        <w:widowControl w:val="0"/>
        <w:tabs>
          <w:tab w:val="left" w:pos="-284"/>
          <w:tab w:val="left" w:pos="567"/>
        </w:tabs>
        <w:spacing w:before="0"/>
        <w:ind w:left="567" w:firstLine="0"/>
        <w:contextualSpacing/>
        <w:rPr>
          <w:sz w:val="24"/>
        </w:rPr>
      </w:pPr>
      <w:r>
        <w:rPr>
          <w:sz w:val="24"/>
        </w:rPr>
        <w:t xml:space="preserve">Станция авторизации </w:t>
      </w:r>
      <w:r w:rsidR="00AA4BEB">
        <w:rPr>
          <w:sz w:val="24"/>
        </w:rPr>
        <w:t xml:space="preserve">в день экзамена после 9.30 </w:t>
      </w:r>
      <w:r>
        <w:rPr>
          <w:sz w:val="24"/>
        </w:rPr>
        <w:t>при попытке скачать ключ выдаёт сообщение, что ключ для члена ГЭК не найден, либо отсутствуют сведения о сертификате члена ГЭК</w:t>
      </w:r>
      <w:r w:rsidR="00BB20FC">
        <w:rPr>
          <w:sz w:val="24"/>
        </w:rPr>
        <w:t>,</w:t>
      </w:r>
      <w:r w:rsidR="00BB20FC" w:rsidRPr="00514576">
        <w:rPr>
          <w:sz w:val="24"/>
        </w:rPr>
        <w:t xml:space="preserve"> </w:t>
      </w:r>
      <w:r w:rsidR="00BB20FC">
        <w:rPr>
          <w:sz w:val="24"/>
        </w:rPr>
        <w:t>либо отсутствуют сведения о назначении члена ГЭК на предстоящий экзамен.</w:t>
      </w:r>
    </w:p>
    <w:p w:rsidR="00DB61C4" w:rsidRPr="00A50A9C" w:rsidRDefault="00DB61C4" w:rsidP="00DB61C4">
      <w:pPr>
        <w:widowControl w:val="0"/>
        <w:tabs>
          <w:tab w:val="left" w:pos="-284"/>
          <w:tab w:val="left" w:pos="567"/>
        </w:tabs>
        <w:spacing w:before="0"/>
        <w:ind w:left="567" w:firstLine="0"/>
        <w:contextualSpacing/>
        <w:rPr>
          <w:b/>
          <w:sz w:val="24"/>
        </w:rPr>
      </w:pPr>
      <w:r w:rsidRPr="00A50A9C">
        <w:rPr>
          <w:b/>
          <w:sz w:val="24"/>
        </w:rPr>
        <w:t>Возможные причины</w:t>
      </w:r>
      <w:r>
        <w:rPr>
          <w:b/>
          <w:sz w:val="24"/>
        </w:rPr>
        <w:t xml:space="preserve"> и дальнейшие действия</w:t>
      </w:r>
      <w:r w:rsidR="00F26A85">
        <w:rPr>
          <w:b/>
          <w:sz w:val="24"/>
        </w:rPr>
        <w:t>.</w:t>
      </w:r>
    </w:p>
    <w:p w:rsidR="00DB61C4" w:rsidRPr="00DB61C4" w:rsidRDefault="00DB61C4" w:rsidP="00E116C0">
      <w:pPr>
        <w:widowControl w:val="0"/>
        <w:tabs>
          <w:tab w:val="left" w:pos="-284"/>
          <w:tab w:val="left" w:pos="567"/>
        </w:tabs>
        <w:spacing w:before="0"/>
        <w:ind w:left="567" w:firstLine="0"/>
        <w:contextualSpacing/>
        <w:rPr>
          <w:sz w:val="24"/>
        </w:rPr>
      </w:pPr>
      <w:r>
        <w:rPr>
          <w:sz w:val="24"/>
        </w:rPr>
        <w:t>Указанная ситуация может возникнуть в случае если на федеральном портале отсутствуют сведения о назначении на экзамены авторизовавшегося члена ГЭК, либо отсутствует сертификат члена ГЭК.</w:t>
      </w:r>
    </w:p>
    <w:p w:rsidR="00DB61C4" w:rsidRDefault="00DB61C4" w:rsidP="00E116C0">
      <w:pPr>
        <w:widowControl w:val="0"/>
        <w:tabs>
          <w:tab w:val="left" w:pos="-284"/>
          <w:tab w:val="left" w:pos="567"/>
        </w:tabs>
        <w:spacing w:before="0"/>
        <w:ind w:left="567" w:firstLine="0"/>
        <w:contextualSpacing/>
        <w:rPr>
          <w:sz w:val="24"/>
        </w:rPr>
      </w:pPr>
      <w:r>
        <w:rPr>
          <w:sz w:val="24"/>
        </w:rPr>
        <w:t>В данном случае необходимо попробовать скачать ключ с использованием токена других членов ГЭК, если они есть в ППЭ. Если проблему решить не удалось, то необходимо обратиться на горячую линию и получить новый ключ.</w:t>
      </w:r>
    </w:p>
    <w:p w:rsidR="00E116C0" w:rsidRDefault="00DB61C4" w:rsidP="00E116C0">
      <w:pPr>
        <w:widowControl w:val="0"/>
        <w:tabs>
          <w:tab w:val="left" w:pos="-284"/>
          <w:tab w:val="left" w:pos="567"/>
        </w:tabs>
        <w:spacing w:before="0"/>
        <w:ind w:left="567" w:firstLine="0"/>
        <w:contextualSpacing/>
        <w:rPr>
          <w:sz w:val="24"/>
        </w:rPr>
      </w:pPr>
      <w:r w:rsidRPr="00DE28C6">
        <w:rPr>
          <w:sz w:val="24"/>
        </w:rPr>
        <w:t>При обращении на горячую лини</w:t>
      </w:r>
      <w:r w:rsidR="00F26A85">
        <w:rPr>
          <w:sz w:val="24"/>
        </w:rPr>
        <w:t>ю</w:t>
      </w:r>
      <w:r w:rsidRPr="00DE28C6">
        <w:rPr>
          <w:sz w:val="24"/>
        </w:rPr>
        <w:t xml:space="preserve"> необ</w:t>
      </w:r>
      <w:r w:rsidR="00DE28C6" w:rsidRPr="00DE28C6">
        <w:rPr>
          <w:sz w:val="24"/>
        </w:rPr>
        <w:t>ходимо сообщить регион и ФИО членов ГЭК</w:t>
      </w:r>
      <w:r w:rsidRPr="00DE28C6">
        <w:rPr>
          <w:sz w:val="24"/>
        </w:rPr>
        <w:t>, которые не могут скачать ключ.</w:t>
      </w:r>
    </w:p>
    <w:p w:rsidR="00DB61C4" w:rsidRPr="00DB61C4" w:rsidRDefault="00DB61C4" w:rsidP="00E116C0">
      <w:pPr>
        <w:widowControl w:val="0"/>
        <w:tabs>
          <w:tab w:val="left" w:pos="-284"/>
          <w:tab w:val="left" w:pos="567"/>
        </w:tabs>
        <w:spacing w:before="0"/>
        <w:ind w:left="567" w:firstLine="0"/>
        <w:contextualSpacing/>
        <w:rPr>
          <w:sz w:val="24"/>
        </w:rPr>
      </w:pPr>
      <w:r>
        <w:rPr>
          <w:sz w:val="24"/>
        </w:rPr>
        <w:t xml:space="preserve">На портале будут выложены новые ключи для названных </w:t>
      </w:r>
      <w:r w:rsidR="00E32E49">
        <w:rPr>
          <w:sz w:val="24"/>
        </w:rPr>
        <w:t>ч</w:t>
      </w:r>
      <w:r>
        <w:rPr>
          <w:sz w:val="24"/>
        </w:rPr>
        <w:t>ленов ГЭК. На горячей линии вам сообщат время, когда можно будет скачать новые ключи.</w:t>
      </w:r>
    </w:p>
    <w:p w:rsidR="00477D76" w:rsidRPr="00396AFE" w:rsidRDefault="00366AC0" w:rsidP="000E19A8">
      <w:pPr>
        <w:pStyle w:val="affd"/>
        <w:widowControl w:val="0"/>
        <w:numPr>
          <w:ilvl w:val="0"/>
          <w:numId w:val="28"/>
        </w:numPr>
        <w:tabs>
          <w:tab w:val="left" w:pos="-284"/>
          <w:tab w:val="left" w:pos="567"/>
        </w:tabs>
        <w:spacing w:before="0"/>
        <w:ind w:left="567" w:hanging="567"/>
        <w:rPr>
          <w:b/>
          <w:sz w:val="24"/>
        </w:rPr>
      </w:pPr>
      <w:r w:rsidRPr="00396AFE">
        <w:rPr>
          <w:b/>
          <w:sz w:val="24"/>
        </w:rPr>
        <w:t>Т</w:t>
      </w:r>
      <w:r w:rsidR="00B61756" w:rsidRPr="00396AFE">
        <w:rPr>
          <w:b/>
          <w:sz w:val="24"/>
        </w:rPr>
        <w:t xml:space="preserve">окен не подходит к </w:t>
      </w:r>
      <w:r w:rsidR="00477D76" w:rsidRPr="00396AFE">
        <w:rPr>
          <w:b/>
          <w:sz w:val="24"/>
        </w:rPr>
        <w:t>ключ</w:t>
      </w:r>
      <w:r w:rsidR="00B61756" w:rsidRPr="00396AFE">
        <w:rPr>
          <w:b/>
          <w:sz w:val="24"/>
        </w:rPr>
        <w:t>у</w:t>
      </w:r>
      <w:r w:rsidR="00477D76" w:rsidRPr="00396AFE">
        <w:rPr>
          <w:b/>
          <w:sz w:val="24"/>
        </w:rPr>
        <w:t xml:space="preserve">: </w:t>
      </w:r>
      <w:r w:rsidR="00B61756" w:rsidRPr="00396AFE">
        <w:rPr>
          <w:b/>
          <w:sz w:val="24"/>
        </w:rPr>
        <w:t xml:space="preserve">ошибка </w:t>
      </w:r>
      <w:r w:rsidR="00477D76" w:rsidRPr="00396AFE">
        <w:rPr>
          <w:b/>
          <w:sz w:val="24"/>
        </w:rPr>
        <w:t>активаци</w:t>
      </w:r>
      <w:r w:rsidR="00B61756" w:rsidRPr="00396AFE">
        <w:rPr>
          <w:b/>
          <w:sz w:val="24"/>
        </w:rPr>
        <w:t>и ключа</w:t>
      </w:r>
      <w:r w:rsidR="00DB61C4">
        <w:rPr>
          <w:b/>
          <w:sz w:val="24"/>
        </w:rPr>
        <w:t>.</w:t>
      </w:r>
    </w:p>
    <w:p w:rsidR="005A1C4A" w:rsidRPr="005A1C4A" w:rsidRDefault="005A1C4A" w:rsidP="005A1C4A">
      <w:pPr>
        <w:widowControl w:val="0"/>
        <w:tabs>
          <w:tab w:val="left" w:pos="-284"/>
          <w:tab w:val="left" w:pos="567"/>
        </w:tabs>
        <w:spacing w:before="0"/>
        <w:ind w:left="567" w:firstLine="0"/>
        <w:contextualSpacing/>
        <w:rPr>
          <w:b/>
          <w:sz w:val="24"/>
        </w:rPr>
      </w:pPr>
      <w:r w:rsidRPr="005A1C4A">
        <w:rPr>
          <w:b/>
          <w:sz w:val="24"/>
        </w:rPr>
        <w:t>Описание ситуации</w:t>
      </w:r>
    </w:p>
    <w:p w:rsidR="005A1C4A" w:rsidRDefault="005A1C4A" w:rsidP="005A1C4A">
      <w:pPr>
        <w:widowControl w:val="0"/>
        <w:tabs>
          <w:tab w:val="left" w:pos="-284"/>
          <w:tab w:val="left" w:pos="567"/>
        </w:tabs>
        <w:spacing w:before="0"/>
        <w:ind w:left="567" w:firstLine="0"/>
        <w:contextualSpacing/>
        <w:rPr>
          <w:sz w:val="24"/>
        </w:rPr>
      </w:pPr>
      <w:r w:rsidRPr="005A1C4A">
        <w:rPr>
          <w:sz w:val="24"/>
        </w:rPr>
        <w:t xml:space="preserve">Во всех аудиториях на </w:t>
      </w:r>
      <w:r>
        <w:rPr>
          <w:sz w:val="24"/>
        </w:rPr>
        <w:t>станции записи</w:t>
      </w:r>
      <w:r w:rsidRPr="005A1C4A">
        <w:rPr>
          <w:sz w:val="24"/>
        </w:rPr>
        <w:t xml:space="preserve"> </w:t>
      </w:r>
      <w:r>
        <w:rPr>
          <w:sz w:val="24"/>
        </w:rPr>
        <w:t xml:space="preserve">при активации ключа с использованием токена члена ГЭК система выдаёт </w:t>
      </w:r>
      <w:r w:rsidRPr="005A1C4A">
        <w:rPr>
          <w:sz w:val="24"/>
        </w:rPr>
        <w:t>сообщение, что токен члена ГЭК не соответствует ключу</w:t>
      </w:r>
      <w:r>
        <w:rPr>
          <w:sz w:val="24"/>
        </w:rPr>
        <w:t>.</w:t>
      </w:r>
    </w:p>
    <w:p w:rsidR="005A1C4A" w:rsidRPr="00A50A9C" w:rsidRDefault="00A50A9C" w:rsidP="005A1C4A">
      <w:pPr>
        <w:widowControl w:val="0"/>
        <w:tabs>
          <w:tab w:val="left" w:pos="-284"/>
          <w:tab w:val="left" w:pos="567"/>
        </w:tabs>
        <w:spacing w:before="0"/>
        <w:ind w:left="567" w:firstLine="0"/>
        <w:contextualSpacing/>
        <w:rPr>
          <w:b/>
          <w:sz w:val="24"/>
        </w:rPr>
      </w:pPr>
      <w:r w:rsidRPr="00A50A9C">
        <w:rPr>
          <w:b/>
          <w:sz w:val="24"/>
        </w:rPr>
        <w:t>Возможные п</w:t>
      </w:r>
      <w:r w:rsidR="005A1C4A" w:rsidRPr="00A50A9C">
        <w:rPr>
          <w:b/>
          <w:sz w:val="24"/>
        </w:rPr>
        <w:t>ричины</w:t>
      </w:r>
      <w:r>
        <w:rPr>
          <w:b/>
          <w:sz w:val="24"/>
        </w:rPr>
        <w:t xml:space="preserve"> и дальнейшие действия</w:t>
      </w:r>
      <w:r w:rsidR="00F26A85">
        <w:rPr>
          <w:b/>
          <w:sz w:val="24"/>
        </w:rPr>
        <w:t>.</w:t>
      </w:r>
    </w:p>
    <w:p w:rsidR="00A50A9C" w:rsidRDefault="00A50A9C" w:rsidP="000E19A8">
      <w:pPr>
        <w:pStyle w:val="affd"/>
        <w:widowControl w:val="0"/>
        <w:numPr>
          <w:ilvl w:val="0"/>
          <w:numId w:val="29"/>
        </w:numPr>
        <w:tabs>
          <w:tab w:val="left" w:pos="-284"/>
          <w:tab w:val="left" w:pos="1134"/>
        </w:tabs>
        <w:spacing w:before="0"/>
        <w:ind w:left="1134" w:hanging="567"/>
        <w:rPr>
          <w:sz w:val="24"/>
        </w:rPr>
      </w:pPr>
      <w:r w:rsidRPr="005A1C4A">
        <w:rPr>
          <w:sz w:val="24"/>
        </w:rPr>
        <w:t xml:space="preserve">Технический специалист ошибочно загрузил на </w:t>
      </w:r>
      <w:r>
        <w:rPr>
          <w:sz w:val="24"/>
        </w:rPr>
        <w:t xml:space="preserve">станцию записи </w:t>
      </w:r>
      <w:r w:rsidRPr="005A1C4A">
        <w:rPr>
          <w:sz w:val="24"/>
        </w:rPr>
        <w:t>некорректный ключ: тренировочный ключ или ключ для прошедшей даты экзамена, оставшийся на флеш-носителе или на рабочей станции в штабе ППЭ</w:t>
      </w:r>
      <w:r>
        <w:rPr>
          <w:sz w:val="24"/>
        </w:rPr>
        <w:t>.</w:t>
      </w:r>
    </w:p>
    <w:p w:rsidR="00D400D0" w:rsidRDefault="00D400D0" w:rsidP="00A50A9C">
      <w:pPr>
        <w:pStyle w:val="affd"/>
        <w:widowControl w:val="0"/>
        <w:tabs>
          <w:tab w:val="left" w:pos="-284"/>
          <w:tab w:val="left" w:pos="1134"/>
        </w:tabs>
        <w:spacing w:before="0"/>
        <w:ind w:left="1134" w:firstLine="0"/>
        <w:rPr>
          <w:sz w:val="24"/>
        </w:rPr>
      </w:pPr>
      <w:r>
        <w:rPr>
          <w:sz w:val="24"/>
        </w:rPr>
        <w:t>При возникновении данной ситуации в</w:t>
      </w:r>
      <w:r w:rsidR="00A50A9C">
        <w:rPr>
          <w:sz w:val="24"/>
        </w:rPr>
        <w:t xml:space="preserve"> аудиторию необходимо пригласить технического специалиста и повторить процедуру загрузки </w:t>
      </w:r>
      <w:r w:rsidR="006C26B2">
        <w:rPr>
          <w:sz w:val="24"/>
        </w:rPr>
        <w:t xml:space="preserve">и активации </w:t>
      </w:r>
      <w:r w:rsidR="00A50A9C">
        <w:rPr>
          <w:sz w:val="24"/>
        </w:rPr>
        <w:t>ключа, при этом</w:t>
      </w:r>
      <w:r>
        <w:rPr>
          <w:sz w:val="24"/>
        </w:rPr>
        <w:t xml:space="preserve"> необходимо:</w:t>
      </w:r>
    </w:p>
    <w:p w:rsidR="00D400D0" w:rsidRPr="00D400D0" w:rsidRDefault="00A50A9C" w:rsidP="000E19A8">
      <w:pPr>
        <w:pStyle w:val="affd"/>
        <w:widowControl w:val="0"/>
        <w:numPr>
          <w:ilvl w:val="0"/>
          <w:numId w:val="30"/>
        </w:numPr>
        <w:tabs>
          <w:tab w:val="left" w:pos="-284"/>
          <w:tab w:val="left" w:pos="1701"/>
        </w:tabs>
        <w:spacing w:before="0"/>
        <w:ind w:left="1701" w:hanging="567"/>
        <w:rPr>
          <w:sz w:val="24"/>
        </w:rPr>
      </w:pPr>
      <w:r>
        <w:rPr>
          <w:sz w:val="24"/>
        </w:rPr>
        <w:lastRenderedPageBreak/>
        <w:t xml:space="preserve">перед загрузкой ключа </w:t>
      </w:r>
      <w:r w:rsidR="0069783B">
        <w:rPr>
          <w:sz w:val="24"/>
        </w:rPr>
        <w:t xml:space="preserve">по </w:t>
      </w:r>
      <w:r>
        <w:rPr>
          <w:sz w:val="24"/>
        </w:rPr>
        <w:t>имени файла с ключом</w:t>
      </w:r>
      <w:r w:rsidR="0069783B">
        <w:rPr>
          <w:sz w:val="24"/>
        </w:rPr>
        <w:t xml:space="preserve"> проверить его корре</w:t>
      </w:r>
      <w:r w:rsidR="006C26B2">
        <w:rPr>
          <w:sz w:val="24"/>
        </w:rPr>
        <w:t>к</w:t>
      </w:r>
      <w:r w:rsidR="0069783B">
        <w:rPr>
          <w:sz w:val="24"/>
        </w:rPr>
        <w:t>тность</w:t>
      </w:r>
      <w:r w:rsidR="00D400D0">
        <w:rPr>
          <w:sz w:val="24"/>
        </w:rPr>
        <w:t>,</w:t>
      </w:r>
    </w:p>
    <w:p w:rsidR="00A50A9C" w:rsidRDefault="00D400D0" w:rsidP="000E19A8">
      <w:pPr>
        <w:pStyle w:val="affd"/>
        <w:widowControl w:val="0"/>
        <w:numPr>
          <w:ilvl w:val="0"/>
          <w:numId w:val="30"/>
        </w:numPr>
        <w:tabs>
          <w:tab w:val="left" w:pos="-284"/>
          <w:tab w:val="left" w:pos="1701"/>
        </w:tabs>
        <w:spacing w:before="0"/>
        <w:ind w:left="1701" w:hanging="567"/>
        <w:rPr>
          <w:sz w:val="24"/>
        </w:rPr>
      </w:pPr>
      <w:r w:rsidRPr="00D400D0">
        <w:rPr>
          <w:sz w:val="24"/>
        </w:rPr>
        <w:t xml:space="preserve">активация ключа </w:t>
      </w:r>
      <w:r>
        <w:rPr>
          <w:sz w:val="24"/>
        </w:rPr>
        <w:t>должна выполняться</w:t>
      </w:r>
      <w:r w:rsidRPr="00D400D0">
        <w:rPr>
          <w:sz w:val="24"/>
        </w:rPr>
        <w:t xml:space="preserve"> с использованием </w:t>
      </w:r>
      <w:r w:rsidRPr="00D400D0">
        <w:rPr>
          <w:b/>
          <w:sz w:val="24"/>
          <w:u w:val="single"/>
        </w:rPr>
        <w:t>того же самого токена члена ГЭК</w:t>
      </w:r>
      <w:r w:rsidRPr="00D400D0">
        <w:rPr>
          <w:sz w:val="24"/>
        </w:rPr>
        <w:t xml:space="preserve">, с помощью которого ключ был скачан </w:t>
      </w:r>
      <w:r w:rsidR="006442B1">
        <w:rPr>
          <w:sz w:val="24"/>
        </w:rPr>
        <w:t>на станции авторизации</w:t>
      </w:r>
      <w:r w:rsidR="0069783B">
        <w:rPr>
          <w:sz w:val="24"/>
        </w:rPr>
        <w:t>.</w:t>
      </w:r>
    </w:p>
    <w:p w:rsidR="0069783B" w:rsidRPr="0069783B" w:rsidRDefault="0069783B" w:rsidP="0069783B">
      <w:pPr>
        <w:pStyle w:val="affd"/>
        <w:widowControl w:val="0"/>
        <w:tabs>
          <w:tab w:val="left" w:pos="-284"/>
          <w:tab w:val="left" w:pos="1134"/>
        </w:tabs>
        <w:spacing w:before="0"/>
        <w:ind w:left="1134" w:firstLine="0"/>
        <w:rPr>
          <w:sz w:val="24"/>
        </w:rPr>
      </w:pPr>
      <w:r>
        <w:rPr>
          <w:sz w:val="24"/>
        </w:rPr>
        <w:t xml:space="preserve">Имя файла с ключом </w:t>
      </w:r>
      <w:r w:rsidR="006C26B2">
        <w:rPr>
          <w:sz w:val="24"/>
        </w:rPr>
        <w:t xml:space="preserve">должно иметь </w:t>
      </w:r>
      <w:r>
        <w:rPr>
          <w:sz w:val="24"/>
        </w:rPr>
        <w:t xml:space="preserve">формат: </w:t>
      </w:r>
      <w:r w:rsidRPr="0069783B">
        <w:rPr>
          <w:sz w:val="24"/>
        </w:rPr>
        <w:t>KIM_KEY_</w:t>
      </w:r>
      <w:r>
        <w:rPr>
          <w:sz w:val="24"/>
          <w:lang w:val="en-US"/>
        </w:rPr>
        <w:t>XX</w:t>
      </w:r>
      <w:r w:rsidRPr="0069783B">
        <w:rPr>
          <w:sz w:val="24"/>
        </w:rPr>
        <w:t>_</w:t>
      </w:r>
      <w:r>
        <w:rPr>
          <w:sz w:val="24"/>
          <w:lang w:val="en-US"/>
        </w:rPr>
        <w:t>YYYY</w:t>
      </w:r>
      <w:r w:rsidRPr="0069783B">
        <w:rPr>
          <w:sz w:val="24"/>
        </w:rPr>
        <w:t>.</w:t>
      </w:r>
      <w:r>
        <w:rPr>
          <w:sz w:val="24"/>
          <w:lang w:val="en-US"/>
        </w:rPr>
        <w:t>YY</w:t>
      </w:r>
      <w:r w:rsidRPr="0069783B">
        <w:rPr>
          <w:sz w:val="24"/>
        </w:rPr>
        <w:t>.</w:t>
      </w:r>
      <w:r>
        <w:rPr>
          <w:sz w:val="24"/>
          <w:lang w:val="en-US"/>
        </w:rPr>
        <w:t>YY</w:t>
      </w:r>
      <w:r w:rsidRPr="0069783B">
        <w:rPr>
          <w:sz w:val="24"/>
        </w:rPr>
        <w:t>_exported.dat</w:t>
      </w:r>
      <w:r w:rsidRPr="00514576">
        <w:rPr>
          <w:sz w:val="24"/>
        </w:rPr>
        <w:t xml:space="preserve">, где </w:t>
      </w:r>
      <w:r>
        <w:rPr>
          <w:sz w:val="24"/>
          <w:lang w:val="en-US"/>
        </w:rPr>
        <w:t>XX</w:t>
      </w:r>
      <w:r w:rsidRPr="00514576">
        <w:rPr>
          <w:sz w:val="24"/>
        </w:rPr>
        <w:t xml:space="preserve"> – </w:t>
      </w:r>
      <w:r>
        <w:rPr>
          <w:sz w:val="24"/>
        </w:rPr>
        <w:t xml:space="preserve">это двухзначный код региона, а </w:t>
      </w:r>
      <w:r>
        <w:rPr>
          <w:sz w:val="24"/>
          <w:lang w:val="en-US"/>
        </w:rPr>
        <w:t>YYYY</w:t>
      </w:r>
      <w:r w:rsidRPr="0069783B">
        <w:rPr>
          <w:sz w:val="24"/>
        </w:rPr>
        <w:t>.</w:t>
      </w:r>
      <w:r>
        <w:rPr>
          <w:sz w:val="24"/>
          <w:lang w:val="en-US"/>
        </w:rPr>
        <w:t>YY</w:t>
      </w:r>
      <w:r w:rsidRPr="0069783B">
        <w:rPr>
          <w:sz w:val="24"/>
        </w:rPr>
        <w:t>.</w:t>
      </w:r>
      <w:r>
        <w:rPr>
          <w:sz w:val="24"/>
          <w:lang w:val="en-US"/>
        </w:rPr>
        <w:t>YY</w:t>
      </w:r>
      <w:r>
        <w:rPr>
          <w:sz w:val="24"/>
        </w:rPr>
        <w:t xml:space="preserve"> </w:t>
      </w:r>
      <w:r w:rsidRPr="0069783B">
        <w:rPr>
          <w:sz w:val="24"/>
        </w:rPr>
        <w:t>–</w:t>
      </w:r>
      <w:r>
        <w:rPr>
          <w:sz w:val="24"/>
        </w:rPr>
        <w:t xml:space="preserve"> дата проведения экзамена.</w:t>
      </w:r>
    </w:p>
    <w:p w:rsidR="006C26B2" w:rsidRDefault="0069783B" w:rsidP="006C26B2">
      <w:pPr>
        <w:pStyle w:val="affd"/>
        <w:widowControl w:val="0"/>
        <w:tabs>
          <w:tab w:val="left" w:pos="-284"/>
          <w:tab w:val="left" w:pos="1134"/>
        </w:tabs>
        <w:spacing w:before="0"/>
        <w:ind w:left="1134" w:firstLine="0"/>
        <w:rPr>
          <w:sz w:val="24"/>
        </w:rPr>
      </w:pPr>
      <w:r>
        <w:rPr>
          <w:sz w:val="24"/>
        </w:rPr>
        <w:t>Т.е. загружаемый ключ должен быть предназначен для вашего региона и для проходящего экзамена.</w:t>
      </w:r>
      <w:r w:rsidR="00D400D0">
        <w:rPr>
          <w:sz w:val="24"/>
        </w:rPr>
        <w:t xml:space="preserve"> </w:t>
      </w:r>
      <w:r w:rsidR="006C26B2">
        <w:rPr>
          <w:sz w:val="24"/>
        </w:rPr>
        <w:t xml:space="preserve">Например, для Красноярского края для экзамена проходящего 11 апреля 2015 года файл с ключом должен называться: </w:t>
      </w:r>
      <w:r w:rsidR="006C26B2" w:rsidRPr="0069783B">
        <w:rPr>
          <w:sz w:val="24"/>
        </w:rPr>
        <w:t>KIM_KEY_24_2015.0</w:t>
      </w:r>
      <w:r w:rsidR="006C26B2">
        <w:rPr>
          <w:sz w:val="24"/>
        </w:rPr>
        <w:t>4</w:t>
      </w:r>
      <w:r w:rsidR="006C26B2" w:rsidRPr="0069783B">
        <w:rPr>
          <w:sz w:val="24"/>
        </w:rPr>
        <w:t>.</w:t>
      </w:r>
      <w:r w:rsidR="006C26B2">
        <w:rPr>
          <w:sz w:val="24"/>
        </w:rPr>
        <w:t>11</w:t>
      </w:r>
      <w:r w:rsidR="006C26B2" w:rsidRPr="0069783B">
        <w:rPr>
          <w:sz w:val="24"/>
        </w:rPr>
        <w:t>_exported.dat</w:t>
      </w:r>
      <w:r w:rsidR="00F26A85">
        <w:rPr>
          <w:sz w:val="24"/>
        </w:rPr>
        <w:t>.</w:t>
      </w:r>
    </w:p>
    <w:p w:rsidR="00EC44B2" w:rsidRPr="00EC44B2" w:rsidRDefault="00EC44B2" w:rsidP="00A50A9C">
      <w:pPr>
        <w:pStyle w:val="affd"/>
        <w:widowControl w:val="0"/>
        <w:tabs>
          <w:tab w:val="left" w:pos="-284"/>
          <w:tab w:val="left" w:pos="1134"/>
        </w:tabs>
        <w:spacing w:before="0"/>
        <w:ind w:left="1134" w:firstLine="0"/>
        <w:rPr>
          <w:sz w:val="24"/>
        </w:rPr>
      </w:pPr>
      <w:r w:rsidRPr="00EC44B2">
        <w:rPr>
          <w:b/>
          <w:sz w:val="24"/>
        </w:rPr>
        <w:t>Важно!</w:t>
      </w:r>
      <w:r>
        <w:rPr>
          <w:sz w:val="24"/>
        </w:rPr>
        <w:t xml:space="preserve"> При загрузке нового файла ключа не забудьте нажать кнопку «Изменить».</w:t>
      </w:r>
    </w:p>
    <w:p w:rsidR="006C26B2" w:rsidRDefault="0069783B" w:rsidP="00A50A9C">
      <w:pPr>
        <w:pStyle w:val="affd"/>
        <w:widowControl w:val="0"/>
        <w:tabs>
          <w:tab w:val="left" w:pos="-284"/>
          <w:tab w:val="left" w:pos="1134"/>
        </w:tabs>
        <w:spacing w:before="0"/>
        <w:ind w:left="1134" w:firstLine="0"/>
        <w:rPr>
          <w:sz w:val="24"/>
        </w:rPr>
      </w:pPr>
      <w:r>
        <w:rPr>
          <w:sz w:val="24"/>
        </w:rPr>
        <w:t xml:space="preserve">Если </w:t>
      </w:r>
      <w:r w:rsidR="00D400D0">
        <w:rPr>
          <w:sz w:val="24"/>
        </w:rPr>
        <w:t xml:space="preserve">после повторной загрузки и активации ключа </w:t>
      </w:r>
      <w:r w:rsidR="006C26B2">
        <w:rPr>
          <w:sz w:val="24"/>
        </w:rPr>
        <w:t xml:space="preserve">проблема не решена и </w:t>
      </w:r>
      <w:r>
        <w:rPr>
          <w:sz w:val="24"/>
        </w:rPr>
        <w:t>вы уверены, что загружаете правильный ключ,</w:t>
      </w:r>
      <w:r w:rsidR="006C26B2">
        <w:rPr>
          <w:sz w:val="24"/>
        </w:rPr>
        <w:t xml:space="preserve"> при этом активация ключа выполняется</w:t>
      </w:r>
      <w:r>
        <w:rPr>
          <w:sz w:val="24"/>
        </w:rPr>
        <w:t xml:space="preserve"> </w:t>
      </w:r>
      <w:r w:rsidR="006C26B2">
        <w:rPr>
          <w:sz w:val="24"/>
        </w:rPr>
        <w:t xml:space="preserve">с использованием </w:t>
      </w:r>
      <w:r w:rsidR="006C26B2" w:rsidRPr="006C26B2">
        <w:rPr>
          <w:b/>
          <w:sz w:val="24"/>
          <w:u w:val="single"/>
        </w:rPr>
        <w:t>того же токена члена ГЭК</w:t>
      </w:r>
      <w:r w:rsidR="006C26B2">
        <w:rPr>
          <w:sz w:val="24"/>
        </w:rPr>
        <w:t>, который скачивал ключ в штабе ППЭ, то необходимо обратиться на горячую линию.</w:t>
      </w:r>
    </w:p>
    <w:p w:rsidR="00A50A9C" w:rsidRDefault="0069783B" w:rsidP="000E19A8">
      <w:pPr>
        <w:pStyle w:val="affd"/>
        <w:widowControl w:val="0"/>
        <w:numPr>
          <w:ilvl w:val="0"/>
          <w:numId w:val="29"/>
        </w:numPr>
        <w:tabs>
          <w:tab w:val="left" w:pos="-284"/>
          <w:tab w:val="left" w:pos="1134"/>
        </w:tabs>
        <w:spacing w:before="0"/>
        <w:ind w:left="1134" w:hanging="567"/>
        <w:rPr>
          <w:sz w:val="24"/>
        </w:rPr>
      </w:pPr>
      <w:r>
        <w:rPr>
          <w:sz w:val="24"/>
        </w:rPr>
        <w:t>Ключ не предназначен для члена ГЭК, который пытается его активировать.</w:t>
      </w:r>
    </w:p>
    <w:p w:rsidR="0069783B" w:rsidRDefault="006C26B2" w:rsidP="0069783B">
      <w:pPr>
        <w:pStyle w:val="affd"/>
        <w:widowControl w:val="0"/>
        <w:tabs>
          <w:tab w:val="left" w:pos="-284"/>
          <w:tab w:val="left" w:pos="1134"/>
        </w:tabs>
        <w:spacing w:before="0"/>
        <w:ind w:left="1134" w:firstLine="0"/>
        <w:rPr>
          <w:sz w:val="24"/>
        </w:rPr>
      </w:pPr>
      <w:r>
        <w:rPr>
          <w:sz w:val="24"/>
        </w:rPr>
        <w:t>При этом член ГЭК не скачивал ключ с использованием своего токена и токены других членов ГЭК подходят к ключу</w:t>
      </w:r>
      <w:r w:rsidRPr="00514576">
        <w:rPr>
          <w:sz w:val="24"/>
        </w:rPr>
        <w:t xml:space="preserve"> (</w:t>
      </w:r>
      <w:r>
        <w:rPr>
          <w:sz w:val="24"/>
        </w:rPr>
        <w:t>т.к. ключ точно корректный</w:t>
      </w:r>
      <w:r w:rsidRPr="00514576">
        <w:rPr>
          <w:sz w:val="24"/>
        </w:rPr>
        <w:t>)</w:t>
      </w:r>
      <w:r>
        <w:rPr>
          <w:sz w:val="24"/>
        </w:rPr>
        <w:t>.</w:t>
      </w:r>
    </w:p>
    <w:p w:rsidR="006C26B2" w:rsidRDefault="006C26B2" w:rsidP="0069783B">
      <w:pPr>
        <w:pStyle w:val="affd"/>
        <w:widowControl w:val="0"/>
        <w:tabs>
          <w:tab w:val="left" w:pos="-284"/>
          <w:tab w:val="left" w:pos="1134"/>
        </w:tabs>
        <w:spacing w:before="0"/>
        <w:ind w:left="1134" w:firstLine="0"/>
        <w:rPr>
          <w:sz w:val="24"/>
        </w:rPr>
      </w:pPr>
      <w:r>
        <w:rPr>
          <w:sz w:val="24"/>
        </w:rPr>
        <w:t>В данной ситуации рекомендуется выполнить активацию ключа с использованием токенов других членов ГЭК, которые к нему подходят. Это будет быстрее, чем запрашивать обновлённый ключ через горячую линию.</w:t>
      </w:r>
    </w:p>
    <w:p w:rsidR="006C26B2" w:rsidRPr="00A50A9C" w:rsidRDefault="006C26B2" w:rsidP="0069783B">
      <w:pPr>
        <w:pStyle w:val="affd"/>
        <w:widowControl w:val="0"/>
        <w:tabs>
          <w:tab w:val="left" w:pos="-284"/>
          <w:tab w:val="left" w:pos="1134"/>
        </w:tabs>
        <w:spacing w:before="0"/>
        <w:ind w:left="1134" w:firstLine="0"/>
        <w:rPr>
          <w:sz w:val="24"/>
        </w:rPr>
      </w:pPr>
      <w:r>
        <w:rPr>
          <w:sz w:val="24"/>
        </w:rPr>
        <w:t>После завершения процедуры активации ключа на всех рабочих станциях необходимо обратиться на горячую линию для выяснения причин сложившейся ситуации.</w:t>
      </w:r>
    </w:p>
    <w:p w:rsidR="00B61756" w:rsidRPr="00B45C8F" w:rsidRDefault="00366AC0" w:rsidP="000E19A8">
      <w:pPr>
        <w:pStyle w:val="affd"/>
        <w:keepNext/>
        <w:widowControl w:val="0"/>
        <w:numPr>
          <w:ilvl w:val="0"/>
          <w:numId w:val="28"/>
        </w:numPr>
        <w:tabs>
          <w:tab w:val="left" w:pos="-284"/>
          <w:tab w:val="left" w:pos="567"/>
        </w:tabs>
        <w:spacing w:before="0"/>
        <w:ind w:left="567" w:hanging="567"/>
        <w:rPr>
          <w:b/>
          <w:sz w:val="24"/>
        </w:rPr>
      </w:pPr>
      <w:r w:rsidRPr="00B45C8F">
        <w:rPr>
          <w:b/>
          <w:sz w:val="24"/>
        </w:rPr>
        <w:t>К</w:t>
      </w:r>
      <w:r w:rsidR="00B61756" w:rsidRPr="00B45C8F">
        <w:rPr>
          <w:b/>
          <w:sz w:val="24"/>
        </w:rPr>
        <w:t>люч не подходит к КИМ: ошибка расшифровки</w:t>
      </w:r>
      <w:r w:rsidR="003E355B" w:rsidRPr="00B45C8F">
        <w:rPr>
          <w:b/>
          <w:sz w:val="24"/>
        </w:rPr>
        <w:t>.</w:t>
      </w:r>
    </w:p>
    <w:p w:rsidR="00D400D0" w:rsidRPr="005A1C4A" w:rsidRDefault="00D400D0" w:rsidP="00D400D0">
      <w:pPr>
        <w:widowControl w:val="0"/>
        <w:tabs>
          <w:tab w:val="left" w:pos="-284"/>
          <w:tab w:val="left" w:pos="567"/>
        </w:tabs>
        <w:spacing w:before="0"/>
        <w:ind w:left="567" w:firstLine="0"/>
        <w:contextualSpacing/>
        <w:rPr>
          <w:b/>
          <w:sz w:val="24"/>
        </w:rPr>
      </w:pPr>
      <w:r w:rsidRPr="005A1C4A">
        <w:rPr>
          <w:b/>
          <w:sz w:val="24"/>
        </w:rPr>
        <w:t>Описание ситуации</w:t>
      </w:r>
      <w:r w:rsidR="00F26A85">
        <w:rPr>
          <w:b/>
          <w:sz w:val="24"/>
        </w:rPr>
        <w:t>.</w:t>
      </w:r>
    </w:p>
    <w:p w:rsidR="00D400D0" w:rsidRDefault="00D400D0" w:rsidP="00D400D0">
      <w:pPr>
        <w:widowControl w:val="0"/>
        <w:tabs>
          <w:tab w:val="left" w:pos="-284"/>
          <w:tab w:val="left" w:pos="567"/>
        </w:tabs>
        <w:spacing w:before="0"/>
        <w:ind w:left="567" w:firstLine="0"/>
        <w:contextualSpacing/>
        <w:rPr>
          <w:sz w:val="24"/>
        </w:rPr>
      </w:pPr>
      <w:r>
        <w:rPr>
          <w:sz w:val="24"/>
        </w:rPr>
        <w:t xml:space="preserve">После активации ключа система выдаёт </w:t>
      </w:r>
      <w:r w:rsidRPr="005A1C4A">
        <w:rPr>
          <w:sz w:val="24"/>
        </w:rPr>
        <w:t xml:space="preserve">сообщение, что </w:t>
      </w:r>
      <w:r>
        <w:rPr>
          <w:sz w:val="24"/>
        </w:rPr>
        <w:t>ключ не подходит к КИМ.</w:t>
      </w:r>
    </w:p>
    <w:p w:rsidR="00D400D0" w:rsidRPr="00A50A9C" w:rsidRDefault="00D400D0" w:rsidP="00D400D0">
      <w:pPr>
        <w:widowControl w:val="0"/>
        <w:tabs>
          <w:tab w:val="left" w:pos="-284"/>
          <w:tab w:val="left" w:pos="567"/>
        </w:tabs>
        <w:spacing w:before="0"/>
        <w:ind w:left="567" w:firstLine="0"/>
        <w:contextualSpacing/>
        <w:rPr>
          <w:b/>
          <w:sz w:val="24"/>
        </w:rPr>
      </w:pPr>
      <w:r w:rsidRPr="00A50A9C">
        <w:rPr>
          <w:b/>
          <w:sz w:val="24"/>
        </w:rPr>
        <w:t>Возможные причины</w:t>
      </w:r>
      <w:r>
        <w:rPr>
          <w:b/>
          <w:sz w:val="24"/>
        </w:rPr>
        <w:t xml:space="preserve"> и дальнейшие действия</w:t>
      </w:r>
      <w:r w:rsidR="00F26A85">
        <w:rPr>
          <w:b/>
          <w:sz w:val="24"/>
        </w:rPr>
        <w:t>.</w:t>
      </w:r>
    </w:p>
    <w:p w:rsidR="00D400D0" w:rsidRDefault="00D400D0" w:rsidP="000E19A8">
      <w:pPr>
        <w:pStyle w:val="affd"/>
        <w:widowControl w:val="0"/>
        <w:numPr>
          <w:ilvl w:val="0"/>
          <w:numId w:val="31"/>
        </w:numPr>
        <w:tabs>
          <w:tab w:val="left" w:pos="-284"/>
          <w:tab w:val="left" w:pos="1134"/>
        </w:tabs>
        <w:spacing w:before="0"/>
        <w:ind w:left="1134" w:hanging="567"/>
        <w:rPr>
          <w:sz w:val="24"/>
        </w:rPr>
      </w:pPr>
      <w:r w:rsidRPr="00D400D0">
        <w:rPr>
          <w:sz w:val="24"/>
        </w:rPr>
        <w:t>Технический специалист ошибочно загрузил на станцию записи некорректный ключ: тренировочный ключ или ключ для прошедшей даты экзамена, оставшийся на флеш-носителе или на рабочей станции в штабе ППЭ.</w:t>
      </w:r>
    </w:p>
    <w:p w:rsidR="00D400D0" w:rsidRDefault="00D400D0" w:rsidP="00D400D0">
      <w:pPr>
        <w:pStyle w:val="affd"/>
        <w:widowControl w:val="0"/>
        <w:tabs>
          <w:tab w:val="left" w:pos="-284"/>
          <w:tab w:val="left" w:pos="1134"/>
        </w:tabs>
        <w:spacing w:before="0"/>
        <w:ind w:left="1134" w:firstLine="0"/>
        <w:rPr>
          <w:sz w:val="24"/>
        </w:rPr>
      </w:pPr>
      <w:r>
        <w:rPr>
          <w:sz w:val="24"/>
        </w:rPr>
        <w:lastRenderedPageBreak/>
        <w:t>Чтобы убедиться, что вы используете корректный ключ, в аудиторию необходимо пригласить технического специалиста и повторить процедуру загрузки и активации ключа, при этом перед загрузкой ключа по имени файла с ключом необходимо проверить его корректность.</w:t>
      </w:r>
    </w:p>
    <w:p w:rsidR="00D400D0" w:rsidRPr="00F85A0F" w:rsidRDefault="00D400D0" w:rsidP="00D400D0">
      <w:pPr>
        <w:pStyle w:val="affd"/>
        <w:widowControl w:val="0"/>
        <w:tabs>
          <w:tab w:val="left" w:pos="-284"/>
          <w:tab w:val="left" w:pos="1134"/>
        </w:tabs>
        <w:spacing w:before="0"/>
        <w:ind w:left="1134" w:firstLine="0"/>
        <w:rPr>
          <w:sz w:val="24"/>
        </w:rPr>
      </w:pPr>
      <w:r>
        <w:rPr>
          <w:sz w:val="24"/>
        </w:rPr>
        <w:t xml:space="preserve">Имя </w:t>
      </w:r>
      <w:r w:rsidRPr="00F85A0F">
        <w:rPr>
          <w:sz w:val="24"/>
        </w:rPr>
        <w:t>файла с ключом должно иметь формат: KIM_KEY_</w:t>
      </w:r>
      <w:r w:rsidRPr="00F85A0F">
        <w:rPr>
          <w:sz w:val="24"/>
          <w:lang w:val="en-US"/>
        </w:rPr>
        <w:t>XX</w:t>
      </w:r>
      <w:r w:rsidRPr="00F85A0F">
        <w:rPr>
          <w:sz w:val="24"/>
        </w:rPr>
        <w:t>_</w:t>
      </w:r>
      <w:r w:rsidRPr="00F85A0F">
        <w:rPr>
          <w:sz w:val="24"/>
          <w:lang w:val="en-US"/>
        </w:rPr>
        <w:t>YYYY</w:t>
      </w:r>
      <w:r w:rsidRPr="00F85A0F">
        <w:rPr>
          <w:sz w:val="24"/>
        </w:rPr>
        <w:t>.</w:t>
      </w:r>
      <w:r w:rsidRPr="00F85A0F">
        <w:rPr>
          <w:sz w:val="24"/>
          <w:lang w:val="en-US"/>
        </w:rPr>
        <w:t>YY</w:t>
      </w:r>
      <w:r w:rsidRPr="00F85A0F">
        <w:rPr>
          <w:sz w:val="24"/>
        </w:rPr>
        <w:t>.</w:t>
      </w:r>
      <w:r w:rsidRPr="00F85A0F">
        <w:rPr>
          <w:sz w:val="24"/>
          <w:lang w:val="en-US"/>
        </w:rPr>
        <w:t>YY</w:t>
      </w:r>
      <w:r w:rsidRPr="00F85A0F">
        <w:rPr>
          <w:sz w:val="24"/>
        </w:rPr>
        <w:t xml:space="preserve">_exported.dat, где </w:t>
      </w:r>
      <w:r w:rsidRPr="00F85A0F">
        <w:rPr>
          <w:sz w:val="24"/>
          <w:lang w:val="en-US"/>
        </w:rPr>
        <w:t>XX</w:t>
      </w:r>
      <w:r w:rsidRPr="00F85A0F">
        <w:rPr>
          <w:sz w:val="24"/>
        </w:rPr>
        <w:t xml:space="preserve"> – это двухзначный код региона, а </w:t>
      </w:r>
      <w:r w:rsidRPr="00F85A0F">
        <w:rPr>
          <w:sz w:val="24"/>
          <w:lang w:val="en-US"/>
        </w:rPr>
        <w:t>YYYY</w:t>
      </w:r>
      <w:r w:rsidRPr="00F85A0F">
        <w:rPr>
          <w:sz w:val="24"/>
        </w:rPr>
        <w:t>.</w:t>
      </w:r>
      <w:r w:rsidRPr="00F85A0F">
        <w:rPr>
          <w:sz w:val="24"/>
          <w:lang w:val="en-US"/>
        </w:rPr>
        <w:t>YY</w:t>
      </w:r>
      <w:r w:rsidRPr="00F85A0F">
        <w:rPr>
          <w:sz w:val="24"/>
        </w:rPr>
        <w:t>.</w:t>
      </w:r>
      <w:r w:rsidRPr="00F85A0F">
        <w:rPr>
          <w:sz w:val="24"/>
          <w:lang w:val="en-US"/>
        </w:rPr>
        <w:t>YY</w:t>
      </w:r>
      <w:r w:rsidRPr="00F85A0F">
        <w:rPr>
          <w:sz w:val="24"/>
        </w:rPr>
        <w:t xml:space="preserve"> – дата проведения экзамена.</w:t>
      </w:r>
    </w:p>
    <w:p w:rsidR="00D400D0" w:rsidRDefault="00D400D0" w:rsidP="00D400D0">
      <w:pPr>
        <w:pStyle w:val="affd"/>
        <w:widowControl w:val="0"/>
        <w:tabs>
          <w:tab w:val="left" w:pos="-284"/>
          <w:tab w:val="left" w:pos="1134"/>
        </w:tabs>
        <w:spacing w:before="0"/>
        <w:ind w:left="1134" w:firstLine="0"/>
        <w:rPr>
          <w:sz w:val="24"/>
        </w:rPr>
      </w:pPr>
      <w:r w:rsidRPr="00F85A0F">
        <w:rPr>
          <w:sz w:val="24"/>
        </w:rPr>
        <w:t>Т.е. загружаемый ключ должен быть</w:t>
      </w:r>
      <w:r>
        <w:rPr>
          <w:sz w:val="24"/>
        </w:rPr>
        <w:t xml:space="preserve"> предназначен для вашего региона и для проходящего экзамена. Например, для Красноярского края для экзамена проходящего 11 апреля 2015 года файл с ключом должен называться: </w:t>
      </w:r>
      <w:r w:rsidRPr="0069783B">
        <w:rPr>
          <w:sz w:val="24"/>
        </w:rPr>
        <w:t>KIM_KEY_24_2015.0</w:t>
      </w:r>
      <w:r>
        <w:rPr>
          <w:sz w:val="24"/>
        </w:rPr>
        <w:t>4</w:t>
      </w:r>
      <w:r w:rsidRPr="0069783B">
        <w:rPr>
          <w:sz w:val="24"/>
        </w:rPr>
        <w:t>.</w:t>
      </w:r>
      <w:r>
        <w:rPr>
          <w:sz w:val="24"/>
        </w:rPr>
        <w:t>11</w:t>
      </w:r>
      <w:r w:rsidRPr="0069783B">
        <w:rPr>
          <w:sz w:val="24"/>
        </w:rPr>
        <w:t>_exported.dat</w:t>
      </w:r>
    </w:p>
    <w:p w:rsidR="00EC44B2" w:rsidRPr="00EC44B2" w:rsidRDefault="00EC44B2" w:rsidP="00EC44B2">
      <w:pPr>
        <w:pStyle w:val="affd"/>
        <w:widowControl w:val="0"/>
        <w:tabs>
          <w:tab w:val="left" w:pos="-284"/>
          <w:tab w:val="left" w:pos="1134"/>
        </w:tabs>
        <w:spacing w:before="0"/>
        <w:ind w:left="1134" w:firstLine="0"/>
        <w:rPr>
          <w:sz w:val="24"/>
        </w:rPr>
      </w:pPr>
      <w:r w:rsidRPr="00EC44B2">
        <w:rPr>
          <w:b/>
          <w:sz w:val="24"/>
        </w:rPr>
        <w:t>Важно!</w:t>
      </w:r>
      <w:r>
        <w:rPr>
          <w:sz w:val="24"/>
        </w:rPr>
        <w:t xml:space="preserve"> При загрузке нового файла ключа не забудьте нажать кнопку «Изменить».</w:t>
      </w:r>
    </w:p>
    <w:p w:rsidR="00D400D0" w:rsidRDefault="00D400D0" w:rsidP="00D400D0">
      <w:pPr>
        <w:widowControl w:val="0"/>
        <w:tabs>
          <w:tab w:val="left" w:pos="-284"/>
          <w:tab w:val="left" w:pos="567"/>
        </w:tabs>
        <w:spacing w:before="0"/>
        <w:ind w:left="1134" w:firstLine="0"/>
        <w:contextualSpacing/>
        <w:rPr>
          <w:sz w:val="24"/>
        </w:rPr>
      </w:pPr>
      <w:r>
        <w:rPr>
          <w:sz w:val="24"/>
        </w:rPr>
        <w:t>Если после повторной загрузки и активации ключа проблема не решена</w:t>
      </w:r>
      <w:r w:rsidR="005C7343">
        <w:rPr>
          <w:sz w:val="24"/>
        </w:rPr>
        <w:t>,</w:t>
      </w:r>
      <w:r>
        <w:rPr>
          <w:sz w:val="24"/>
        </w:rPr>
        <w:t xml:space="preserve"> и вы уверены, что загружаете правильный ключ, то переходите к следующему пункту.</w:t>
      </w:r>
    </w:p>
    <w:p w:rsidR="00D400D0" w:rsidRDefault="00D31F92" w:rsidP="000E19A8">
      <w:pPr>
        <w:pStyle w:val="affd"/>
        <w:widowControl w:val="0"/>
        <w:numPr>
          <w:ilvl w:val="0"/>
          <w:numId w:val="31"/>
        </w:numPr>
        <w:tabs>
          <w:tab w:val="left" w:pos="-284"/>
          <w:tab w:val="left" w:pos="1134"/>
        </w:tabs>
        <w:spacing w:before="0"/>
        <w:ind w:left="1134" w:hanging="567"/>
        <w:rPr>
          <w:sz w:val="24"/>
        </w:rPr>
      </w:pPr>
      <w:r>
        <w:rPr>
          <w:sz w:val="24"/>
        </w:rPr>
        <w:t>Другие причины</w:t>
      </w:r>
      <w:r w:rsidR="00D400D0" w:rsidRPr="00D400D0">
        <w:rPr>
          <w:sz w:val="24"/>
        </w:rPr>
        <w:t>.</w:t>
      </w:r>
    </w:p>
    <w:p w:rsidR="003E355B" w:rsidRDefault="00D31F92" w:rsidP="003E355B">
      <w:pPr>
        <w:pStyle w:val="affd"/>
        <w:widowControl w:val="0"/>
        <w:tabs>
          <w:tab w:val="left" w:pos="-284"/>
          <w:tab w:val="left" w:pos="1134"/>
        </w:tabs>
        <w:spacing w:before="0"/>
        <w:ind w:left="1134" w:firstLine="0"/>
        <w:rPr>
          <w:sz w:val="24"/>
        </w:rPr>
      </w:pPr>
      <w:r>
        <w:rPr>
          <w:sz w:val="24"/>
        </w:rPr>
        <w:t>Если</w:t>
      </w:r>
      <w:r w:rsidR="003E355B">
        <w:rPr>
          <w:sz w:val="24"/>
        </w:rPr>
        <w:t xml:space="preserve"> вы уверены, что используется корректный ключ доступа к КИМ, например, в ППЭ есть КИМ, которые удалось расшифровать</w:t>
      </w:r>
      <w:r>
        <w:rPr>
          <w:sz w:val="24"/>
        </w:rPr>
        <w:t>, но конкретный диск не расшифровывается.</w:t>
      </w:r>
    </w:p>
    <w:p w:rsidR="003E355B" w:rsidRDefault="003E355B" w:rsidP="003E355B">
      <w:pPr>
        <w:pStyle w:val="affd"/>
        <w:widowControl w:val="0"/>
        <w:tabs>
          <w:tab w:val="left" w:pos="-284"/>
          <w:tab w:val="left" w:pos="1134"/>
        </w:tabs>
        <w:spacing w:before="0"/>
        <w:ind w:left="1134" w:firstLine="0"/>
        <w:rPr>
          <w:sz w:val="24"/>
        </w:rPr>
      </w:pPr>
      <w:r>
        <w:rPr>
          <w:sz w:val="24"/>
        </w:rPr>
        <w:t>В данной ситуации необходимо обратиться на горячую линию и сообщить следующие сведения:</w:t>
      </w:r>
    </w:p>
    <w:p w:rsidR="003E355B" w:rsidRDefault="003E355B" w:rsidP="000E19A8">
      <w:pPr>
        <w:pStyle w:val="affd"/>
        <w:widowControl w:val="0"/>
        <w:numPr>
          <w:ilvl w:val="0"/>
          <w:numId w:val="30"/>
        </w:numPr>
        <w:tabs>
          <w:tab w:val="left" w:pos="-284"/>
          <w:tab w:val="left" w:pos="1701"/>
        </w:tabs>
        <w:spacing w:before="0"/>
        <w:ind w:left="1701" w:hanging="567"/>
        <w:rPr>
          <w:sz w:val="24"/>
        </w:rPr>
      </w:pPr>
      <w:r>
        <w:rPr>
          <w:sz w:val="24"/>
        </w:rPr>
        <w:t>по одному номеру КИМ из каждого доставочного пакета, КИМ из которых не удаётся расшифровать с использованием имеющегося ключа</w:t>
      </w:r>
      <w:r w:rsidR="00F26A85">
        <w:rPr>
          <w:sz w:val="24"/>
        </w:rPr>
        <w:t>;</w:t>
      </w:r>
    </w:p>
    <w:p w:rsidR="003E355B" w:rsidRPr="00D400D0" w:rsidRDefault="00DE28C6" w:rsidP="000E19A8">
      <w:pPr>
        <w:pStyle w:val="affd"/>
        <w:widowControl w:val="0"/>
        <w:numPr>
          <w:ilvl w:val="0"/>
          <w:numId w:val="30"/>
        </w:numPr>
        <w:tabs>
          <w:tab w:val="left" w:pos="-284"/>
          <w:tab w:val="left" w:pos="1701"/>
        </w:tabs>
        <w:spacing w:before="0"/>
        <w:ind w:left="1701" w:hanging="567"/>
        <w:rPr>
          <w:sz w:val="24"/>
        </w:rPr>
      </w:pPr>
      <w:r>
        <w:rPr>
          <w:sz w:val="24"/>
        </w:rPr>
        <w:t xml:space="preserve">регион и </w:t>
      </w:r>
      <w:r w:rsidR="003E355B" w:rsidRPr="00DE28C6">
        <w:rPr>
          <w:sz w:val="24"/>
        </w:rPr>
        <w:t>ФИО всех членов</w:t>
      </w:r>
      <w:r w:rsidR="003E355B" w:rsidRPr="00D400D0">
        <w:rPr>
          <w:sz w:val="24"/>
        </w:rPr>
        <w:t xml:space="preserve"> ГЭК в ППЭ</w:t>
      </w:r>
      <w:r w:rsidR="003E355B" w:rsidRPr="00514576">
        <w:rPr>
          <w:sz w:val="24"/>
        </w:rPr>
        <w:t xml:space="preserve">, у </w:t>
      </w:r>
      <w:r w:rsidR="003E355B">
        <w:rPr>
          <w:sz w:val="24"/>
        </w:rPr>
        <w:t>которых есть токен и которые должны участвовать в расшифровке КИМ.</w:t>
      </w:r>
    </w:p>
    <w:p w:rsidR="00EC44B2" w:rsidRDefault="003E355B" w:rsidP="00D31F92">
      <w:pPr>
        <w:pStyle w:val="affd"/>
        <w:widowControl w:val="0"/>
        <w:tabs>
          <w:tab w:val="left" w:pos="-284"/>
          <w:tab w:val="left" w:pos="1134"/>
        </w:tabs>
        <w:spacing w:before="0"/>
        <w:ind w:left="1134" w:firstLine="0"/>
        <w:rPr>
          <w:sz w:val="24"/>
        </w:rPr>
      </w:pPr>
      <w:r>
        <w:rPr>
          <w:sz w:val="24"/>
        </w:rPr>
        <w:t>На горячей линии вам должны сообщить</w:t>
      </w:r>
      <w:r w:rsidR="00D31F92">
        <w:rPr>
          <w:sz w:val="24"/>
        </w:rPr>
        <w:t xml:space="preserve"> возможны</w:t>
      </w:r>
      <w:r w:rsidR="00F26A85">
        <w:rPr>
          <w:sz w:val="24"/>
        </w:rPr>
        <w:t>е</w:t>
      </w:r>
      <w:r w:rsidR="00D31F92">
        <w:rPr>
          <w:sz w:val="24"/>
        </w:rPr>
        <w:t xml:space="preserve"> причины</w:t>
      </w:r>
      <w:r w:rsidR="00F26A85">
        <w:rPr>
          <w:sz w:val="24"/>
        </w:rPr>
        <w:t>,</w:t>
      </w:r>
      <w:r w:rsidR="00D31F92">
        <w:rPr>
          <w:sz w:val="24"/>
        </w:rPr>
        <w:t xml:space="preserve"> вызвавшие </w:t>
      </w:r>
      <w:r>
        <w:rPr>
          <w:sz w:val="24"/>
        </w:rPr>
        <w:t>проблем</w:t>
      </w:r>
      <w:r w:rsidR="00D31F92">
        <w:rPr>
          <w:sz w:val="24"/>
        </w:rPr>
        <w:t>ы</w:t>
      </w:r>
      <w:r>
        <w:rPr>
          <w:sz w:val="24"/>
        </w:rPr>
        <w:t xml:space="preserve"> расшифровки КИМ </w:t>
      </w:r>
      <w:r w:rsidR="00D31F92">
        <w:rPr>
          <w:sz w:val="24"/>
        </w:rPr>
        <w:t>и сообщить о необходимых дальнейших действиях</w:t>
      </w:r>
      <w:r>
        <w:rPr>
          <w:sz w:val="24"/>
        </w:rPr>
        <w:t>.</w:t>
      </w:r>
      <w:r w:rsidR="00D31F92">
        <w:rPr>
          <w:sz w:val="24"/>
        </w:rPr>
        <w:t xml:space="preserve"> </w:t>
      </w:r>
      <w:r w:rsidR="00D31F92" w:rsidRPr="00D31F92">
        <w:rPr>
          <w:sz w:val="24"/>
        </w:rPr>
        <w:t xml:space="preserve">В общем случае </w:t>
      </w:r>
      <w:r w:rsidR="00EC44B2" w:rsidRPr="00D31F92">
        <w:rPr>
          <w:sz w:val="24"/>
        </w:rPr>
        <w:t>на портале будут выложены новые ключи для расшифровки КИМ. На горячей линии вам сообщат время, когда можно будет скачать новые ключи.</w:t>
      </w:r>
    </w:p>
    <w:p w:rsidR="00DE5A60" w:rsidRPr="00506ABF" w:rsidRDefault="00506ABF" w:rsidP="000E19A8">
      <w:pPr>
        <w:pStyle w:val="affd"/>
        <w:widowControl w:val="0"/>
        <w:numPr>
          <w:ilvl w:val="0"/>
          <w:numId w:val="28"/>
        </w:numPr>
        <w:tabs>
          <w:tab w:val="left" w:pos="-284"/>
          <w:tab w:val="left" w:pos="567"/>
        </w:tabs>
        <w:spacing w:before="0"/>
        <w:ind w:left="567" w:hanging="567"/>
        <w:rPr>
          <w:b/>
          <w:sz w:val="24"/>
        </w:rPr>
      </w:pPr>
      <w:r>
        <w:rPr>
          <w:b/>
          <w:sz w:val="24"/>
        </w:rPr>
        <w:t>У</w:t>
      </w:r>
      <w:r w:rsidR="00BF5432" w:rsidRPr="00506ABF">
        <w:rPr>
          <w:b/>
          <w:sz w:val="24"/>
        </w:rPr>
        <w:t xml:space="preserve">частник </w:t>
      </w:r>
      <w:r w:rsidR="00CD2A7C" w:rsidRPr="00506ABF">
        <w:rPr>
          <w:b/>
          <w:sz w:val="24"/>
        </w:rPr>
        <w:t>не удовлетворён</w:t>
      </w:r>
      <w:r w:rsidR="00DE5A60" w:rsidRPr="00506ABF">
        <w:rPr>
          <w:b/>
          <w:sz w:val="24"/>
        </w:rPr>
        <w:t xml:space="preserve"> </w:t>
      </w:r>
      <w:r w:rsidR="00BF5432" w:rsidRPr="00506ABF">
        <w:rPr>
          <w:b/>
          <w:sz w:val="24"/>
        </w:rPr>
        <w:t>качеств</w:t>
      </w:r>
      <w:r w:rsidR="00DE5A60" w:rsidRPr="00506ABF">
        <w:rPr>
          <w:b/>
          <w:sz w:val="24"/>
        </w:rPr>
        <w:t xml:space="preserve">ом </w:t>
      </w:r>
      <w:r w:rsidR="00BF5432" w:rsidRPr="00506ABF">
        <w:rPr>
          <w:b/>
          <w:sz w:val="24"/>
        </w:rPr>
        <w:t>записи ответов</w:t>
      </w:r>
      <w:r w:rsidR="00DE5A60" w:rsidRPr="00506ABF">
        <w:rPr>
          <w:b/>
          <w:sz w:val="24"/>
        </w:rPr>
        <w:t>.</w:t>
      </w:r>
    </w:p>
    <w:p w:rsidR="00F85A0F" w:rsidRPr="00DB65D2" w:rsidRDefault="00F85A0F" w:rsidP="00DE5A60">
      <w:pPr>
        <w:widowControl w:val="0"/>
        <w:tabs>
          <w:tab w:val="left" w:pos="-284"/>
          <w:tab w:val="left" w:pos="567"/>
        </w:tabs>
        <w:spacing w:before="0"/>
        <w:ind w:firstLine="0"/>
        <w:contextualSpacing/>
        <w:rPr>
          <w:sz w:val="24"/>
        </w:rPr>
      </w:pPr>
      <w:r>
        <w:rPr>
          <w:sz w:val="24"/>
        </w:rPr>
        <w:t>В случае есл</w:t>
      </w:r>
      <w:r w:rsidRPr="00DB65D2">
        <w:rPr>
          <w:sz w:val="24"/>
        </w:rPr>
        <w:t>и техническом</w:t>
      </w:r>
      <w:r w:rsidR="00D34CF7">
        <w:rPr>
          <w:sz w:val="24"/>
        </w:rPr>
        <w:t>у</w:t>
      </w:r>
      <w:r w:rsidRPr="00DB65D2">
        <w:rPr>
          <w:sz w:val="24"/>
        </w:rPr>
        <w:t xml:space="preserve"> специалисту не удалось добиться необходимого качества воспроизведения записи, участник имеет право подать </w:t>
      </w:r>
      <w:r w:rsidR="00BF5432" w:rsidRPr="00DB65D2">
        <w:rPr>
          <w:sz w:val="24"/>
        </w:rPr>
        <w:t>апелляци</w:t>
      </w:r>
      <w:r w:rsidRPr="00DB65D2">
        <w:rPr>
          <w:sz w:val="24"/>
        </w:rPr>
        <w:t>ю</w:t>
      </w:r>
      <w:r w:rsidR="00BF5432" w:rsidRPr="00DB65D2">
        <w:rPr>
          <w:sz w:val="24"/>
        </w:rPr>
        <w:t xml:space="preserve"> о нарушении установленного порядка проведения </w:t>
      </w:r>
      <w:r w:rsidR="00D34CF7">
        <w:rPr>
          <w:sz w:val="24"/>
        </w:rPr>
        <w:t>ГИА</w:t>
      </w:r>
      <w:r w:rsidR="00BF5432" w:rsidRPr="00DB65D2">
        <w:rPr>
          <w:sz w:val="24"/>
        </w:rPr>
        <w:t>.</w:t>
      </w:r>
    </w:p>
    <w:p w:rsidR="00BF5432" w:rsidRPr="00DB65D2" w:rsidRDefault="00DE5A60" w:rsidP="00DE5A60">
      <w:pPr>
        <w:widowControl w:val="0"/>
        <w:tabs>
          <w:tab w:val="left" w:pos="-284"/>
          <w:tab w:val="left" w:pos="567"/>
        </w:tabs>
        <w:spacing w:before="0"/>
        <w:ind w:firstLine="0"/>
        <w:contextualSpacing/>
        <w:rPr>
          <w:sz w:val="24"/>
        </w:rPr>
      </w:pPr>
      <w:r w:rsidRPr="00DB65D2">
        <w:rPr>
          <w:sz w:val="24"/>
        </w:rPr>
        <w:lastRenderedPageBreak/>
        <w:t>Н</w:t>
      </w:r>
      <w:r w:rsidR="00BF5432" w:rsidRPr="00DB65D2">
        <w:rPr>
          <w:sz w:val="24"/>
        </w:rPr>
        <w:t xml:space="preserve">еобходимо </w:t>
      </w:r>
      <w:r w:rsidR="00F85A0F" w:rsidRPr="00DB65D2">
        <w:rPr>
          <w:sz w:val="24"/>
        </w:rPr>
        <w:t xml:space="preserve">принять апелляцию </w:t>
      </w:r>
      <w:r w:rsidR="00F34069">
        <w:rPr>
          <w:sz w:val="24"/>
        </w:rPr>
        <w:t>участника ЕГЭ</w:t>
      </w:r>
      <w:r w:rsidR="00F85A0F" w:rsidRPr="00DB65D2">
        <w:rPr>
          <w:sz w:val="24"/>
        </w:rPr>
        <w:t xml:space="preserve"> (форма ППЭ-02)</w:t>
      </w:r>
      <w:r w:rsidR="00DB65D2" w:rsidRPr="00DB65D2">
        <w:rPr>
          <w:sz w:val="24"/>
        </w:rPr>
        <w:t>, проверить изложенные в апелляции сведения и заполнить протокол рассмотрения апелляции ППЭ-03 (кроме раздела «Решение конфликтной комиссии субъекта РФ»)</w:t>
      </w:r>
      <w:r w:rsidR="00BF5432" w:rsidRPr="00DB65D2">
        <w:rPr>
          <w:sz w:val="24"/>
        </w:rPr>
        <w:t>.</w:t>
      </w:r>
    </w:p>
    <w:p w:rsidR="0019565F" w:rsidRPr="00DB65D2" w:rsidRDefault="0019565F" w:rsidP="00DE5A60">
      <w:pPr>
        <w:widowControl w:val="0"/>
        <w:tabs>
          <w:tab w:val="left" w:pos="-284"/>
          <w:tab w:val="left" w:pos="567"/>
        </w:tabs>
        <w:spacing w:before="0"/>
        <w:ind w:firstLine="0"/>
        <w:contextualSpacing/>
        <w:rPr>
          <w:sz w:val="24"/>
        </w:rPr>
      </w:pPr>
      <w:r w:rsidRPr="00DB65D2">
        <w:rPr>
          <w:sz w:val="24"/>
        </w:rPr>
        <w:t xml:space="preserve">В процессе </w:t>
      </w:r>
      <w:r w:rsidR="002533E6">
        <w:rPr>
          <w:sz w:val="24"/>
        </w:rPr>
        <w:t>оформления</w:t>
      </w:r>
      <w:r w:rsidR="00DB65D2" w:rsidRPr="00DB65D2">
        <w:rPr>
          <w:sz w:val="24"/>
        </w:rPr>
        <w:t xml:space="preserve"> апелляции </w:t>
      </w:r>
      <w:r w:rsidRPr="00DB65D2">
        <w:rPr>
          <w:sz w:val="24"/>
        </w:rPr>
        <w:t xml:space="preserve">в аудиторию проведения следующая группа </w:t>
      </w:r>
      <w:r w:rsidR="00F34069">
        <w:rPr>
          <w:sz w:val="24"/>
        </w:rPr>
        <w:t>участников ЕГЭ</w:t>
      </w:r>
      <w:r w:rsidRPr="00DB65D2">
        <w:rPr>
          <w:sz w:val="24"/>
        </w:rPr>
        <w:t xml:space="preserve"> не приглашается.</w:t>
      </w:r>
    </w:p>
    <w:p w:rsidR="00CB501C" w:rsidRPr="00514576" w:rsidRDefault="00CB501C" w:rsidP="00DE5A60">
      <w:pPr>
        <w:widowControl w:val="0"/>
        <w:tabs>
          <w:tab w:val="left" w:pos="-284"/>
          <w:tab w:val="left" w:pos="567"/>
        </w:tabs>
        <w:spacing w:before="0"/>
        <w:ind w:firstLine="0"/>
        <w:contextualSpacing/>
        <w:rPr>
          <w:sz w:val="24"/>
        </w:rPr>
      </w:pPr>
      <w:r w:rsidRPr="00DB65D2">
        <w:rPr>
          <w:sz w:val="24"/>
        </w:rPr>
        <w:t xml:space="preserve">Ответы </w:t>
      </w:r>
      <w:r w:rsidR="00F34069">
        <w:rPr>
          <w:sz w:val="24"/>
        </w:rPr>
        <w:t>участника ЕГЭ</w:t>
      </w:r>
      <w:r w:rsidRPr="00DB65D2">
        <w:rPr>
          <w:sz w:val="24"/>
        </w:rPr>
        <w:t xml:space="preserve"> и бланк регистрации в любом случае (независимо от результатов рассмотрения</w:t>
      </w:r>
      <w:r>
        <w:rPr>
          <w:sz w:val="24"/>
        </w:rPr>
        <w:t xml:space="preserve"> апелляции) передаются на обработку в РЦОИ.</w:t>
      </w:r>
    </w:p>
    <w:p w:rsidR="00A01BAC" w:rsidRPr="00A01BAC" w:rsidRDefault="00A01BAC" w:rsidP="00DE5A60">
      <w:pPr>
        <w:widowControl w:val="0"/>
        <w:tabs>
          <w:tab w:val="left" w:pos="-284"/>
          <w:tab w:val="left" w:pos="567"/>
        </w:tabs>
        <w:spacing w:before="0"/>
        <w:ind w:firstLine="0"/>
        <w:contextualSpacing/>
        <w:rPr>
          <w:sz w:val="24"/>
        </w:rPr>
      </w:pPr>
      <w:r>
        <w:rPr>
          <w:sz w:val="24"/>
        </w:rPr>
        <w:t>Положения данного раздела также относятся к ситуации, когда участник не удовлетворён качеством записи номера КИМ</w:t>
      </w:r>
      <w:r w:rsidRPr="00DA617F">
        <w:rPr>
          <w:sz w:val="24"/>
        </w:rPr>
        <w:t xml:space="preserve"> </w:t>
      </w:r>
      <w:r>
        <w:rPr>
          <w:sz w:val="24"/>
        </w:rPr>
        <w:t>и отказывается сдавать экзамен на данной рабочей станции, при условии</w:t>
      </w:r>
      <w:r w:rsidR="00D34CF7">
        <w:rPr>
          <w:sz w:val="24"/>
        </w:rPr>
        <w:t>,</w:t>
      </w:r>
      <w:r>
        <w:rPr>
          <w:sz w:val="24"/>
        </w:rPr>
        <w:t xml:space="preserve"> что нет возможности улучшить качество записи или сдать экзамен на другой рабочей станции.</w:t>
      </w:r>
    </w:p>
    <w:p w:rsidR="00506ABF" w:rsidRDefault="00506ABF" w:rsidP="000E19A8">
      <w:pPr>
        <w:pStyle w:val="affd"/>
        <w:keepNext/>
        <w:widowControl w:val="0"/>
        <w:numPr>
          <w:ilvl w:val="0"/>
          <w:numId w:val="28"/>
        </w:numPr>
        <w:tabs>
          <w:tab w:val="left" w:pos="-284"/>
          <w:tab w:val="left" w:pos="567"/>
        </w:tabs>
        <w:spacing w:before="0"/>
        <w:ind w:left="567" w:hanging="567"/>
        <w:rPr>
          <w:b/>
          <w:sz w:val="24"/>
        </w:rPr>
      </w:pPr>
      <w:r>
        <w:rPr>
          <w:b/>
          <w:sz w:val="24"/>
        </w:rPr>
        <w:t>Т</w:t>
      </w:r>
      <w:r w:rsidRPr="00506ABF">
        <w:rPr>
          <w:b/>
          <w:sz w:val="24"/>
        </w:rPr>
        <w:t>ехнический сбой</w:t>
      </w:r>
      <w:r>
        <w:rPr>
          <w:b/>
          <w:sz w:val="24"/>
        </w:rPr>
        <w:t xml:space="preserve"> н</w:t>
      </w:r>
      <w:r w:rsidR="0019565F" w:rsidRPr="00506ABF">
        <w:rPr>
          <w:b/>
          <w:sz w:val="24"/>
        </w:rPr>
        <w:t xml:space="preserve">а станции записи ответов, не позволяющий штатно закончить экзамен </w:t>
      </w:r>
      <w:r w:rsidR="00F34069">
        <w:rPr>
          <w:b/>
          <w:sz w:val="24"/>
        </w:rPr>
        <w:t>участника ЕГЭ</w:t>
      </w:r>
      <w:r>
        <w:rPr>
          <w:b/>
          <w:sz w:val="24"/>
        </w:rPr>
        <w:t>.</w:t>
      </w:r>
    </w:p>
    <w:p w:rsidR="0019565F" w:rsidRPr="00506ABF" w:rsidRDefault="00506ABF" w:rsidP="001E74C2">
      <w:pPr>
        <w:keepNext/>
        <w:widowControl w:val="0"/>
        <w:tabs>
          <w:tab w:val="left" w:pos="-284"/>
          <w:tab w:val="left" w:pos="567"/>
        </w:tabs>
        <w:spacing w:before="0"/>
        <w:ind w:firstLine="0"/>
        <w:contextualSpacing/>
        <w:rPr>
          <w:sz w:val="24"/>
        </w:rPr>
      </w:pPr>
      <w:r w:rsidRPr="00506ABF">
        <w:rPr>
          <w:sz w:val="24"/>
        </w:rPr>
        <w:t>П</w:t>
      </w:r>
      <w:r w:rsidR="0019565F" w:rsidRPr="00506ABF">
        <w:rPr>
          <w:sz w:val="24"/>
        </w:rPr>
        <w:t>ри этом</w:t>
      </w:r>
      <w:r w:rsidRPr="00506ABF">
        <w:rPr>
          <w:sz w:val="24"/>
        </w:rPr>
        <w:t xml:space="preserve"> выполнено одно из условий</w:t>
      </w:r>
      <w:r w:rsidR="0019565F" w:rsidRPr="00506ABF">
        <w:rPr>
          <w:sz w:val="24"/>
        </w:rPr>
        <w:t>:</w:t>
      </w:r>
    </w:p>
    <w:p w:rsidR="0019565F" w:rsidRDefault="0019565F" w:rsidP="000E19A8">
      <w:pPr>
        <w:widowControl w:val="0"/>
        <w:numPr>
          <w:ilvl w:val="0"/>
          <w:numId w:val="12"/>
        </w:numPr>
        <w:tabs>
          <w:tab w:val="left" w:pos="-284"/>
          <w:tab w:val="left" w:pos="567"/>
        </w:tabs>
        <w:spacing w:before="0"/>
        <w:ind w:left="0" w:firstLine="0"/>
        <w:contextualSpacing/>
        <w:rPr>
          <w:sz w:val="24"/>
        </w:rPr>
      </w:pPr>
      <w:r w:rsidRPr="0019565F">
        <w:rPr>
          <w:sz w:val="24"/>
        </w:rPr>
        <w:t>технические неисправности не могут быть устранены, нет резервной рабочей станции для замены вышедшей из строя и нет возможности сдать экзамен на другой рабочей станции в аудитории</w:t>
      </w:r>
      <w:r>
        <w:rPr>
          <w:sz w:val="24"/>
        </w:rPr>
        <w:t xml:space="preserve"> (н</w:t>
      </w:r>
      <w:r w:rsidRPr="0019565F">
        <w:rPr>
          <w:sz w:val="24"/>
        </w:rPr>
        <w:t xml:space="preserve">аправлять </w:t>
      </w:r>
      <w:r w:rsidR="00F34069">
        <w:rPr>
          <w:sz w:val="24"/>
        </w:rPr>
        <w:t>участника ЕГЭ</w:t>
      </w:r>
      <w:r w:rsidRPr="0019565F">
        <w:rPr>
          <w:sz w:val="24"/>
        </w:rPr>
        <w:t xml:space="preserve"> в другую аудиторию категорически запрещено</w:t>
      </w:r>
      <w:r>
        <w:rPr>
          <w:sz w:val="24"/>
        </w:rPr>
        <w:t>),</w:t>
      </w:r>
    </w:p>
    <w:p w:rsidR="0019565F" w:rsidRDefault="0019565F" w:rsidP="00506ABF">
      <w:pPr>
        <w:widowControl w:val="0"/>
        <w:tabs>
          <w:tab w:val="left" w:pos="-284"/>
          <w:tab w:val="left" w:pos="567"/>
        </w:tabs>
        <w:spacing w:before="0"/>
        <w:ind w:firstLine="567"/>
        <w:contextualSpacing/>
        <w:rPr>
          <w:sz w:val="24"/>
        </w:rPr>
      </w:pPr>
      <w:r>
        <w:rPr>
          <w:sz w:val="24"/>
        </w:rPr>
        <w:t>или</w:t>
      </w:r>
    </w:p>
    <w:p w:rsidR="0019565F" w:rsidRPr="0019565F" w:rsidRDefault="0019565F" w:rsidP="000E19A8">
      <w:pPr>
        <w:widowControl w:val="0"/>
        <w:numPr>
          <w:ilvl w:val="0"/>
          <w:numId w:val="12"/>
        </w:numPr>
        <w:tabs>
          <w:tab w:val="left" w:pos="-284"/>
          <w:tab w:val="left" w:pos="567"/>
        </w:tabs>
        <w:spacing w:before="0"/>
        <w:ind w:left="0" w:firstLine="0"/>
        <w:contextualSpacing/>
        <w:rPr>
          <w:sz w:val="24"/>
        </w:rPr>
      </w:pPr>
      <w:r>
        <w:rPr>
          <w:sz w:val="24"/>
        </w:rPr>
        <w:t>технический сбой возник в процессе сдачи экзамена: участник видел задания КИМ</w:t>
      </w:r>
      <w:r w:rsidR="0083507E">
        <w:rPr>
          <w:sz w:val="24"/>
        </w:rPr>
        <w:t xml:space="preserve">: в ПО станции записи выполнен переход непосредственно к </w:t>
      </w:r>
      <w:r w:rsidR="00B92EBC">
        <w:rPr>
          <w:sz w:val="24"/>
        </w:rPr>
        <w:t>экзамену</w:t>
      </w:r>
      <w:r w:rsidR="0083507E">
        <w:rPr>
          <w:sz w:val="24"/>
        </w:rPr>
        <w:t xml:space="preserve"> (</w:t>
      </w:r>
      <w:r w:rsidR="00B92EBC">
        <w:rPr>
          <w:sz w:val="24"/>
        </w:rPr>
        <w:t>на странице «Экзамен начнётся после нажатия кнопки «</w:t>
      </w:r>
      <w:r w:rsidR="00B92EBC">
        <w:rPr>
          <w:sz w:val="24"/>
          <w:lang w:val="en-US"/>
        </w:rPr>
        <w:t>Test</w:t>
      </w:r>
      <w:r w:rsidR="00B92EBC" w:rsidRPr="00B37B90">
        <w:rPr>
          <w:sz w:val="24"/>
        </w:rPr>
        <w:t xml:space="preserve"> </w:t>
      </w:r>
      <w:r w:rsidR="00B92EBC">
        <w:rPr>
          <w:sz w:val="24"/>
          <w:lang w:val="en-US"/>
        </w:rPr>
        <w:t>Starten</w:t>
      </w:r>
      <w:r w:rsidR="00B92EBC">
        <w:rPr>
          <w:sz w:val="24"/>
        </w:rPr>
        <w:t xml:space="preserve">»» </w:t>
      </w:r>
      <w:r w:rsidR="0083507E">
        <w:rPr>
          <w:sz w:val="24"/>
        </w:rPr>
        <w:t>нажата кнопка «</w:t>
      </w:r>
      <w:r w:rsidR="00B92EBC">
        <w:rPr>
          <w:sz w:val="24"/>
          <w:lang w:val="en-US"/>
        </w:rPr>
        <w:t>Test</w:t>
      </w:r>
      <w:r w:rsidR="00B92EBC" w:rsidRPr="00B37B90">
        <w:rPr>
          <w:sz w:val="24"/>
        </w:rPr>
        <w:t xml:space="preserve"> </w:t>
      </w:r>
      <w:r w:rsidR="00B92EBC">
        <w:rPr>
          <w:sz w:val="24"/>
          <w:lang w:val="en-US"/>
        </w:rPr>
        <w:t>Starten</w:t>
      </w:r>
      <w:r w:rsidR="0083507E">
        <w:rPr>
          <w:sz w:val="24"/>
        </w:rPr>
        <w:t xml:space="preserve">», название кнопки </w:t>
      </w:r>
      <w:r w:rsidR="00B92EBC">
        <w:rPr>
          <w:sz w:val="24"/>
        </w:rPr>
        <w:t>определяется языком проводимого экзамена</w:t>
      </w:r>
      <w:r w:rsidR="0083507E">
        <w:rPr>
          <w:sz w:val="24"/>
        </w:rPr>
        <w:t>)</w:t>
      </w:r>
      <w:r>
        <w:rPr>
          <w:sz w:val="24"/>
        </w:rPr>
        <w:t>.</w:t>
      </w:r>
    </w:p>
    <w:p w:rsidR="0019565F" w:rsidRDefault="0019565F" w:rsidP="0019565F">
      <w:pPr>
        <w:widowControl w:val="0"/>
        <w:tabs>
          <w:tab w:val="left" w:pos="-284"/>
          <w:tab w:val="left" w:pos="567"/>
        </w:tabs>
        <w:spacing w:before="0"/>
        <w:ind w:firstLine="0"/>
        <w:contextualSpacing/>
        <w:rPr>
          <w:sz w:val="24"/>
        </w:rPr>
      </w:pPr>
      <w:r>
        <w:rPr>
          <w:sz w:val="24"/>
        </w:rPr>
        <w:t>В</w:t>
      </w:r>
      <w:r w:rsidRPr="00514576">
        <w:rPr>
          <w:sz w:val="24"/>
        </w:rPr>
        <w:t xml:space="preserve"> </w:t>
      </w:r>
      <w:r>
        <w:rPr>
          <w:sz w:val="24"/>
        </w:rPr>
        <w:t xml:space="preserve">данной ситуации </w:t>
      </w:r>
      <w:r w:rsidRPr="0019565F">
        <w:rPr>
          <w:sz w:val="24"/>
        </w:rPr>
        <w:t>принимается</w:t>
      </w:r>
      <w:r>
        <w:rPr>
          <w:sz w:val="24"/>
        </w:rPr>
        <w:t xml:space="preserve"> решение</w:t>
      </w:r>
      <w:r w:rsidRPr="0019565F">
        <w:rPr>
          <w:sz w:val="24"/>
        </w:rPr>
        <w:t>, что участник не закончил экзамен по уважительной причине и направля</w:t>
      </w:r>
      <w:r>
        <w:rPr>
          <w:sz w:val="24"/>
        </w:rPr>
        <w:t>е</w:t>
      </w:r>
      <w:r w:rsidRPr="0019565F">
        <w:rPr>
          <w:sz w:val="24"/>
        </w:rPr>
        <w:t>тся на пересдачу экзамена в резервный день</w:t>
      </w:r>
      <w:r w:rsidRPr="00514576">
        <w:rPr>
          <w:sz w:val="24"/>
        </w:rPr>
        <w:t xml:space="preserve">: </w:t>
      </w:r>
      <w:r>
        <w:rPr>
          <w:sz w:val="24"/>
        </w:rPr>
        <w:t xml:space="preserve">на бланке регистрации делается соответствующая отметка и оформляется </w:t>
      </w:r>
      <w:r w:rsidRPr="00DE5A60">
        <w:rPr>
          <w:sz w:val="24"/>
        </w:rPr>
        <w:t>АКТ</w:t>
      </w:r>
      <w:r>
        <w:rPr>
          <w:sz w:val="24"/>
        </w:rPr>
        <w:t xml:space="preserve"> </w:t>
      </w:r>
      <w:r w:rsidRPr="00DE5A60">
        <w:rPr>
          <w:sz w:val="24"/>
        </w:rPr>
        <w:t>о досрочном завершении экзамена по объективным причинам</w:t>
      </w:r>
      <w:r>
        <w:rPr>
          <w:sz w:val="24"/>
        </w:rPr>
        <w:t xml:space="preserve"> (форма ППЭ-22).</w:t>
      </w:r>
    </w:p>
    <w:p w:rsidR="004F04E6" w:rsidRDefault="004F04E6" w:rsidP="0019565F">
      <w:pPr>
        <w:widowControl w:val="0"/>
        <w:tabs>
          <w:tab w:val="left" w:pos="-284"/>
          <w:tab w:val="left" w:pos="567"/>
        </w:tabs>
        <w:spacing w:before="0"/>
        <w:ind w:firstLine="0"/>
        <w:contextualSpacing/>
        <w:rPr>
          <w:sz w:val="24"/>
        </w:rPr>
      </w:pPr>
      <w:r>
        <w:rPr>
          <w:sz w:val="24"/>
        </w:rPr>
        <w:t xml:space="preserve">Если технический сбой возник до того, как участник </w:t>
      </w:r>
      <w:r w:rsidR="00B92EBC">
        <w:rPr>
          <w:sz w:val="24"/>
        </w:rPr>
        <w:t>увидел задания КИМ</w:t>
      </w:r>
      <w:r w:rsidR="00B92EBC" w:rsidRPr="00B92EBC">
        <w:rPr>
          <w:sz w:val="24"/>
        </w:rPr>
        <w:t xml:space="preserve"> </w:t>
      </w:r>
      <w:r w:rsidR="00B92EBC" w:rsidRPr="00B37B90">
        <w:rPr>
          <w:sz w:val="24"/>
        </w:rPr>
        <w:t>(</w:t>
      </w:r>
      <w:r w:rsidR="00B92EBC">
        <w:rPr>
          <w:sz w:val="24"/>
        </w:rPr>
        <w:t xml:space="preserve">в ПО </w:t>
      </w:r>
      <w:r w:rsidR="007166B3">
        <w:rPr>
          <w:sz w:val="24"/>
        </w:rPr>
        <w:t>С</w:t>
      </w:r>
      <w:r w:rsidR="00B92EBC">
        <w:rPr>
          <w:sz w:val="24"/>
        </w:rPr>
        <w:t>танции записи выполнен переход непосредственно к экзамену, на странице «Экзамен начнётся после нажатия кнопки «</w:t>
      </w:r>
      <w:r w:rsidR="00B92EBC">
        <w:rPr>
          <w:sz w:val="24"/>
          <w:lang w:val="en-US"/>
        </w:rPr>
        <w:t>Test</w:t>
      </w:r>
      <w:r w:rsidR="00B92EBC" w:rsidRPr="00B37B90">
        <w:rPr>
          <w:sz w:val="24"/>
        </w:rPr>
        <w:t xml:space="preserve"> </w:t>
      </w:r>
      <w:r w:rsidR="00B92EBC">
        <w:rPr>
          <w:sz w:val="24"/>
          <w:lang w:val="en-US"/>
        </w:rPr>
        <w:t>Starten</w:t>
      </w:r>
      <w:r w:rsidR="00B92EBC">
        <w:rPr>
          <w:sz w:val="24"/>
        </w:rPr>
        <w:t>»» нажата кнопка «</w:t>
      </w:r>
      <w:r w:rsidR="00B92EBC">
        <w:rPr>
          <w:sz w:val="24"/>
          <w:lang w:val="en-US"/>
        </w:rPr>
        <w:t>Test</w:t>
      </w:r>
      <w:r w:rsidR="00B92EBC" w:rsidRPr="00B37B90">
        <w:rPr>
          <w:sz w:val="24"/>
        </w:rPr>
        <w:t xml:space="preserve"> </w:t>
      </w:r>
      <w:r w:rsidR="00B92EBC">
        <w:rPr>
          <w:sz w:val="24"/>
          <w:lang w:val="en-US"/>
        </w:rPr>
        <w:t>Starten</w:t>
      </w:r>
      <w:r w:rsidR="00B92EBC">
        <w:rPr>
          <w:sz w:val="24"/>
        </w:rPr>
        <w:t>», название кнопки определяется языком проводимого экзамена</w:t>
      </w:r>
      <w:r>
        <w:rPr>
          <w:sz w:val="24"/>
        </w:rPr>
        <w:t xml:space="preserve">), то такой участник с </w:t>
      </w:r>
      <w:r w:rsidRPr="004F04E6">
        <w:rPr>
          <w:b/>
          <w:sz w:val="24"/>
        </w:rPr>
        <w:t>тем же бланком регистрации</w:t>
      </w:r>
      <w:r>
        <w:rPr>
          <w:sz w:val="24"/>
        </w:rPr>
        <w:t xml:space="preserve"> может сдать экзамен на другой рабочей станции </w:t>
      </w:r>
      <w:r w:rsidRPr="004F04E6">
        <w:rPr>
          <w:b/>
          <w:sz w:val="24"/>
        </w:rPr>
        <w:t>в той же аудитории проведения</w:t>
      </w:r>
      <w:r>
        <w:rPr>
          <w:sz w:val="24"/>
        </w:rPr>
        <w:t>.</w:t>
      </w:r>
    </w:p>
    <w:p w:rsidR="0019565F" w:rsidRDefault="0019565F" w:rsidP="0019565F">
      <w:pPr>
        <w:widowControl w:val="0"/>
        <w:tabs>
          <w:tab w:val="left" w:pos="-284"/>
          <w:tab w:val="left" w:pos="567"/>
        </w:tabs>
        <w:spacing w:before="0"/>
        <w:ind w:firstLine="0"/>
        <w:contextualSpacing/>
        <w:rPr>
          <w:sz w:val="24"/>
        </w:rPr>
      </w:pPr>
      <w:r>
        <w:rPr>
          <w:sz w:val="24"/>
        </w:rPr>
        <w:t xml:space="preserve">Ответы </w:t>
      </w:r>
      <w:r w:rsidR="00F34069">
        <w:rPr>
          <w:sz w:val="24"/>
        </w:rPr>
        <w:t>участника ЕГЭ</w:t>
      </w:r>
      <w:r>
        <w:rPr>
          <w:sz w:val="24"/>
        </w:rPr>
        <w:t xml:space="preserve"> и бланк регистрации передаются на обработку в РЦОИ.</w:t>
      </w:r>
    </w:p>
    <w:p w:rsidR="00A07542" w:rsidRPr="00506ABF" w:rsidRDefault="00506ABF" w:rsidP="000E19A8">
      <w:pPr>
        <w:pStyle w:val="affd"/>
        <w:widowControl w:val="0"/>
        <w:numPr>
          <w:ilvl w:val="0"/>
          <w:numId w:val="28"/>
        </w:numPr>
        <w:tabs>
          <w:tab w:val="left" w:pos="-284"/>
          <w:tab w:val="left" w:pos="567"/>
        </w:tabs>
        <w:spacing w:before="0"/>
        <w:ind w:left="567" w:hanging="567"/>
        <w:rPr>
          <w:b/>
          <w:sz w:val="24"/>
        </w:rPr>
      </w:pPr>
      <w:r w:rsidRPr="00506ABF">
        <w:rPr>
          <w:b/>
          <w:sz w:val="24"/>
        </w:rPr>
        <w:t>Н</w:t>
      </w:r>
      <w:r w:rsidR="00A07542" w:rsidRPr="00506ABF">
        <w:rPr>
          <w:b/>
          <w:sz w:val="24"/>
        </w:rPr>
        <w:t>ештатное завершение экзамена</w:t>
      </w:r>
      <w:r w:rsidR="00DB61C4">
        <w:rPr>
          <w:b/>
          <w:sz w:val="24"/>
        </w:rPr>
        <w:t>.</w:t>
      </w:r>
    </w:p>
    <w:p w:rsidR="00A07542" w:rsidRPr="00A07542" w:rsidRDefault="00A07542" w:rsidP="00A07542">
      <w:pPr>
        <w:widowControl w:val="0"/>
        <w:tabs>
          <w:tab w:val="left" w:pos="-284"/>
          <w:tab w:val="left" w:pos="567"/>
        </w:tabs>
        <w:spacing w:before="0"/>
        <w:ind w:firstLine="0"/>
        <w:contextualSpacing/>
        <w:rPr>
          <w:sz w:val="24"/>
        </w:rPr>
      </w:pPr>
      <w:r w:rsidRPr="00A07542">
        <w:rPr>
          <w:sz w:val="24"/>
        </w:rPr>
        <w:lastRenderedPageBreak/>
        <w:t xml:space="preserve">В случае если </w:t>
      </w:r>
      <w:r w:rsidR="00506ABF">
        <w:rPr>
          <w:sz w:val="24"/>
        </w:rPr>
        <w:t>с</w:t>
      </w:r>
      <w:r w:rsidRPr="00A07542">
        <w:rPr>
          <w:sz w:val="24"/>
        </w:rPr>
        <w:t xml:space="preserve">танция записи находится на этапе ввода номера бланка регистрации, а все </w:t>
      </w:r>
      <w:r w:rsidR="00F34069">
        <w:rPr>
          <w:sz w:val="24"/>
        </w:rPr>
        <w:t>участники ЕГЭ</w:t>
      </w:r>
      <w:r w:rsidRPr="00A07542">
        <w:rPr>
          <w:sz w:val="24"/>
        </w:rPr>
        <w:t xml:space="preserve">, распределенные в данную аудиторию проведения, уже завершили экзамен, то можно выполнить нештатное завершение экзамена. Для этого организатор в аудитории проведения </w:t>
      </w:r>
      <w:r w:rsidR="00DB61C4">
        <w:rPr>
          <w:sz w:val="24"/>
        </w:rPr>
        <w:t>приглашает</w:t>
      </w:r>
      <w:r w:rsidRPr="00A07542">
        <w:rPr>
          <w:sz w:val="24"/>
        </w:rPr>
        <w:t xml:space="preserve"> члена ГЭК.</w:t>
      </w:r>
    </w:p>
    <w:p w:rsidR="00A07542" w:rsidRDefault="00A07542" w:rsidP="00A07542">
      <w:pPr>
        <w:widowControl w:val="0"/>
        <w:tabs>
          <w:tab w:val="left" w:pos="-284"/>
          <w:tab w:val="left" w:pos="567"/>
        </w:tabs>
        <w:spacing w:before="0"/>
        <w:ind w:firstLine="0"/>
        <w:contextualSpacing/>
        <w:rPr>
          <w:sz w:val="24"/>
        </w:rPr>
      </w:pPr>
      <w:r>
        <w:rPr>
          <w:sz w:val="24"/>
        </w:rPr>
        <w:t xml:space="preserve">Для нештатного завершения экзамена </w:t>
      </w:r>
      <w:r w:rsidRPr="00A07542">
        <w:rPr>
          <w:sz w:val="24"/>
        </w:rPr>
        <w:t>члену ГЭК</w:t>
      </w:r>
      <w:r>
        <w:rPr>
          <w:sz w:val="24"/>
        </w:rPr>
        <w:t xml:space="preserve"> необходимо:</w:t>
      </w:r>
    </w:p>
    <w:p w:rsidR="00A07542" w:rsidRDefault="00A07542" w:rsidP="000E19A8">
      <w:pPr>
        <w:widowControl w:val="0"/>
        <w:numPr>
          <w:ilvl w:val="0"/>
          <w:numId w:val="12"/>
        </w:numPr>
        <w:tabs>
          <w:tab w:val="left" w:pos="-284"/>
          <w:tab w:val="left" w:pos="567"/>
        </w:tabs>
        <w:spacing w:before="0"/>
        <w:ind w:left="0" w:firstLine="0"/>
        <w:contextualSpacing/>
        <w:rPr>
          <w:sz w:val="24"/>
        </w:rPr>
      </w:pPr>
      <w:r>
        <w:rPr>
          <w:sz w:val="24"/>
        </w:rPr>
        <w:t>выбрать ссылку «Завершить экзамен»,</w:t>
      </w:r>
    </w:p>
    <w:p w:rsidR="00A07542" w:rsidRDefault="00A07542" w:rsidP="000E19A8">
      <w:pPr>
        <w:widowControl w:val="0"/>
        <w:numPr>
          <w:ilvl w:val="0"/>
          <w:numId w:val="12"/>
        </w:numPr>
        <w:tabs>
          <w:tab w:val="left" w:pos="-284"/>
          <w:tab w:val="left" w:pos="567"/>
        </w:tabs>
        <w:spacing w:before="0"/>
        <w:ind w:left="0" w:firstLine="0"/>
        <w:contextualSpacing/>
        <w:rPr>
          <w:sz w:val="24"/>
        </w:rPr>
      </w:pPr>
      <w:r>
        <w:rPr>
          <w:sz w:val="24"/>
        </w:rPr>
        <w:t>п</w:t>
      </w:r>
      <w:r w:rsidRPr="00276D1D">
        <w:rPr>
          <w:sz w:val="24"/>
        </w:rPr>
        <w:t>одключит</w:t>
      </w:r>
      <w:r>
        <w:rPr>
          <w:sz w:val="24"/>
        </w:rPr>
        <w:t>ь</w:t>
      </w:r>
      <w:r w:rsidRPr="00276D1D">
        <w:rPr>
          <w:sz w:val="24"/>
        </w:rPr>
        <w:t xml:space="preserve"> персо</w:t>
      </w:r>
      <w:r>
        <w:rPr>
          <w:sz w:val="24"/>
        </w:rPr>
        <w:t>нальный токен к компьютеру,</w:t>
      </w:r>
    </w:p>
    <w:p w:rsidR="00A07542" w:rsidRPr="00276D1D" w:rsidRDefault="00A07542" w:rsidP="000E19A8">
      <w:pPr>
        <w:widowControl w:val="0"/>
        <w:numPr>
          <w:ilvl w:val="0"/>
          <w:numId w:val="12"/>
        </w:numPr>
        <w:tabs>
          <w:tab w:val="left" w:pos="-284"/>
          <w:tab w:val="left" w:pos="567"/>
        </w:tabs>
        <w:spacing w:before="0"/>
        <w:ind w:left="0" w:firstLine="0"/>
        <w:contextualSpacing/>
        <w:rPr>
          <w:sz w:val="24"/>
        </w:rPr>
      </w:pPr>
      <w:r>
        <w:rPr>
          <w:sz w:val="24"/>
        </w:rPr>
        <w:t>нажать кнопку «Обновить информацию с токена» в открывшемся окне,</w:t>
      </w:r>
    </w:p>
    <w:p w:rsidR="00A07542" w:rsidRDefault="00A07542" w:rsidP="000E19A8">
      <w:pPr>
        <w:widowControl w:val="0"/>
        <w:numPr>
          <w:ilvl w:val="0"/>
          <w:numId w:val="12"/>
        </w:numPr>
        <w:tabs>
          <w:tab w:val="left" w:pos="-284"/>
          <w:tab w:val="left" w:pos="567"/>
        </w:tabs>
        <w:spacing w:before="0"/>
        <w:ind w:left="0" w:firstLine="0"/>
        <w:contextualSpacing/>
        <w:rPr>
          <w:sz w:val="24"/>
        </w:rPr>
      </w:pPr>
      <w:r>
        <w:rPr>
          <w:sz w:val="24"/>
        </w:rPr>
        <w:t>в появившемся окне в</w:t>
      </w:r>
      <w:r w:rsidRPr="00276D1D">
        <w:rPr>
          <w:sz w:val="24"/>
        </w:rPr>
        <w:t>ве</w:t>
      </w:r>
      <w:r>
        <w:rPr>
          <w:sz w:val="24"/>
        </w:rPr>
        <w:t xml:space="preserve">сти пароль </w:t>
      </w:r>
      <w:r w:rsidRPr="00276D1D">
        <w:rPr>
          <w:sz w:val="24"/>
        </w:rPr>
        <w:t>доступа</w:t>
      </w:r>
      <w:r>
        <w:rPr>
          <w:sz w:val="24"/>
        </w:rPr>
        <w:t xml:space="preserve"> и нажать кнопку «ОК»,</w:t>
      </w:r>
    </w:p>
    <w:p w:rsidR="00A07542" w:rsidRDefault="00A07542" w:rsidP="000E19A8">
      <w:pPr>
        <w:widowControl w:val="0"/>
        <w:numPr>
          <w:ilvl w:val="0"/>
          <w:numId w:val="12"/>
        </w:numPr>
        <w:tabs>
          <w:tab w:val="left" w:pos="-284"/>
          <w:tab w:val="left" w:pos="567"/>
        </w:tabs>
        <w:spacing w:before="0"/>
        <w:ind w:left="0" w:firstLine="0"/>
        <w:contextualSpacing/>
        <w:rPr>
          <w:sz w:val="24"/>
        </w:rPr>
      </w:pPr>
      <w:r>
        <w:rPr>
          <w:sz w:val="24"/>
        </w:rPr>
        <w:t>нажать кнопку «Завершить экзамен»,</w:t>
      </w:r>
    </w:p>
    <w:p w:rsidR="00A07542" w:rsidRPr="00A07542" w:rsidRDefault="00D34CF7" w:rsidP="00CC67A7">
      <w:pPr>
        <w:widowControl w:val="0"/>
        <w:tabs>
          <w:tab w:val="left" w:pos="-284"/>
          <w:tab w:val="left" w:pos="567"/>
        </w:tabs>
        <w:spacing w:before="0"/>
        <w:ind w:left="567" w:firstLine="0"/>
        <w:contextualSpacing/>
        <w:rPr>
          <w:sz w:val="24"/>
        </w:rPr>
      </w:pPr>
      <w:r>
        <w:rPr>
          <w:sz w:val="24"/>
        </w:rPr>
        <w:t>в</w:t>
      </w:r>
      <w:r w:rsidR="00A07542" w:rsidRPr="00A07542">
        <w:rPr>
          <w:sz w:val="24"/>
        </w:rPr>
        <w:t xml:space="preserve"> случае завершения экзамена дальнейшее проведение экзамена на данной рабочей станции невозможно</w:t>
      </w:r>
      <w:r>
        <w:rPr>
          <w:sz w:val="24"/>
        </w:rPr>
        <w:t>,</w:t>
      </w:r>
    </w:p>
    <w:p w:rsidR="00A07542" w:rsidRDefault="00A07542" w:rsidP="000E19A8">
      <w:pPr>
        <w:widowControl w:val="0"/>
        <w:numPr>
          <w:ilvl w:val="0"/>
          <w:numId w:val="12"/>
        </w:numPr>
        <w:tabs>
          <w:tab w:val="left" w:pos="-284"/>
          <w:tab w:val="left" w:pos="567"/>
        </w:tabs>
        <w:spacing w:before="0"/>
        <w:ind w:left="0" w:firstLine="0"/>
        <w:contextualSpacing/>
        <w:rPr>
          <w:sz w:val="24"/>
        </w:rPr>
      </w:pPr>
      <w:r>
        <w:rPr>
          <w:sz w:val="24"/>
        </w:rPr>
        <w:t>о</w:t>
      </w:r>
      <w:r w:rsidRPr="0097357F">
        <w:rPr>
          <w:sz w:val="24"/>
        </w:rPr>
        <w:t>тключит</w:t>
      </w:r>
      <w:r>
        <w:rPr>
          <w:sz w:val="24"/>
        </w:rPr>
        <w:t>ь</w:t>
      </w:r>
      <w:r w:rsidRPr="0097357F">
        <w:rPr>
          <w:sz w:val="24"/>
        </w:rPr>
        <w:t xml:space="preserve"> персон</w:t>
      </w:r>
      <w:r>
        <w:rPr>
          <w:sz w:val="24"/>
        </w:rPr>
        <w:t>альный токен от рабочей станции.</w:t>
      </w:r>
    </w:p>
    <w:p w:rsidR="003A6E0A" w:rsidRDefault="003A6E0A" w:rsidP="000E19A8">
      <w:pPr>
        <w:pStyle w:val="affd"/>
        <w:widowControl w:val="0"/>
        <w:numPr>
          <w:ilvl w:val="0"/>
          <w:numId w:val="28"/>
        </w:numPr>
        <w:tabs>
          <w:tab w:val="left" w:pos="-284"/>
          <w:tab w:val="left" w:pos="567"/>
        </w:tabs>
        <w:spacing w:before="0"/>
        <w:ind w:left="567" w:hanging="567"/>
        <w:rPr>
          <w:b/>
          <w:sz w:val="24"/>
        </w:rPr>
      </w:pPr>
      <w:r>
        <w:rPr>
          <w:b/>
          <w:sz w:val="24"/>
        </w:rPr>
        <w:t>Замена рабочей станции.</w:t>
      </w:r>
    </w:p>
    <w:p w:rsidR="001E74C2" w:rsidRPr="001E74C2" w:rsidRDefault="001E74C2" w:rsidP="001E74C2">
      <w:pPr>
        <w:widowControl w:val="0"/>
        <w:tabs>
          <w:tab w:val="left" w:pos="-284"/>
          <w:tab w:val="left" w:pos="567"/>
        </w:tabs>
        <w:spacing w:before="0"/>
        <w:ind w:firstLine="0"/>
        <w:contextualSpacing/>
        <w:rPr>
          <w:sz w:val="24"/>
        </w:rPr>
      </w:pPr>
      <w:r>
        <w:rPr>
          <w:sz w:val="24"/>
        </w:rPr>
        <w:t xml:space="preserve">В случае возникновения неустранимых технических сбоев на рабочей станции, член ГЭК может принять решение </w:t>
      </w:r>
      <w:r w:rsidRPr="001E74C2">
        <w:rPr>
          <w:sz w:val="24"/>
        </w:rPr>
        <w:t xml:space="preserve">о невозможности дальнейшего использования рабочей станции для проведения экзамена и ее замене на </w:t>
      </w:r>
      <w:r>
        <w:rPr>
          <w:sz w:val="24"/>
        </w:rPr>
        <w:t>резервную</w:t>
      </w:r>
      <w:r w:rsidRPr="00514576">
        <w:rPr>
          <w:sz w:val="24"/>
        </w:rPr>
        <w:t xml:space="preserve">. </w:t>
      </w:r>
      <w:r>
        <w:rPr>
          <w:sz w:val="24"/>
        </w:rPr>
        <w:t xml:space="preserve">Решение принимается </w:t>
      </w:r>
      <w:r w:rsidRPr="001E74C2">
        <w:rPr>
          <w:sz w:val="24"/>
        </w:rPr>
        <w:t>совместно с техническим специалистом.</w:t>
      </w:r>
    </w:p>
    <w:p w:rsidR="001E74C2" w:rsidRPr="001E74C2" w:rsidRDefault="001E74C2" w:rsidP="001E74C2">
      <w:pPr>
        <w:widowControl w:val="0"/>
        <w:tabs>
          <w:tab w:val="left" w:pos="-284"/>
          <w:tab w:val="left" w:pos="567"/>
        </w:tabs>
        <w:spacing w:before="0"/>
        <w:ind w:firstLine="0"/>
        <w:contextualSpacing/>
        <w:rPr>
          <w:sz w:val="24"/>
        </w:rPr>
      </w:pPr>
      <w:r w:rsidRPr="001E74C2">
        <w:rPr>
          <w:sz w:val="24"/>
        </w:rPr>
        <w:t xml:space="preserve">В случае если принято решение использовать резервную рабочую станцию, то в ходе ее настройки на этапе ввода информации об аудитории </w:t>
      </w:r>
      <w:r>
        <w:rPr>
          <w:sz w:val="24"/>
        </w:rPr>
        <w:t>долж</w:t>
      </w:r>
      <w:r w:rsidR="00D66AAE">
        <w:rPr>
          <w:sz w:val="24"/>
        </w:rPr>
        <w:t>ен</w:t>
      </w:r>
      <w:r>
        <w:rPr>
          <w:sz w:val="24"/>
        </w:rPr>
        <w:t xml:space="preserve"> быть указан </w:t>
      </w:r>
      <w:r w:rsidRPr="001E74C2">
        <w:rPr>
          <w:sz w:val="24"/>
        </w:rPr>
        <w:t>новы</w:t>
      </w:r>
      <w:r>
        <w:rPr>
          <w:sz w:val="24"/>
        </w:rPr>
        <w:t>й</w:t>
      </w:r>
      <w:r w:rsidRPr="001E74C2">
        <w:rPr>
          <w:sz w:val="24"/>
        </w:rPr>
        <w:t xml:space="preserve"> </w:t>
      </w:r>
      <w:r>
        <w:rPr>
          <w:sz w:val="24"/>
        </w:rPr>
        <w:t>номер</w:t>
      </w:r>
      <w:r w:rsidRPr="001E74C2">
        <w:rPr>
          <w:sz w:val="24"/>
        </w:rPr>
        <w:t xml:space="preserve"> места в аудитории.</w:t>
      </w:r>
    </w:p>
    <w:p w:rsidR="001E74C2" w:rsidRPr="001E74C2" w:rsidRDefault="001E74C2" w:rsidP="001E74C2">
      <w:pPr>
        <w:widowControl w:val="0"/>
        <w:tabs>
          <w:tab w:val="left" w:pos="-284"/>
          <w:tab w:val="left" w:pos="567"/>
        </w:tabs>
        <w:spacing w:before="0"/>
        <w:ind w:firstLine="0"/>
        <w:contextualSpacing/>
        <w:rPr>
          <w:sz w:val="24"/>
        </w:rPr>
      </w:pPr>
      <w:r w:rsidRPr="001E74C2">
        <w:rPr>
          <w:sz w:val="24"/>
        </w:rPr>
        <w:t>То есть для резервной рабочей станции всегда нужно указывать сочетание значений полей «Ряд» и «Место», которое еще не было использовано в соответствующей аудитории проведения (даже если фактически резервная рабочая станция устанавливается на место заменяемой).</w:t>
      </w:r>
    </w:p>
    <w:p w:rsidR="003A6E0A" w:rsidRDefault="001E74C2" w:rsidP="001E74C2">
      <w:pPr>
        <w:widowControl w:val="0"/>
        <w:tabs>
          <w:tab w:val="left" w:pos="-284"/>
          <w:tab w:val="left" w:pos="567"/>
        </w:tabs>
        <w:spacing w:before="0"/>
        <w:ind w:firstLine="0"/>
        <w:contextualSpacing/>
        <w:rPr>
          <w:sz w:val="24"/>
        </w:rPr>
      </w:pPr>
      <w:r w:rsidRPr="001E74C2">
        <w:rPr>
          <w:sz w:val="24"/>
        </w:rPr>
        <w:t>Для проверки технической готовности и активации ключа доступа на резервной рабочей станции необходимо присутствие члена ГЭК.</w:t>
      </w:r>
    </w:p>
    <w:p w:rsidR="000A07BB" w:rsidRPr="00693A7E" w:rsidRDefault="000A07BB" w:rsidP="00200F16">
      <w:pPr>
        <w:pStyle w:val="20"/>
      </w:pPr>
      <w:bookmarkStart w:id="39" w:name="_Toc404615472"/>
      <w:bookmarkStart w:id="40" w:name="_Toc404695680"/>
      <w:bookmarkStart w:id="41" w:name="_Toc416344660"/>
      <w:r w:rsidRPr="00693A7E">
        <w:t>Инструкция</w:t>
      </w:r>
      <w:bookmarkStart w:id="42" w:name="_Toc349652041"/>
      <w:bookmarkEnd w:id="22"/>
      <w:r w:rsidRPr="00693A7E">
        <w:t xml:space="preserve"> для руководителя </w:t>
      </w:r>
      <w:bookmarkEnd w:id="23"/>
      <w:bookmarkEnd w:id="24"/>
      <w:bookmarkEnd w:id="25"/>
      <w:bookmarkEnd w:id="39"/>
      <w:bookmarkEnd w:id="40"/>
      <w:bookmarkEnd w:id="42"/>
      <w:r w:rsidR="00402CCC" w:rsidRPr="00693A7E">
        <w:t>пункта проведения экзамена</w:t>
      </w:r>
      <w:bookmarkEnd w:id="41"/>
    </w:p>
    <w:p w:rsidR="007B76BE" w:rsidRDefault="007B76BE" w:rsidP="00587D84">
      <w:pPr>
        <w:pStyle w:val="3"/>
      </w:pPr>
      <w:r w:rsidRPr="007B76BE">
        <w:t>Материально-техническое обеспечение экзамена</w:t>
      </w:r>
    </w:p>
    <w:p w:rsidR="00FD6E5A" w:rsidRPr="007B76BE" w:rsidRDefault="00FD6E5A" w:rsidP="007B76BE">
      <w:pPr>
        <w:widowControl w:val="0"/>
        <w:tabs>
          <w:tab w:val="left" w:pos="-284"/>
          <w:tab w:val="left" w:pos="567"/>
        </w:tabs>
        <w:spacing w:before="0"/>
        <w:ind w:firstLine="0"/>
        <w:contextualSpacing/>
        <w:rPr>
          <w:sz w:val="24"/>
        </w:rPr>
      </w:pPr>
      <w:r w:rsidRPr="007B76BE">
        <w:rPr>
          <w:sz w:val="24"/>
        </w:rPr>
        <w:t>На подготовительном этапе</w:t>
      </w:r>
      <w:r w:rsidR="00623154" w:rsidRPr="007B76BE">
        <w:rPr>
          <w:sz w:val="24"/>
        </w:rPr>
        <w:t>,</w:t>
      </w:r>
      <w:r w:rsidRPr="007B76BE">
        <w:rPr>
          <w:sz w:val="24"/>
        </w:rPr>
        <w:t xml:space="preserve"> </w:t>
      </w:r>
      <w:r w:rsidR="00134661" w:rsidRPr="007B76BE">
        <w:rPr>
          <w:sz w:val="24"/>
        </w:rPr>
        <w:t xml:space="preserve">за несколько дней до </w:t>
      </w:r>
      <w:r w:rsidRPr="007B76BE">
        <w:rPr>
          <w:sz w:val="24"/>
        </w:rPr>
        <w:t>проведения экзамена</w:t>
      </w:r>
      <w:r w:rsidR="00623154" w:rsidRPr="007B76BE">
        <w:rPr>
          <w:sz w:val="24"/>
        </w:rPr>
        <w:t>,</w:t>
      </w:r>
      <w:r w:rsidRPr="007B76BE">
        <w:rPr>
          <w:sz w:val="24"/>
        </w:rPr>
        <w:t xml:space="preserve"> руководитель ППЭ обязан:</w:t>
      </w:r>
    </w:p>
    <w:p w:rsidR="00E4519D" w:rsidRPr="00693A7E" w:rsidRDefault="00E4519D" w:rsidP="000E19A8">
      <w:pPr>
        <w:widowControl w:val="0"/>
        <w:numPr>
          <w:ilvl w:val="0"/>
          <w:numId w:val="12"/>
        </w:numPr>
        <w:tabs>
          <w:tab w:val="left" w:pos="-284"/>
          <w:tab w:val="left" w:pos="567"/>
        </w:tabs>
        <w:spacing w:before="0"/>
        <w:ind w:left="0" w:firstLine="0"/>
        <w:contextualSpacing/>
        <w:rPr>
          <w:sz w:val="24"/>
        </w:rPr>
      </w:pPr>
      <w:r w:rsidRPr="00693A7E">
        <w:rPr>
          <w:sz w:val="24"/>
        </w:rPr>
        <w:t xml:space="preserve">совместно с руководителем образовательной организации, на базе которой организован </w:t>
      </w:r>
      <w:r w:rsidRPr="00693A7E">
        <w:rPr>
          <w:sz w:val="24"/>
        </w:rPr>
        <w:lastRenderedPageBreak/>
        <w:t>ППЭ:</w:t>
      </w:r>
    </w:p>
    <w:p w:rsidR="00E4519D" w:rsidRDefault="00407193" w:rsidP="00C15B51">
      <w:pPr>
        <w:widowControl w:val="0"/>
        <w:numPr>
          <w:ilvl w:val="2"/>
          <w:numId w:val="2"/>
        </w:numPr>
        <w:tabs>
          <w:tab w:val="left" w:pos="993"/>
        </w:tabs>
        <w:spacing w:before="0"/>
        <w:ind w:left="993" w:hanging="426"/>
        <w:rPr>
          <w:sz w:val="24"/>
        </w:rPr>
      </w:pPr>
      <w:r w:rsidRPr="00693A7E">
        <w:rPr>
          <w:sz w:val="24"/>
        </w:rPr>
        <w:t xml:space="preserve">обеспечить </w:t>
      </w:r>
      <w:r w:rsidR="00E4519D" w:rsidRPr="00693A7E">
        <w:rPr>
          <w:sz w:val="24"/>
        </w:rPr>
        <w:t xml:space="preserve">рабочие места </w:t>
      </w:r>
      <w:r w:rsidR="00F34069">
        <w:rPr>
          <w:sz w:val="24"/>
        </w:rPr>
        <w:t>участников ЕГЭ</w:t>
      </w:r>
      <w:r w:rsidR="00E4519D" w:rsidRPr="00693A7E">
        <w:rPr>
          <w:sz w:val="24"/>
        </w:rPr>
        <w:t xml:space="preserve"> в каждой аудитории проведения персональным компьютером</w:t>
      </w:r>
      <w:r w:rsidR="000269CB">
        <w:rPr>
          <w:sz w:val="24"/>
        </w:rPr>
        <w:t>, соответствующим техническим требованиям,</w:t>
      </w:r>
      <w:r w:rsidR="00E4519D" w:rsidRPr="00693A7E">
        <w:rPr>
          <w:sz w:val="24"/>
        </w:rPr>
        <w:t xml:space="preserve"> с оптическим приводом для чтения компакт-дисков и гарнитурой (наушники с микрофоном), установленным специализированным программным обеспечением;</w:t>
      </w:r>
    </w:p>
    <w:p w:rsidR="00FE51BF" w:rsidRPr="00FE51BF" w:rsidRDefault="00FE51BF" w:rsidP="00C15B51">
      <w:pPr>
        <w:widowControl w:val="0"/>
        <w:numPr>
          <w:ilvl w:val="2"/>
          <w:numId w:val="2"/>
        </w:numPr>
        <w:tabs>
          <w:tab w:val="left" w:pos="993"/>
        </w:tabs>
        <w:spacing w:before="0"/>
        <w:ind w:left="993" w:hanging="426"/>
        <w:rPr>
          <w:sz w:val="24"/>
        </w:rPr>
      </w:pPr>
      <w:r w:rsidRPr="00FE51BF">
        <w:rPr>
          <w:sz w:val="24"/>
        </w:rPr>
        <w:t xml:space="preserve">обеспечить аудитории подготовки материалами на языке проводимого экзамена (научно-популярные журналы, любые книги, журналы, газеты и т.п.), взятыми из школьной библиотеки, с целью предоставления участникам </w:t>
      </w:r>
      <w:r w:rsidR="00F34069">
        <w:rPr>
          <w:sz w:val="24"/>
        </w:rPr>
        <w:t>ЕГЭ</w:t>
      </w:r>
      <w:r w:rsidRPr="00FE51BF">
        <w:rPr>
          <w:sz w:val="24"/>
        </w:rPr>
        <w:t>, ожидающим своей очереди сдачи</w:t>
      </w:r>
      <w:r w:rsidR="0043715F">
        <w:rPr>
          <w:sz w:val="24"/>
        </w:rPr>
        <w:t>;</w:t>
      </w:r>
    </w:p>
    <w:p w:rsidR="0043715F" w:rsidRDefault="0043715F" w:rsidP="00C15B51">
      <w:pPr>
        <w:widowControl w:val="0"/>
        <w:numPr>
          <w:ilvl w:val="2"/>
          <w:numId w:val="2"/>
        </w:numPr>
        <w:tabs>
          <w:tab w:val="left" w:pos="993"/>
        </w:tabs>
        <w:spacing w:before="0"/>
        <w:ind w:left="993" w:hanging="426"/>
        <w:rPr>
          <w:sz w:val="24"/>
        </w:rPr>
      </w:pPr>
      <w:r>
        <w:rPr>
          <w:sz w:val="24"/>
        </w:rPr>
        <w:t xml:space="preserve">на каждую аудиторию проведения рекомендуется подготовить одну дополнительную гарнитуру, которая будет использоваться для инструктажа </w:t>
      </w:r>
      <w:r w:rsidR="00F34069">
        <w:rPr>
          <w:sz w:val="24"/>
        </w:rPr>
        <w:t>участников ЕГЭ</w:t>
      </w:r>
      <w:r>
        <w:rPr>
          <w:sz w:val="24"/>
        </w:rPr>
        <w:t>;</w:t>
      </w:r>
    </w:p>
    <w:p w:rsidR="00E4519D" w:rsidRPr="00693A7E" w:rsidRDefault="00343241" w:rsidP="00C15B51">
      <w:pPr>
        <w:widowControl w:val="0"/>
        <w:numPr>
          <w:ilvl w:val="2"/>
          <w:numId w:val="2"/>
        </w:numPr>
        <w:tabs>
          <w:tab w:val="left" w:pos="993"/>
        </w:tabs>
        <w:spacing w:before="0"/>
        <w:ind w:left="993" w:hanging="426"/>
        <w:rPr>
          <w:sz w:val="24"/>
        </w:rPr>
      </w:pPr>
      <w:r w:rsidRPr="00693A7E">
        <w:rPr>
          <w:sz w:val="24"/>
        </w:rPr>
        <w:t xml:space="preserve">подготовить </w:t>
      </w:r>
      <w:r w:rsidR="00E4519D" w:rsidRPr="00693A7E">
        <w:rPr>
          <w:sz w:val="24"/>
        </w:rPr>
        <w:t>принтер для печати сопроводительной документации к флеш-носителям с аудиозаписями ответов</w:t>
      </w:r>
      <w:r w:rsidR="00AE16D7" w:rsidRPr="00693A7E">
        <w:rPr>
          <w:sz w:val="24"/>
        </w:rPr>
        <w:t>;</w:t>
      </w:r>
    </w:p>
    <w:p w:rsidR="00AE16D7" w:rsidRDefault="00AE16D7" w:rsidP="00C15B51">
      <w:pPr>
        <w:widowControl w:val="0"/>
        <w:numPr>
          <w:ilvl w:val="2"/>
          <w:numId w:val="2"/>
        </w:numPr>
        <w:tabs>
          <w:tab w:val="left" w:pos="993"/>
        </w:tabs>
        <w:spacing w:before="0"/>
        <w:ind w:left="993" w:hanging="426"/>
        <w:rPr>
          <w:sz w:val="24"/>
        </w:rPr>
      </w:pPr>
      <w:r w:rsidRPr="00693A7E">
        <w:rPr>
          <w:sz w:val="24"/>
        </w:rPr>
        <w:t>подготовить резервные компьютеры</w:t>
      </w:r>
      <w:r w:rsidR="007C655E" w:rsidRPr="00693A7E">
        <w:rPr>
          <w:sz w:val="24"/>
        </w:rPr>
        <w:t xml:space="preserve"> с оптическим приводом для чтения компакт-дисков</w:t>
      </w:r>
      <w:r w:rsidRPr="00693A7E">
        <w:rPr>
          <w:sz w:val="24"/>
        </w:rPr>
        <w:t xml:space="preserve"> для аудиторий проведения, из расчета 1 резервный компьютер на 5 аудиторий проведения</w:t>
      </w:r>
      <w:r w:rsidR="000269CB">
        <w:rPr>
          <w:sz w:val="24"/>
        </w:rPr>
        <w:t xml:space="preserve">, на резервных компьютерах силами технического специалиста должно быть установлено ПО станции записи ответов </w:t>
      </w:r>
      <w:r w:rsidR="00F34069">
        <w:rPr>
          <w:sz w:val="24"/>
        </w:rPr>
        <w:t>участников ЕГЭ</w:t>
      </w:r>
      <w:r w:rsidRPr="00693A7E">
        <w:rPr>
          <w:sz w:val="24"/>
        </w:rPr>
        <w:t>;</w:t>
      </w:r>
    </w:p>
    <w:p w:rsidR="00162632" w:rsidRPr="00162632" w:rsidRDefault="00162632" w:rsidP="00C15B51">
      <w:pPr>
        <w:widowControl w:val="0"/>
        <w:numPr>
          <w:ilvl w:val="2"/>
          <w:numId w:val="2"/>
        </w:numPr>
        <w:tabs>
          <w:tab w:val="left" w:pos="993"/>
        </w:tabs>
        <w:spacing w:before="0"/>
        <w:ind w:left="993" w:hanging="426"/>
        <w:rPr>
          <w:sz w:val="24"/>
        </w:rPr>
      </w:pPr>
      <w:r>
        <w:rPr>
          <w:sz w:val="24"/>
        </w:rPr>
        <w:t>подготовить резервную аудиогарнитуру</w:t>
      </w:r>
      <w:r w:rsidRPr="00C15B51">
        <w:rPr>
          <w:sz w:val="24"/>
        </w:rPr>
        <w:t>;</w:t>
      </w:r>
    </w:p>
    <w:p w:rsidR="00162632" w:rsidRPr="00162632" w:rsidRDefault="00162632" w:rsidP="00C15B51">
      <w:pPr>
        <w:widowControl w:val="0"/>
        <w:numPr>
          <w:ilvl w:val="2"/>
          <w:numId w:val="2"/>
        </w:numPr>
        <w:tabs>
          <w:tab w:val="left" w:pos="993"/>
        </w:tabs>
        <w:spacing w:before="0"/>
        <w:ind w:left="993" w:hanging="426"/>
        <w:rPr>
          <w:sz w:val="24"/>
        </w:rPr>
      </w:pPr>
      <w:r w:rsidRPr="00162632">
        <w:rPr>
          <w:sz w:val="24"/>
        </w:rPr>
        <w:t xml:space="preserve">подготовить резервный </w:t>
      </w:r>
      <w:r w:rsidRPr="00C15B51">
        <w:rPr>
          <w:sz w:val="24"/>
        </w:rPr>
        <w:t>USB</w:t>
      </w:r>
      <w:r>
        <w:rPr>
          <w:sz w:val="24"/>
        </w:rPr>
        <w:t>-модем для доступа в Интернет в случае отсутствия доступа по основному каналу</w:t>
      </w:r>
      <w:r w:rsidRPr="00162632">
        <w:rPr>
          <w:sz w:val="24"/>
        </w:rPr>
        <w:t>;</w:t>
      </w:r>
    </w:p>
    <w:p w:rsidR="00162632" w:rsidRPr="00693A7E" w:rsidRDefault="00162632" w:rsidP="00C15B51">
      <w:pPr>
        <w:widowControl w:val="0"/>
        <w:numPr>
          <w:ilvl w:val="2"/>
          <w:numId w:val="2"/>
        </w:numPr>
        <w:tabs>
          <w:tab w:val="left" w:pos="993"/>
        </w:tabs>
        <w:spacing w:before="0"/>
        <w:ind w:left="993" w:hanging="426"/>
        <w:rPr>
          <w:sz w:val="24"/>
        </w:rPr>
      </w:pPr>
      <w:r w:rsidRPr="00162632">
        <w:rPr>
          <w:sz w:val="24"/>
        </w:rPr>
        <w:t>подготовить резервный внешний оптический привод для чтения компакт-дисков.</w:t>
      </w:r>
    </w:p>
    <w:p w:rsidR="007B76BE" w:rsidRDefault="007B76BE" w:rsidP="00587D84">
      <w:pPr>
        <w:pStyle w:val="3"/>
      </w:pPr>
      <w:r w:rsidRPr="007B76BE">
        <w:t>Контроль технической готовности ППЭ (за день до экзамена)</w:t>
      </w:r>
    </w:p>
    <w:p w:rsidR="00134661" w:rsidRPr="007B76BE" w:rsidRDefault="00134661" w:rsidP="00360FB9">
      <w:pPr>
        <w:keepNext/>
        <w:widowControl w:val="0"/>
        <w:tabs>
          <w:tab w:val="left" w:pos="-284"/>
          <w:tab w:val="left" w:pos="567"/>
        </w:tabs>
        <w:spacing w:before="0"/>
        <w:ind w:firstLine="0"/>
        <w:contextualSpacing/>
        <w:rPr>
          <w:sz w:val="24"/>
        </w:rPr>
      </w:pPr>
      <w:r w:rsidRPr="007B76BE">
        <w:rPr>
          <w:sz w:val="24"/>
        </w:rPr>
        <w:t>За день до проведения экзамена руководитель ППЭ обязан:</w:t>
      </w:r>
    </w:p>
    <w:p w:rsidR="00CD2481" w:rsidRPr="00693A7E" w:rsidRDefault="0048382D" w:rsidP="000E19A8">
      <w:pPr>
        <w:widowControl w:val="0"/>
        <w:numPr>
          <w:ilvl w:val="0"/>
          <w:numId w:val="12"/>
        </w:numPr>
        <w:tabs>
          <w:tab w:val="left" w:pos="-284"/>
          <w:tab w:val="left" w:pos="567"/>
        </w:tabs>
        <w:spacing w:before="0"/>
        <w:ind w:left="0" w:firstLine="0"/>
        <w:contextualSpacing/>
        <w:rPr>
          <w:sz w:val="24"/>
        </w:rPr>
      </w:pPr>
      <w:r w:rsidRPr="00693A7E">
        <w:rPr>
          <w:sz w:val="24"/>
        </w:rPr>
        <w:t xml:space="preserve">совместно с членом ГЭК и техническим специалистом </w:t>
      </w:r>
      <w:r w:rsidR="00CD2481" w:rsidRPr="00693A7E">
        <w:rPr>
          <w:sz w:val="24"/>
        </w:rPr>
        <w:t xml:space="preserve">провести контроль </w:t>
      </w:r>
      <w:r w:rsidR="00E661CA">
        <w:rPr>
          <w:sz w:val="24"/>
        </w:rPr>
        <w:t xml:space="preserve">технической </w:t>
      </w:r>
      <w:r w:rsidR="00CD2481" w:rsidRPr="00693A7E">
        <w:rPr>
          <w:sz w:val="24"/>
        </w:rPr>
        <w:t>готовности ППЭ к проведению экзамена</w:t>
      </w:r>
      <w:r w:rsidRPr="00693A7E">
        <w:rPr>
          <w:sz w:val="24"/>
        </w:rPr>
        <w:t>:</w:t>
      </w:r>
    </w:p>
    <w:p w:rsidR="005F7E6A" w:rsidRDefault="005F7E6A" w:rsidP="00C15B51">
      <w:pPr>
        <w:widowControl w:val="0"/>
        <w:numPr>
          <w:ilvl w:val="2"/>
          <w:numId w:val="2"/>
        </w:numPr>
        <w:tabs>
          <w:tab w:val="left" w:pos="993"/>
        </w:tabs>
        <w:spacing w:before="0"/>
        <w:ind w:left="993" w:hanging="426"/>
        <w:rPr>
          <w:sz w:val="24"/>
        </w:rPr>
      </w:pPr>
      <w:r>
        <w:rPr>
          <w:sz w:val="24"/>
        </w:rPr>
        <w:t>подтвердить</w:t>
      </w:r>
      <w:r w:rsidRPr="005F7E6A">
        <w:rPr>
          <w:sz w:val="24"/>
        </w:rPr>
        <w:t xml:space="preserve"> </w:t>
      </w:r>
      <w:r>
        <w:rPr>
          <w:sz w:val="24"/>
        </w:rPr>
        <w:t>г</w:t>
      </w:r>
      <w:r w:rsidR="00E544B8" w:rsidRPr="005F7E6A">
        <w:rPr>
          <w:sz w:val="24"/>
        </w:rPr>
        <w:t>отовность</w:t>
      </w:r>
      <w:r w:rsidR="00E544B8" w:rsidRPr="00E544B8">
        <w:t xml:space="preserve"> </w:t>
      </w:r>
      <w:r w:rsidR="00E544B8" w:rsidRPr="005F7E6A">
        <w:rPr>
          <w:sz w:val="24"/>
        </w:rPr>
        <w:t xml:space="preserve">аудиторий проведения к сдаче экзамена протоколом технической готовности </w:t>
      </w:r>
      <w:r w:rsidR="00E661CA">
        <w:rPr>
          <w:sz w:val="24"/>
        </w:rPr>
        <w:t xml:space="preserve">ППЭ </w:t>
      </w:r>
      <w:r w:rsidR="00E544B8" w:rsidRPr="005F7E6A">
        <w:rPr>
          <w:sz w:val="24"/>
        </w:rPr>
        <w:t xml:space="preserve">(форма ППЭ-01-01-У). </w:t>
      </w:r>
    </w:p>
    <w:p w:rsidR="00E544B8" w:rsidRPr="005F7E6A" w:rsidRDefault="00E544B8" w:rsidP="005F7E6A">
      <w:pPr>
        <w:widowControl w:val="0"/>
        <w:tabs>
          <w:tab w:val="left" w:pos="-284"/>
          <w:tab w:val="left" w:pos="567"/>
        </w:tabs>
        <w:spacing w:before="0"/>
        <w:ind w:firstLine="0"/>
        <w:contextualSpacing/>
        <w:rPr>
          <w:sz w:val="24"/>
        </w:rPr>
      </w:pPr>
      <w:r w:rsidRPr="005F7E6A">
        <w:rPr>
          <w:sz w:val="24"/>
        </w:rPr>
        <w:t>Указанный протокол удостоверяется подписью члена ГЭК совместно с техническим специалистом и руководителем ППЭ.</w:t>
      </w:r>
    </w:p>
    <w:p w:rsidR="007B76BE" w:rsidRDefault="007B76BE" w:rsidP="00587D84">
      <w:pPr>
        <w:pStyle w:val="3"/>
      </w:pPr>
      <w:r w:rsidRPr="007B76BE">
        <w:lastRenderedPageBreak/>
        <w:t>Выдача экзаменационных материалов</w:t>
      </w:r>
    </w:p>
    <w:p w:rsidR="00E661CA" w:rsidRPr="007B76BE" w:rsidRDefault="00E661CA" w:rsidP="007B76BE">
      <w:pPr>
        <w:widowControl w:val="0"/>
        <w:tabs>
          <w:tab w:val="left" w:pos="-284"/>
          <w:tab w:val="left" w:pos="567"/>
        </w:tabs>
        <w:spacing w:before="0"/>
        <w:ind w:firstLine="0"/>
        <w:contextualSpacing/>
        <w:rPr>
          <w:sz w:val="24"/>
        </w:rPr>
      </w:pPr>
      <w:r w:rsidRPr="007B76BE">
        <w:rPr>
          <w:sz w:val="24"/>
        </w:rPr>
        <w:t>В день проведения экзамена руководитель ППЭ обязан:</w:t>
      </w:r>
    </w:p>
    <w:p w:rsidR="00CD2481" w:rsidRPr="00693A7E" w:rsidRDefault="00AE16D7" w:rsidP="000E19A8">
      <w:pPr>
        <w:widowControl w:val="0"/>
        <w:numPr>
          <w:ilvl w:val="0"/>
          <w:numId w:val="12"/>
        </w:numPr>
        <w:tabs>
          <w:tab w:val="left" w:pos="-284"/>
          <w:tab w:val="left" w:pos="567"/>
        </w:tabs>
        <w:spacing w:before="0"/>
        <w:ind w:left="0" w:firstLine="0"/>
        <w:contextualSpacing/>
        <w:rPr>
          <w:sz w:val="24"/>
        </w:rPr>
      </w:pPr>
      <w:r w:rsidRPr="00693A7E">
        <w:rPr>
          <w:sz w:val="24"/>
        </w:rPr>
        <w:t xml:space="preserve">за </w:t>
      </w:r>
      <w:r w:rsidR="00E661CA">
        <w:rPr>
          <w:sz w:val="24"/>
        </w:rPr>
        <w:t xml:space="preserve">полтора </w:t>
      </w:r>
      <w:r w:rsidRPr="00693A7E">
        <w:rPr>
          <w:sz w:val="24"/>
        </w:rPr>
        <w:t xml:space="preserve">часа до проведения экзамена </w:t>
      </w:r>
      <w:r w:rsidR="00CD2481" w:rsidRPr="00693A7E">
        <w:rPr>
          <w:sz w:val="24"/>
        </w:rPr>
        <w:t xml:space="preserve">получить экзаменационные материалы </w:t>
      </w:r>
      <w:r w:rsidRPr="00693A7E">
        <w:rPr>
          <w:sz w:val="24"/>
        </w:rPr>
        <w:t>от члена ГЭК</w:t>
      </w:r>
      <w:r w:rsidR="00CD2481" w:rsidRPr="00693A7E">
        <w:rPr>
          <w:sz w:val="24"/>
        </w:rPr>
        <w:t>:</w:t>
      </w:r>
    </w:p>
    <w:p w:rsidR="00CD2481" w:rsidRPr="00693A7E" w:rsidRDefault="00CD2481" w:rsidP="00C15B51">
      <w:pPr>
        <w:widowControl w:val="0"/>
        <w:numPr>
          <w:ilvl w:val="2"/>
          <w:numId w:val="2"/>
        </w:numPr>
        <w:tabs>
          <w:tab w:val="left" w:pos="993"/>
        </w:tabs>
        <w:spacing w:before="0"/>
        <w:ind w:left="993" w:hanging="426"/>
        <w:rPr>
          <w:sz w:val="24"/>
        </w:rPr>
      </w:pPr>
      <w:r w:rsidRPr="00693A7E">
        <w:rPr>
          <w:sz w:val="24"/>
        </w:rPr>
        <w:t xml:space="preserve">доставочные </w:t>
      </w:r>
      <w:r w:rsidR="00E661CA">
        <w:rPr>
          <w:sz w:val="24"/>
        </w:rPr>
        <w:t>пакеты</w:t>
      </w:r>
      <w:r w:rsidRPr="00693A7E">
        <w:rPr>
          <w:sz w:val="24"/>
        </w:rPr>
        <w:t xml:space="preserve"> с ИК и компакт-дисками, на которых записаны электронные КИМ;</w:t>
      </w:r>
    </w:p>
    <w:p w:rsidR="00CD2481" w:rsidRPr="00693A7E" w:rsidRDefault="00CD2481" w:rsidP="00C15B51">
      <w:pPr>
        <w:widowControl w:val="0"/>
        <w:numPr>
          <w:ilvl w:val="2"/>
          <w:numId w:val="2"/>
        </w:numPr>
        <w:tabs>
          <w:tab w:val="left" w:pos="993"/>
        </w:tabs>
        <w:spacing w:before="0"/>
        <w:ind w:left="993" w:hanging="426"/>
        <w:rPr>
          <w:sz w:val="24"/>
        </w:rPr>
      </w:pPr>
      <w:r w:rsidRPr="00693A7E">
        <w:rPr>
          <w:sz w:val="24"/>
        </w:rPr>
        <w:t>формы ППЭ;</w:t>
      </w:r>
    </w:p>
    <w:p w:rsidR="00CD2481" w:rsidRDefault="00CD2481" w:rsidP="00C15B51">
      <w:pPr>
        <w:widowControl w:val="0"/>
        <w:numPr>
          <w:ilvl w:val="2"/>
          <w:numId w:val="2"/>
        </w:numPr>
        <w:tabs>
          <w:tab w:val="left" w:pos="993"/>
        </w:tabs>
        <w:spacing w:before="0"/>
        <w:ind w:left="993" w:hanging="426"/>
        <w:rPr>
          <w:sz w:val="24"/>
        </w:rPr>
      </w:pPr>
      <w:r w:rsidRPr="00693A7E">
        <w:rPr>
          <w:sz w:val="24"/>
        </w:rPr>
        <w:t>возвратные доставочные пакеты;</w:t>
      </w:r>
    </w:p>
    <w:p w:rsidR="00E661CA" w:rsidRPr="009B0462" w:rsidRDefault="00E661CA" w:rsidP="00E661CA">
      <w:pPr>
        <w:widowControl w:val="0"/>
        <w:tabs>
          <w:tab w:val="left" w:pos="-284"/>
          <w:tab w:val="left" w:pos="567"/>
        </w:tabs>
        <w:spacing w:before="0"/>
        <w:ind w:firstLine="0"/>
        <w:contextualSpacing/>
        <w:rPr>
          <w:sz w:val="24"/>
        </w:rPr>
      </w:pPr>
      <w:r>
        <w:rPr>
          <w:sz w:val="24"/>
        </w:rPr>
        <w:t>В общем случае экзаменационные материалы могут доставляться в ППЭ без участия члена ГЭК (адресная доставка силами ГЦСС), а формы ППЭ могут печататься в пункте до начала экзамена (в случае выполнения рассадки в ППЭ).</w:t>
      </w:r>
    </w:p>
    <w:p w:rsidR="00CD2481" w:rsidRPr="00693A7E" w:rsidRDefault="00CD2481" w:rsidP="000E19A8">
      <w:pPr>
        <w:widowControl w:val="0"/>
        <w:numPr>
          <w:ilvl w:val="0"/>
          <w:numId w:val="12"/>
        </w:numPr>
        <w:tabs>
          <w:tab w:val="left" w:pos="-284"/>
          <w:tab w:val="left" w:pos="567"/>
        </w:tabs>
        <w:spacing w:before="0"/>
        <w:ind w:left="0" w:firstLine="0"/>
        <w:contextualSpacing/>
        <w:rPr>
          <w:sz w:val="24"/>
        </w:rPr>
      </w:pPr>
      <w:r w:rsidRPr="00693A7E">
        <w:rPr>
          <w:sz w:val="24"/>
        </w:rPr>
        <w:t xml:space="preserve">проверить </w:t>
      </w:r>
      <w:r w:rsidR="00125629" w:rsidRPr="00693A7E">
        <w:rPr>
          <w:sz w:val="24"/>
        </w:rPr>
        <w:t>комплектность и целостность упаковки доставочных пакетов</w:t>
      </w:r>
      <w:r w:rsidRPr="00693A7E">
        <w:rPr>
          <w:sz w:val="24"/>
        </w:rPr>
        <w:t>;</w:t>
      </w:r>
    </w:p>
    <w:p w:rsidR="00CF31B2" w:rsidRPr="00CF31B2" w:rsidRDefault="00CF31B2" w:rsidP="000E19A8">
      <w:pPr>
        <w:widowControl w:val="0"/>
        <w:numPr>
          <w:ilvl w:val="0"/>
          <w:numId w:val="12"/>
        </w:numPr>
        <w:tabs>
          <w:tab w:val="left" w:pos="-284"/>
          <w:tab w:val="left" w:pos="567"/>
        </w:tabs>
        <w:spacing w:before="0"/>
        <w:ind w:left="0" w:firstLine="0"/>
        <w:contextualSpacing/>
        <w:rPr>
          <w:sz w:val="24"/>
        </w:rPr>
      </w:pPr>
      <w:r w:rsidRPr="00CF31B2">
        <w:rPr>
          <w:sz w:val="24"/>
        </w:rPr>
        <w:t xml:space="preserve">прикрепить </w:t>
      </w:r>
      <w:r>
        <w:rPr>
          <w:sz w:val="24"/>
        </w:rPr>
        <w:t xml:space="preserve">организаторов вне аудиторий к аудиториям проведения (эти организаторы будут обеспечивать перемещение </w:t>
      </w:r>
      <w:r w:rsidR="00F34069">
        <w:rPr>
          <w:sz w:val="24"/>
        </w:rPr>
        <w:t>участников ЕГЭ</w:t>
      </w:r>
      <w:r>
        <w:rPr>
          <w:sz w:val="24"/>
        </w:rPr>
        <w:t xml:space="preserve"> из аудиторий подготовки в аудитории проведения) и выдать им соответствующие ведомости </w:t>
      </w:r>
      <w:r w:rsidRPr="00E82FAD">
        <w:rPr>
          <w:sz w:val="24"/>
        </w:rPr>
        <w:t>перемещения участников ЕГЭ</w:t>
      </w:r>
      <w:r w:rsidRPr="00514576">
        <w:rPr>
          <w:sz w:val="24"/>
        </w:rPr>
        <w:t xml:space="preserve"> (</w:t>
      </w:r>
      <w:r>
        <w:rPr>
          <w:sz w:val="24"/>
        </w:rPr>
        <w:t xml:space="preserve">форма </w:t>
      </w:r>
      <w:r w:rsidRPr="00E82FAD">
        <w:rPr>
          <w:sz w:val="24"/>
        </w:rPr>
        <w:t>ППЭ-05-04-У</w:t>
      </w:r>
      <w:r>
        <w:rPr>
          <w:sz w:val="24"/>
        </w:rPr>
        <w:t>);</w:t>
      </w:r>
    </w:p>
    <w:p w:rsidR="00125629" w:rsidRPr="00693A7E" w:rsidRDefault="002103AD" w:rsidP="000E19A8">
      <w:pPr>
        <w:widowControl w:val="0"/>
        <w:numPr>
          <w:ilvl w:val="0"/>
          <w:numId w:val="12"/>
        </w:numPr>
        <w:tabs>
          <w:tab w:val="left" w:pos="-284"/>
          <w:tab w:val="left" w:pos="567"/>
        </w:tabs>
        <w:spacing w:before="0"/>
        <w:ind w:left="0" w:firstLine="0"/>
        <w:contextualSpacing/>
        <w:rPr>
          <w:b/>
          <w:sz w:val="24"/>
        </w:rPr>
      </w:pPr>
      <w:r>
        <w:rPr>
          <w:sz w:val="24"/>
        </w:rPr>
        <w:t xml:space="preserve">за полчаса до экзамена </w:t>
      </w:r>
      <w:r w:rsidR="00125629" w:rsidRPr="00693A7E">
        <w:rPr>
          <w:sz w:val="24"/>
        </w:rPr>
        <w:t xml:space="preserve">выдать </w:t>
      </w:r>
      <w:r w:rsidR="00330C4C" w:rsidRPr="00693A7E">
        <w:rPr>
          <w:sz w:val="24"/>
        </w:rPr>
        <w:t>организаторам в аудитории проведения</w:t>
      </w:r>
      <w:r w:rsidR="00125629" w:rsidRPr="00693A7E">
        <w:rPr>
          <w:sz w:val="24"/>
        </w:rPr>
        <w:t>:</w:t>
      </w:r>
    </w:p>
    <w:p w:rsidR="00125629" w:rsidRPr="00693A7E" w:rsidRDefault="00125629" w:rsidP="00C15B51">
      <w:pPr>
        <w:widowControl w:val="0"/>
        <w:numPr>
          <w:ilvl w:val="2"/>
          <w:numId w:val="2"/>
        </w:numPr>
        <w:tabs>
          <w:tab w:val="left" w:pos="993"/>
        </w:tabs>
        <w:spacing w:before="0"/>
        <w:ind w:left="993" w:hanging="426"/>
        <w:rPr>
          <w:sz w:val="24"/>
        </w:rPr>
      </w:pPr>
      <w:r w:rsidRPr="00693A7E">
        <w:rPr>
          <w:sz w:val="24"/>
        </w:rPr>
        <w:t>доставочны</w:t>
      </w:r>
      <w:r w:rsidR="002103AD">
        <w:rPr>
          <w:sz w:val="24"/>
        </w:rPr>
        <w:t>е</w:t>
      </w:r>
      <w:r w:rsidRPr="00693A7E">
        <w:rPr>
          <w:sz w:val="24"/>
        </w:rPr>
        <w:t xml:space="preserve"> </w:t>
      </w:r>
      <w:r w:rsidR="002103AD">
        <w:rPr>
          <w:sz w:val="24"/>
        </w:rPr>
        <w:t>пакеты</w:t>
      </w:r>
      <w:r w:rsidRPr="00693A7E">
        <w:rPr>
          <w:sz w:val="24"/>
        </w:rPr>
        <w:t xml:space="preserve"> с </w:t>
      </w:r>
      <w:r w:rsidR="00A46693">
        <w:rPr>
          <w:sz w:val="24"/>
        </w:rPr>
        <w:t>ИК</w:t>
      </w:r>
      <w:r w:rsidRPr="00693A7E">
        <w:rPr>
          <w:sz w:val="24"/>
        </w:rPr>
        <w:t>;</w:t>
      </w:r>
    </w:p>
    <w:p w:rsidR="002103AD" w:rsidRDefault="002103AD" w:rsidP="00C15B51">
      <w:pPr>
        <w:widowControl w:val="0"/>
        <w:numPr>
          <w:ilvl w:val="2"/>
          <w:numId w:val="2"/>
        </w:numPr>
        <w:tabs>
          <w:tab w:val="left" w:pos="993"/>
        </w:tabs>
        <w:spacing w:before="0"/>
        <w:ind w:left="993" w:hanging="426"/>
        <w:rPr>
          <w:sz w:val="24"/>
        </w:rPr>
      </w:pPr>
      <w:r>
        <w:rPr>
          <w:sz w:val="24"/>
        </w:rPr>
        <w:t>формы ППЭ;</w:t>
      </w:r>
    </w:p>
    <w:p w:rsidR="00575E6A" w:rsidRPr="00693A7E" w:rsidRDefault="00125629" w:rsidP="00C15B51">
      <w:pPr>
        <w:widowControl w:val="0"/>
        <w:numPr>
          <w:ilvl w:val="2"/>
          <w:numId w:val="2"/>
        </w:numPr>
        <w:tabs>
          <w:tab w:val="left" w:pos="993"/>
        </w:tabs>
        <w:spacing w:before="0"/>
        <w:ind w:left="993" w:hanging="426"/>
        <w:rPr>
          <w:sz w:val="24"/>
        </w:rPr>
      </w:pPr>
      <w:r w:rsidRPr="00693A7E">
        <w:rPr>
          <w:sz w:val="24"/>
        </w:rPr>
        <w:t>возвратные доставочные пакеты для упаковки флеш-носителей с аудиозаписями ответов</w:t>
      </w:r>
      <w:r w:rsidR="00575E6A" w:rsidRPr="00693A7E">
        <w:rPr>
          <w:sz w:val="24"/>
        </w:rPr>
        <w:t xml:space="preserve"> </w:t>
      </w:r>
      <w:r w:rsidR="00F34069">
        <w:rPr>
          <w:sz w:val="24"/>
        </w:rPr>
        <w:t>участников ЕГЭ</w:t>
      </w:r>
      <w:r w:rsidR="00575E6A" w:rsidRPr="00693A7E">
        <w:rPr>
          <w:sz w:val="24"/>
        </w:rPr>
        <w:t>;</w:t>
      </w:r>
    </w:p>
    <w:p w:rsidR="00575E6A" w:rsidRPr="00693A7E" w:rsidRDefault="00575E6A" w:rsidP="00C15B51">
      <w:pPr>
        <w:widowControl w:val="0"/>
        <w:numPr>
          <w:ilvl w:val="2"/>
          <w:numId w:val="2"/>
        </w:numPr>
        <w:tabs>
          <w:tab w:val="left" w:pos="993"/>
        </w:tabs>
        <w:spacing w:before="0"/>
        <w:ind w:left="993" w:hanging="426"/>
        <w:rPr>
          <w:sz w:val="24"/>
        </w:rPr>
      </w:pPr>
      <w:r w:rsidRPr="00693A7E">
        <w:rPr>
          <w:sz w:val="24"/>
        </w:rPr>
        <w:t xml:space="preserve">возвратные доставочные пакеты для упаковки </w:t>
      </w:r>
      <w:r w:rsidR="00D16B54" w:rsidRPr="00693A7E">
        <w:rPr>
          <w:sz w:val="24"/>
        </w:rPr>
        <w:t>бланков регистрации</w:t>
      </w:r>
      <w:r w:rsidRPr="00693A7E">
        <w:rPr>
          <w:sz w:val="24"/>
        </w:rPr>
        <w:t>;</w:t>
      </w:r>
    </w:p>
    <w:p w:rsidR="00D16B54" w:rsidRPr="00693A7E" w:rsidRDefault="00D16B54" w:rsidP="00C15B51">
      <w:pPr>
        <w:widowControl w:val="0"/>
        <w:numPr>
          <w:ilvl w:val="2"/>
          <w:numId w:val="2"/>
        </w:numPr>
        <w:tabs>
          <w:tab w:val="left" w:pos="993"/>
        </w:tabs>
        <w:spacing w:before="0"/>
        <w:ind w:left="993" w:hanging="426"/>
        <w:rPr>
          <w:sz w:val="24"/>
        </w:rPr>
      </w:pPr>
      <w:r w:rsidRPr="00693A7E">
        <w:rPr>
          <w:sz w:val="24"/>
        </w:rPr>
        <w:t>возвратные доставочные пакеты для упаковки испорченных и имеющих дефекты экзаменационных материалов;</w:t>
      </w:r>
    </w:p>
    <w:p w:rsidR="00D16B54" w:rsidRPr="00693A7E" w:rsidRDefault="00575E6A" w:rsidP="00C15B51">
      <w:pPr>
        <w:widowControl w:val="0"/>
        <w:numPr>
          <w:ilvl w:val="2"/>
          <w:numId w:val="2"/>
        </w:numPr>
        <w:tabs>
          <w:tab w:val="left" w:pos="993"/>
        </w:tabs>
        <w:spacing w:before="0"/>
        <w:ind w:left="993" w:hanging="426"/>
        <w:rPr>
          <w:sz w:val="24"/>
        </w:rPr>
      </w:pPr>
      <w:r w:rsidRPr="00693A7E">
        <w:rPr>
          <w:sz w:val="24"/>
        </w:rPr>
        <w:t>возвратные доставочные</w:t>
      </w:r>
      <w:r w:rsidR="00D16B54" w:rsidRPr="00693A7E">
        <w:rPr>
          <w:sz w:val="24"/>
        </w:rPr>
        <w:t xml:space="preserve"> </w:t>
      </w:r>
      <w:r w:rsidRPr="00693A7E">
        <w:rPr>
          <w:sz w:val="24"/>
        </w:rPr>
        <w:t>пакеты для упаковки</w:t>
      </w:r>
      <w:r w:rsidR="00D16B54" w:rsidRPr="00693A7E">
        <w:rPr>
          <w:sz w:val="24"/>
        </w:rPr>
        <w:t xml:space="preserve"> использованных</w:t>
      </w:r>
      <w:r w:rsidRPr="00693A7E">
        <w:rPr>
          <w:sz w:val="24"/>
        </w:rPr>
        <w:t xml:space="preserve"> компакт-дисков, на которые записаны электронные КИМ</w:t>
      </w:r>
      <w:r w:rsidR="00D16B54" w:rsidRPr="00693A7E">
        <w:rPr>
          <w:sz w:val="24"/>
        </w:rPr>
        <w:t>;</w:t>
      </w:r>
    </w:p>
    <w:p w:rsidR="00125629" w:rsidRDefault="00D16B54" w:rsidP="00C15B51">
      <w:pPr>
        <w:widowControl w:val="0"/>
        <w:numPr>
          <w:ilvl w:val="2"/>
          <w:numId w:val="2"/>
        </w:numPr>
        <w:tabs>
          <w:tab w:val="left" w:pos="993"/>
        </w:tabs>
        <w:spacing w:before="0"/>
        <w:ind w:left="993" w:hanging="426"/>
        <w:rPr>
          <w:sz w:val="24"/>
        </w:rPr>
      </w:pPr>
      <w:r w:rsidRPr="00693A7E">
        <w:rPr>
          <w:sz w:val="24"/>
        </w:rPr>
        <w:t>возвратные доставочные пакет</w:t>
      </w:r>
      <w:r w:rsidR="00A46693">
        <w:rPr>
          <w:sz w:val="24"/>
        </w:rPr>
        <w:t>ы</w:t>
      </w:r>
      <w:r w:rsidRPr="00693A7E">
        <w:rPr>
          <w:sz w:val="24"/>
        </w:rPr>
        <w:t xml:space="preserve"> для упаковки сопроводительной документации.</w:t>
      </w:r>
    </w:p>
    <w:p w:rsidR="002103AD" w:rsidRDefault="00734004" w:rsidP="002103AD">
      <w:pPr>
        <w:widowControl w:val="0"/>
        <w:tabs>
          <w:tab w:val="left" w:pos="-284"/>
          <w:tab w:val="left" w:pos="567"/>
        </w:tabs>
        <w:spacing w:before="0"/>
        <w:ind w:firstLine="0"/>
        <w:contextualSpacing/>
        <w:rPr>
          <w:sz w:val="24"/>
        </w:rPr>
      </w:pPr>
      <w:r>
        <w:rPr>
          <w:sz w:val="24"/>
        </w:rPr>
        <w:t xml:space="preserve">Выдача доставочных пакетов с ИК организаторам в аудитории проведения осуществляется в соответствии с количеством подготовленных в аудитории рабочих станций (протокол ППЭ-01-01-У) из расчёта </w:t>
      </w:r>
      <w:r>
        <w:rPr>
          <w:b/>
          <w:bCs/>
          <w:sz w:val="24"/>
        </w:rPr>
        <w:t xml:space="preserve">один доставочный пакет на одну станцию записи, </w:t>
      </w:r>
      <w:r>
        <w:rPr>
          <w:sz w:val="24"/>
        </w:rPr>
        <w:t>факт выдачи материалов фиксируется в ведомости ППЭ-14-02-У</w:t>
      </w:r>
      <w:r w:rsidR="00AA6A94">
        <w:rPr>
          <w:sz w:val="24"/>
        </w:rPr>
        <w:t>.</w:t>
      </w:r>
    </w:p>
    <w:p w:rsidR="00623154" w:rsidRPr="00623154" w:rsidRDefault="00623154" w:rsidP="000E19A8">
      <w:pPr>
        <w:widowControl w:val="0"/>
        <w:numPr>
          <w:ilvl w:val="0"/>
          <w:numId w:val="12"/>
        </w:numPr>
        <w:tabs>
          <w:tab w:val="left" w:pos="-284"/>
          <w:tab w:val="left" w:pos="567"/>
        </w:tabs>
        <w:spacing w:before="0"/>
        <w:ind w:left="0" w:firstLine="0"/>
        <w:contextualSpacing/>
        <w:rPr>
          <w:sz w:val="24"/>
        </w:rPr>
      </w:pPr>
      <w:r w:rsidRPr="00623154">
        <w:rPr>
          <w:sz w:val="24"/>
        </w:rPr>
        <w:t>за полчаса до экзамена выдать организаторам в аудитории подготовки</w:t>
      </w:r>
      <w:r w:rsidR="008A1ED1">
        <w:rPr>
          <w:sz w:val="24"/>
        </w:rPr>
        <w:t>,</w:t>
      </w:r>
      <w:r w:rsidRPr="00623154">
        <w:rPr>
          <w:sz w:val="24"/>
        </w:rPr>
        <w:t xml:space="preserve"> </w:t>
      </w:r>
      <w:r>
        <w:rPr>
          <w:sz w:val="24"/>
        </w:rPr>
        <w:t xml:space="preserve">заранее </w:t>
      </w:r>
      <w:r>
        <w:rPr>
          <w:sz w:val="24"/>
        </w:rPr>
        <w:lastRenderedPageBreak/>
        <w:t xml:space="preserve">подготовленные </w:t>
      </w:r>
      <w:r w:rsidRPr="00623154">
        <w:rPr>
          <w:sz w:val="24"/>
        </w:rPr>
        <w:t xml:space="preserve">материалы, которые могут использовать участниками </w:t>
      </w:r>
      <w:r w:rsidR="00F34069">
        <w:rPr>
          <w:sz w:val="24"/>
        </w:rPr>
        <w:t xml:space="preserve">ЕГЭ </w:t>
      </w:r>
      <w:r w:rsidRPr="00623154">
        <w:rPr>
          <w:sz w:val="24"/>
        </w:rPr>
        <w:t xml:space="preserve">в период ожидания своей очереди (научно-популярные журналы, любые книги, журналы, газеты и т.п.), </w:t>
      </w:r>
      <w:r>
        <w:rPr>
          <w:sz w:val="24"/>
        </w:rPr>
        <w:t>м</w:t>
      </w:r>
      <w:r w:rsidRPr="00623154">
        <w:rPr>
          <w:sz w:val="24"/>
        </w:rPr>
        <w:t>атериалы должны быть на языке проводимого экзамена.</w:t>
      </w:r>
    </w:p>
    <w:p w:rsidR="007B76BE" w:rsidRDefault="007B76BE" w:rsidP="00587D84">
      <w:pPr>
        <w:pStyle w:val="3"/>
      </w:pPr>
      <w:r w:rsidRPr="007B76BE">
        <w:t xml:space="preserve">Передача ответов </w:t>
      </w:r>
      <w:r w:rsidR="00F34069">
        <w:t>участников ЕГЭ</w:t>
      </w:r>
      <w:r w:rsidRPr="007B76BE">
        <w:t xml:space="preserve"> члену ГЭК</w:t>
      </w:r>
      <w:r>
        <w:t>, завершение экзамена</w:t>
      </w:r>
    </w:p>
    <w:p w:rsidR="00330C4C" w:rsidRPr="007B76BE" w:rsidRDefault="00330C4C" w:rsidP="007B76BE">
      <w:pPr>
        <w:widowControl w:val="0"/>
        <w:tabs>
          <w:tab w:val="left" w:pos="-284"/>
          <w:tab w:val="left" w:pos="567"/>
        </w:tabs>
        <w:spacing w:before="0"/>
        <w:ind w:firstLine="0"/>
        <w:contextualSpacing/>
        <w:rPr>
          <w:sz w:val="24"/>
        </w:rPr>
      </w:pPr>
      <w:r w:rsidRPr="007B76BE">
        <w:rPr>
          <w:sz w:val="24"/>
        </w:rPr>
        <w:t>После проведения экзамена руководитель ППЭ должен:</w:t>
      </w:r>
    </w:p>
    <w:p w:rsidR="00330C4C" w:rsidRPr="00693A7E" w:rsidRDefault="00605E4F" w:rsidP="000E19A8">
      <w:pPr>
        <w:widowControl w:val="0"/>
        <w:numPr>
          <w:ilvl w:val="0"/>
          <w:numId w:val="12"/>
        </w:numPr>
        <w:tabs>
          <w:tab w:val="left" w:pos="-284"/>
          <w:tab w:val="left" w:pos="567"/>
        </w:tabs>
        <w:spacing w:before="0"/>
        <w:ind w:left="0" w:firstLine="0"/>
        <w:contextualSpacing/>
        <w:rPr>
          <w:sz w:val="24"/>
        </w:rPr>
      </w:pPr>
      <w:r w:rsidRPr="00693A7E">
        <w:rPr>
          <w:sz w:val="24"/>
        </w:rPr>
        <w:t xml:space="preserve">получить от технического специалиста </w:t>
      </w:r>
      <w:r w:rsidR="006E31C4" w:rsidRPr="00693A7E">
        <w:rPr>
          <w:sz w:val="24"/>
        </w:rPr>
        <w:t>флэш-</w:t>
      </w:r>
      <w:r w:rsidRPr="00693A7E">
        <w:rPr>
          <w:sz w:val="24"/>
        </w:rPr>
        <w:t>носитель с</w:t>
      </w:r>
      <w:r w:rsidR="006E31C4" w:rsidRPr="00693A7E">
        <w:rPr>
          <w:sz w:val="24"/>
        </w:rPr>
        <w:t xml:space="preserve"> аудиозаписями</w:t>
      </w:r>
      <w:r w:rsidRPr="00693A7E">
        <w:rPr>
          <w:sz w:val="24"/>
        </w:rPr>
        <w:t xml:space="preserve"> </w:t>
      </w:r>
      <w:r w:rsidR="006E31C4" w:rsidRPr="00693A7E">
        <w:rPr>
          <w:sz w:val="24"/>
        </w:rPr>
        <w:t>ответов</w:t>
      </w:r>
      <w:r w:rsidR="00623154">
        <w:rPr>
          <w:sz w:val="24"/>
        </w:rPr>
        <w:t>,</w:t>
      </w:r>
      <w:r w:rsidR="006E31C4" w:rsidRPr="00693A7E">
        <w:rPr>
          <w:sz w:val="24"/>
        </w:rPr>
        <w:t xml:space="preserve"> </w:t>
      </w:r>
      <w:r w:rsidRPr="00693A7E">
        <w:rPr>
          <w:sz w:val="24"/>
        </w:rPr>
        <w:t>сопроводительный бланк к носителю</w:t>
      </w:r>
      <w:r w:rsidR="00623154">
        <w:rPr>
          <w:sz w:val="24"/>
        </w:rPr>
        <w:t xml:space="preserve"> </w:t>
      </w:r>
      <w:r w:rsidR="00623154" w:rsidRPr="00623154">
        <w:rPr>
          <w:sz w:val="24"/>
        </w:rPr>
        <w:t>и протокол создания аудионосителя ППЭ (протокол создания аудионосителя остаётся на хранении в ППЭ)</w:t>
      </w:r>
      <w:r w:rsidRPr="00693A7E">
        <w:rPr>
          <w:sz w:val="24"/>
        </w:rPr>
        <w:t>;</w:t>
      </w:r>
    </w:p>
    <w:p w:rsidR="007808D2" w:rsidRPr="007808D2" w:rsidRDefault="007808D2" w:rsidP="000E19A8">
      <w:pPr>
        <w:widowControl w:val="0"/>
        <w:numPr>
          <w:ilvl w:val="0"/>
          <w:numId w:val="12"/>
        </w:numPr>
        <w:tabs>
          <w:tab w:val="left" w:pos="-284"/>
          <w:tab w:val="left" w:pos="567"/>
        </w:tabs>
        <w:spacing w:before="0"/>
        <w:ind w:left="0" w:firstLine="0"/>
        <w:contextualSpacing/>
        <w:rPr>
          <w:sz w:val="24"/>
        </w:rPr>
      </w:pPr>
      <w:r>
        <w:rPr>
          <w:sz w:val="24"/>
        </w:rPr>
        <w:t>получить от организаторов в аудитории подготовки</w:t>
      </w:r>
      <w:r w:rsidRPr="007808D2">
        <w:rPr>
          <w:sz w:val="24"/>
        </w:rPr>
        <w:t>:</w:t>
      </w:r>
    </w:p>
    <w:p w:rsidR="007808D2" w:rsidRPr="00693A7E" w:rsidRDefault="007808D2" w:rsidP="00C15B51">
      <w:pPr>
        <w:widowControl w:val="0"/>
        <w:numPr>
          <w:ilvl w:val="2"/>
          <w:numId w:val="2"/>
        </w:numPr>
        <w:tabs>
          <w:tab w:val="left" w:pos="993"/>
        </w:tabs>
        <w:spacing w:before="0"/>
        <w:ind w:left="993" w:hanging="426"/>
        <w:rPr>
          <w:sz w:val="24"/>
        </w:rPr>
      </w:pPr>
      <w:r w:rsidRPr="00AE3C9D">
        <w:rPr>
          <w:sz w:val="24"/>
        </w:rPr>
        <w:t>неиспользованные</w:t>
      </w:r>
      <w:r w:rsidRPr="00693A7E">
        <w:rPr>
          <w:sz w:val="24"/>
        </w:rPr>
        <w:t xml:space="preserve"> и испорченные бланки регистрации и ИК;</w:t>
      </w:r>
    </w:p>
    <w:p w:rsidR="00605E4F" w:rsidRPr="00693A7E" w:rsidRDefault="00605E4F" w:rsidP="000E19A8">
      <w:pPr>
        <w:widowControl w:val="0"/>
        <w:numPr>
          <w:ilvl w:val="0"/>
          <w:numId w:val="12"/>
        </w:numPr>
        <w:tabs>
          <w:tab w:val="left" w:pos="-284"/>
          <w:tab w:val="left" w:pos="567"/>
        </w:tabs>
        <w:spacing w:before="0"/>
        <w:ind w:left="0" w:firstLine="0"/>
        <w:contextualSpacing/>
        <w:rPr>
          <w:sz w:val="24"/>
        </w:rPr>
      </w:pPr>
      <w:r w:rsidRPr="00693A7E">
        <w:rPr>
          <w:sz w:val="24"/>
        </w:rPr>
        <w:t>получить от организаторов в аудитории проведения:</w:t>
      </w:r>
    </w:p>
    <w:p w:rsidR="00623154" w:rsidRDefault="00623154" w:rsidP="00C15B51">
      <w:pPr>
        <w:widowControl w:val="0"/>
        <w:numPr>
          <w:ilvl w:val="2"/>
          <w:numId w:val="2"/>
        </w:numPr>
        <w:tabs>
          <w:tab w:val="left" w:pos="993"/>
        </w:tabs>
        <w:spacing w:before="0"/>
        <w:ind w:left="993" w:hanging="426"/>
        <w:rPr>
          <w:sz w:val="24"/>
        </w:rPr>
      </w:pPr>
      <w:r w:rsidRPr="00623154">
        <w:rPr>
          <w:sz w:val="24"/>
        </w:rPr>
        <w:t xml:space="preserve">неиспользованные </w:t>
      </w:r>
      <w:r>
        <w:rPr>
          <w:sz w:val="24"/>
        </w:rPr>
        <w:t xml:space="preserve">доставочные пакеты </w:t>
      </w:r>
      <w:r w:rsidRPr="00623154">
        <w:rPr>
          <w:sz w:val="24"/>
        </w:rPr>
        <w:t>с ИК;</w:t>
      </w:r>
    </w:p>
    <w:p w:rsidR="00741462" w:rsidRPr="00693A7E" w:rsidRDefault="00741462" w:rsidP="00C15B51">
      <w:pPr>
        <w:widowControl w:val="0"/>
        <w:numPr>
          <w:ilvl w:val="2"/>
          <w:numId w:val="2"/>
        </w:numPr>
        <w:tabs>
          <w:tab w:val="left" w:pos="993"/>
        </w:tabs>
        <w:spacing w:before="0"/>
        <w:ind w:left="993" w:hanging="426"/>
        <w:rPr>
          <w:sz w:val="24"/>
        </w:rPr>
      </w:pPr>
      <w:r w:rsidRPr="00693A7E">
        <w:rPr>
          <w:sz w:val="24"/>
        </w:rPr>
        <w:t>возвратные доставочные пакеты с бланками регистрации;</w:t>
      </w:r>
    </w:p>
    <w:p w:rsidR="00741462" w:rsidRPr="00693A7E" w:rsidRDefault="00741462" w:rsidP="00C15B51">
      <w:pPr>
        <w:widowControl w:val="0"/>
        <w:numPr>
          <w:ilvl w:val="2"/>
          <w:numId w:val="2"/>
        </w:numPr>
        <w:tabs>
          <w:tab w:val="left" w:pos="993"/>
        </w:tabs>
        <w:spacing w:before="0"/>
        <w:ind w:left="993" w:hanging="426"/>
        <w:rPr>
          <w:sz w:val="24"/>
        </w:rPr>
      </w:pPr>
      <w:r w:rsidRPr="00693A7E">
        <w:rPr>
          <w:sz w:val="24"/>
        </w:rPr>
        <w:t>возвратные доставочные пакеты с использованными компакт-дисками;</w:t>
      </w:r>
    </w:p>
    <w:p w:rsidR="00741462" w:rsidRPr="00693A7E" w:rsidRDefault="00741462" w:rsidP="00C15B51">
      <w:pPr>
        <w:widowControl w:val="0"/>
        <w:numPr>
          <w:ilvl w:val="2"/>
          <w:numId w:val="2"/>
        </w:numPr>
        <w:tabs>
          <w:tab w:val="left" w:pos="993"/>
        </w:tabs>
        <w:spacing w:before="0"/>
        <w:ind w:left="993" w:hanging="426"/>
        <w:rPr>
          <w:sz w:val="24"/>
        </w:rPr>
      </w:pPr>
      <w:r w:rsidRPr="00693A7E">
        <w:rPr>
          <w:sz w:val="24"/>
        </w:rPr>
        <w:t>возвратные доставочные пакеты с испорченными и имеющими дефекты экзаменационными материалами, а также спецпакеты с нарушенной упаковкой;</w:t>
      </w:r>
    </w:p>
    <w:p w:rsidR="00741462" w:rsidRPr="00693A7E" w:rsidRDefault="00741462" w:rsidP="00C15B51">
      <w:pPr>
        <w:widowControl w:val="0"/>
        <w:numPr>
          <w:ilvl w:val="2"/>
          <w:numId w:val="2"/>
        </w:numPr>
        <w:tabs>
          <w:tab w:val="left" w:pos="993"/>
        </w:tabs>
        <w:spacing w:before="0"/>
        <w:ind w:left="993" w:hanging="426"/>
        <w:rPr>
          <w:sz w:val="24"/>
        </w:rPr>
      </w:pPr>
      <w:r w:rsidRPr="00693A7E">
        <w:rPr>
          <w:sz w:val="24"/>
        </w:rPr>
        <w:t>неиспользованные возвратные доставочные пакеты;</w:t>
      </w:r>
    </w:p>
    <w:p w:rsidR="00741462" w:rsidRDefault="00741462" w:rsidP="00C15B51">
      <w:pPr>
        <w:widowControl w:val="0"/>
        <w:numPr>
          <w:ilvl w:val="2"/>
          <w:numId w:val="2"/>
        </w:numPr>
        <w:tabs>
          <w:tab w:val="left" w:pos="993"/>
        </w:tabs>
        <w:spacing w:before="0"/>
        <w:ind w:left="993" w:hanging="426"/>
        <w:rPr>
          <w:sz w:val="24"/>
        </w:rPr>
      </w:pPr>
      <w:r w:rsidRPr="00693A7E">
        <w:rPr>
          <w:sz w:val="24"/>
        </w:rPr>
        <w:t>возвратный доставочный пакет с</w:t>
      </w:r>
      <w:r w:rsidR="00D16B54" w:rsidRPr="00693A7E">
        <w:rPr>
          <w:sz w:val="24"/>
        </w:rPr>
        <w:t xml:space="preserve"> сопроводительной</w:t>
      </w:r>
      <w:r w:rsidRPr="00693A7E">
        <w:rPr>
          <w:sz w:val="24"/>
        </w:rPr>
        <w:t xml:space="preserve"> </w:t>
      </w:r>
      <w:r w:rsidR="00D16B54" w:rsidRPr="00693A7E">
        <w:rPr>
          <w:sz w:val="24"/>
        </w:rPr>
        <w:t>документацией</w:t>
      </w:r>
      <w:r w:rsidR="00623154">
        <w:rPr>
          <w:sz w:val="24"/>
        </w:rPr>
        <w:t>.</w:t>
      </w:r>
    </w:p>
    <w:p w:rsidR="00605E4F" w:rsidRPr="00693A7E" w:rsidRDefault="00605E4F" w:rsidP="000E19A8">
      <w:pPr>
        <w:widowControl w:val="0"/>
        <w:numPr>
          <w:ilvl w:val="0"/>
          <w:numId w:val="12"/>
        </w:numPr>
        <w:tabs>
          <w:tab w:val="left" w:pos="-284"/>
          <w:tab w:val="left" w:pos="567"/>
        </w:tabs>
        <w:spacing w:before="0"/>
        <w:ind w:left="0" w:firstLine="0"/>
        <w:contextualSpacing/>
        <w:rPr>
          <w:sz w:val="24"/>
        </w:rPr>
      </w:pPr>
      <w:r w:rsidRPr="00693A7E">
        <w:rPr>
          <w:sz w:val="24"/>
        </w:rPr>
        <w:t xml:space="preserve">совместно с членом ГЭК </w:t>
      </w:r>
      <w:r w:rsidR="00073117" w:rsidRPr="00D2173E">
        <w:rPr>
          <w:sz w:val="24"/>
        </w:rPr>
        <w:t xml:space="preserve">сверить данные </w:t>
      </w:r>
      <w:r w:rsidR="00073117">
        <w:rPr>
          <w:sz w:val="24"/>
        </w:rPr>
        <w:t>протокола создания аудионосителя</w:t>
      </w:r>
      <w:r w:rsidR="00073117" w:rsidRPr="00D2173E">
        <w:rPr>
          <w:sz w:val="24"/>
        </w:rPr>
        <w:t xml:space="preserve">, содержащим аудиозаписи ответов, с ведомостями сдачи экзамена в аудиториях (форма ППЭ-05-03-У): </w:t>
      </w:r>
      <w:r w:rsidR="00073117">
        <w:rPr>
          <w:sz w:val="24"/>
        </w:rPr>
        <w:t xml:space="preserve">номера аудиторий и </w:t>
      </w:r>
      <w:r w:rsidR="00073117" w:rsidRPr="00D2173E">
        <w:rPr>
          <w:sz w:val="24"/>
        </w:rPr>
        <w:t xml:space="preserve">количество работ в </w:t>
      </w:r>
      <w:r w:rsidR="00073117">
        <w:rPr>
          <w:sz w:val="24"/>
        </w:rPr>
        <w:t xml:space="preserve">протоколе должны совпадать с номерами аудиторий и </w:t>
      </w:r>
      <w:r w:rsidR="00073117" w:rsidRPr="00D2173E">
        <w:rPr>
          <w:sz w:val="24"/>
        </w:rPr>
        <w:t>количеству сданных бланков в ведомости сдачи экзамена</w:t>
      </w:r>
      <w:r w:rsidRPr="00693A7E">
        <w:rPr>
          <w:sz w:val="24"/>
        </w:rPr>
        <w:t>;</w:t>
      </w:r>
    </w:p>
    <w:p w:rsidR="00CD2A7C" w:rsidRDefault="00CD2A7C" w:rsidP="00CD2A7C">
      <w:pPr>
        <w:widowControl w:val="0"/>
        <w:numPr>
          <w:ilvl w:val="0"/>
          <w:numId w:val="12"/>
        </w:numPr>
        <w:tabs>
          <w:tab w:val="left" w:pos="-284"/>
          <w:tab w:val="left" w:pos="567"/>
        </w:tabs>
        <w:spacing w:before="0"/>
        <w:ind w:left="0" w:firstLine="0"/>
        <w:contextualSpacing/>
        <w:rPr>
          <w:sz w:val="24"/>
        </w:rPr>
      </w:pPr>
      <w:r w:rsidRPr="00253491">
        <w:rPr>
          <w:sz w:val="24"/>
        </w:rPr>
        <w:t xml:space="preserve">совместно с </w:t>
      </w:r>
      <w:r>
        <w:rPr>
          <w:sz w:val="24"/>
        </w:rPr>
        <w:t xml:space="preserve">членом ГЭК </w:t>
      </w:r>
      <w:r w:rsidRPr="00253491">
        <w:rPr>
          <w:sz w:val="24"/>
        </w:rPr>
        <w:t xml:space="preserve">в соответствии со стандартной процедурой </w:t>
      </w:r>
      <w:r>
        <w:rPr>
          <w:sz w:val="24"/>
        </w:rPr>
        <w:t>заполнить</w:t>
      </w:r>
      <w:r w:rsidRPr="00253491">
        <w:rPr>
          <w:sz w:val="24"/>
        </w:rPr>
        <w:t xml:space="preserve"> формы ППЭ (вместо формы ППЭ-13-02-МАШ заполняется форма ППЭ-13-03-У, данная форма </w:t>
      </w:r>
      <w:r w:rsidRPr="00253491">
        <w:rPr>
          <w:b/>
          <w:sz w:val="24"/>
        </w:rPr>
        <w:t>не является машиночитаемой</w:t>
      </w:r>
      <w:r w:rsidRPr="00253491">
        <w:rPr>
          <w:sz w:val="24"/>
        </w:rPr>
        <w:t>)</w:t>
      </w:r>
      <w:r>
        <w:rPr>
          <w:sz w:val="24"/>
        </w:rPr>
        <w:t>;</w:t>
      </w:r>
    </w:p>
    <w:p w:rsidR="00605E4F" w:rsidRDefault="00605E4F" w:rsidP="000E19A8">
      <w:pPr>
        <w:widowControl w:val="0"/>
        <w:numPr>
          <w:ilvl w:val="0"/>
          <w:numId w:val="12"/>
        </w:numPr>
        <w:tabs>
          <w:tab w:val="left" w:pos="-284"/>
          <w:tab w:val="left" w:pos="567"/>
        </w:tabs>
        <w:spacing w:before="0"/>
        <w:ind w:left="0" w:firstLine="0"/>
        <w:contextualSpacing/>
        <w:rPr>
          <w:sz w:val="24"/>
        </w:rPr>
      </w:pPr>
      <w:r w:rsidRPr="00693A7E">
        <w:rPr>
          <w:sz w:val="24"/>
        </w:rPr>
        <w:t>передать члену Г</w:t>
      </w:r>
      <w:r w:rsidR="00CD2A7C">
        <w:rPr>
          <w:sz w:val="24"/>
        </w:rPr>
        <w:t xml:space="preserve">ЭК материалы для доставки </w:t>
      </w:r>
      <w:r w:rsidRPr="00693A7E">
        <w:rPr>
          <w:sz w:val="24"/>
        </w:rPr>
        <w:t>в РЦОИ</w:t>
      </w:r>
      <w:r w:rsidR="000B6246" w:rsidRPr="00693A7E">
        <w:rPr>
          <w:sz w:val="24"/>
        </w:rPr>
        <w:t>.</w:t>
      </w:r>
    </w:p>
    <w:p w:rsidR="00CA7DE8" w:rsidRPr="008D298E" w:rsidRDefault="00CA7DE8" w:rsidP="00587D84">
      <w:pPr>
        <w:pStyle w:val="3"/>
      </w:pPr>
      <w:r>
        <w:t>Особые ситуации</w:t>
      </w:r>
    </w:p>
    <w:p w:rsidR="00CA7DE8" w:rsidRDefault="00CA7DE8" w:rsidP="00CA7DE8">
      <w:pPr>
        <w:widowControl w:val="0"/>
        <w:tabs>
          <w:tab w:val="left" w:pos="-284"/>
          <w:tab w:val="left" w:pos="567"/>
        </w:tabs>
        <w:spacing w:before="0"/>
        <w:ind w:firstLine="0"/>
        <w:contextualSpacing/>
        <w:rPr>
          <w:sz w:val="24"/>
        </w:rPr>
      </w:pPr>
      <w:r>
        <w:rPr>
          <w:sz w:val="24"/>
        </w:rPr>
        <w:t xml:space="preserve">В случае обращения из аудитории подготовки за резервным доставочным пакетом </w:t>
      </w:r>
      <w:r w:rsidR="00AC2B1A">
        <w:rPr>
          <w:sz w:val="24"/>
        </w:rPr>
        <w:t xml:space="preserve">Руководитель ППЭ </w:t>
      </w:r>
      <w:r>
        <w:rPr>
          <w:sz w:val="24"/>
        </w:rPr>
        <w:t>переда</w:t>
      </w:r>
      <w:r w:rsidR="00AC2B1A">
        <w:rPr>
          <w:sz w:val="24"/>
        </w:rPr>
        <w:t>ёт его</w:t>
      </w:r>
      <w:r>
        <w:rPr>
          <w:sz w:val="24"/>
        </w:rPr>
        <w:t xml:space="preserve"> любую аудиторию проведения, где из пакета </w:t>
      </w:r>
      <w:r w:rsidR="00AC2B1A">
        <w:rPr>
          <w:sz w:val="24"/>
        </w:rPr>
        <w:t xml:space="preserve">извлекается </w:t>
      </w:r>
      <w:r>
        <w:rPr>
          <w:sz w:val="24"/>
        </w:rPr>
        <w:t xml:space="preserve">компакт-диск, а необходимое количество ИК </w:t>
      </w:r>
      <w:r w:rsidR="00AC2B1A">
        <w:rPr>
          <w:sz w:val="24"/>
        </w:rPr>
        <w:t xml:space="preserve">передаётся организатору </w:t>
      </w:r>
      <w:r>
        <w:rPr>
          <w:sz w:val="24"/>
        </w:rPr>
        <w:t>в аудиторию подготовки</w:t>
      </w:r>
      <w:r w:rsidR="00AC2B1A">
        <w:rPr>
          <w:sz w:val="24"/>
        </w:rPr>
        <w:t>, обратившемуся за резервным пакетом</w:t>
      </w:r>
      <w:r>
        <w:rPr>
          <w:sz w:val="24"/>
        </w:rPr>
        <w:t xml:space="preserve">. Передавать доставочные пакеты вместе с </w:t>
      </w:r>
      <w:r>
        <w:rPr>
          <w:sz w:val="24"/>
        </w:rPr>
        <w:lastRenderedPageBreak/>
        <w:t>дисками с КИМ напрямую в аудиторию подготовки категорически запрещено.</w:t>
      </w:r>
    </w:p>
    <w:p w:rsidR="00CA7DE8" w:rsidRDefault="00CA7DE8" w:rsidP="00CA7DE8">
      <w:pPr>
        <w:widowControl w:val="0"/>
        <w:tabs>
          <w:tab w:val="left" w:pos="-284"/>
          <w:tab w:val="left" w:pos="567"/>
        </w:tabs>
        <w:spacing w:before="0"/>
        <w:ind w:firstLine="0"/>
        <w:contextualSpacing/>
        <w:rPr>
          <w:sz w:val="24"/>
        </w:rPr>
      </w:pPr>
      <w:r>
        <w:rPr>
          <w:sz w:val="24"/>
        </w:rPr>
        <w:t xml:space="preserve">В случае обращения из аудитории проведения за резервным доставочным пакетом его необходимо передать </w:t>
      </w:r>
      <w:r w:rsidR="001138E3">
        <w:rPr>
          <w:sz w:val="24"/>
        </w:rPr>
        <w:t xml:space="preserve">в </w:t>
      </w:r>
      <w:r>
        <w:rPr>
          <w:sz w:val="24"/>
        </w:rPr>
        <w:t>аудиторию проведения, при этом ИК</w:t>
      </w:r>
      <w:r w:rsidR="002533E6">
        <w:rPr>
          <w:sz w:val="24"/>
        </w:rPr>
        <w:t xml:space="preserve"> </w:t>
      </w:r>
      <w:r>
        <w:rPr>
          <w:sz w:val="24"/>
        </w:rPr>
        <w:t xml:space="preserve"> из доставочного пакета остаются в аудитории проведения.</w:t>
      </w:r>
    </w:p>
    <w:p w:rsidR="000B6246" w:rsidRPr="00693A7E" w:rsidRDefault="000B6246" w:rsidP="00200F16">
      <w:pPr>
        <w:pStyle w:val="20"/>
      </w:pPr>
      <w:bookmarkStart w:id="43" w:name="_Toc404615473"/>
      <w:bookmarkStart w:id="44" w:name="_Toc404695681"/>
      <w:bookmarkStart w:id="45" w:name="_Toc416344661"/>
      <w:r w:rsidRPr="00693A7E">
        <w:t xml:space="preserve">Инструкция для технического специалиста </w:t>
      </w:r>
      <w:bookmarkEnd w:id="43"/>
      <w:bookmarkEnd w:id="44"/>
      <w:r w:rsidR="00402CCC" w:rsidRPr="00693A7E">
        <w:t>пункта проведения экзамена</w:t>
      </w:r>
      <w:bookmarkEnd w:id="45"/>
    </w:p>
    <w:p w:rsidR="00E30F3D" w:rsidRDefault="00E30F3D" w:rsidP="00587D84">
      <w:pPr>
        <w:pStyle w:val="3"/>
      </w:pPr>
      <w:r w:rsidRPr="00E30F3D">
        <w:t>Техническая подготовка ППЭ</w:t>
      </w:r>
    </w:p>
    <w:p w:rsidR="00D43817" w:rsidRPr="00E30F3D" w:rsidRDefault="00D43817" w:rsidP="00E30F3D">
      <w:pPr>
        <w:widowControl w:val="0"/>
        <w:tabs>
          <w:tab w:val="left" w:pos="-284"/>
          <w:tab w:val="left" w:pos="567"/>
        </w:tabs>
        <w:spacing w:before="0"/>
        <w:ind w:firstLine="0"/>
        <w:contextualSpacing/>
        <w:rPr>
          <w:sz w:val="24"/>
        </w:rPr>
      </w:pPr>
      <w:r w:rsidRPr="00E30F3D">
        <w:rPr>
          <w:sz w:val="24"/>
        </w:rPr>
        <w:t>На подготовительном этапе</w:t>
      </w:r>
      <w:r w:rsidR="00623154" w:rsidRPr="00E30F3D">
        <w:rPr>
          <w:sz w:val="24"/>
        </w:rPr>
        <w:t>, за несколько дней до</w:t>
      </w:r>
      <w:r w:rsidRPr="00E30F3D">
        <w:rPr>
          <w:sz w:val="24"/>
        </w:rPr>
        <w:t xml:space="preserve"> проведения экзамена</w:t>
      </w:r>
      <w:r w:rsidR="00623154" w:rsidRPr="00E30F3D">
        <w:rPr>
          <w:sz w:val="24"/>
        </w:rPr>
        <w:t>,</w:t>
      </w:r>
      <w:r w:rsidRPr="00E30F3D">
        <w:rPr>
          <w:sz w:val="24"/>
        </w:rPr>
        <w:t xml:space="preserve"> технический специалист ППЭ обязан:</w:t>
      </w:r>
    </w:p>
    <w:p w:rsidR="00E366ED" w:rsidRPr="00693A7E" w:rsidRDefault="00623154" w:rsidP="000E19A8">
      <w:pPr>
        <w:widowControl w:val="0"/>
        <w:numPr>
          <w:ilvl w:val="0"/>
          <w:numId w:val="12"/>
        </w:numPr>
        <w:tabs>
          <w:tab w:val="left" w:pos="-284"/>
          <w:tab w:val="left" w:pos="567"/>
        </w:tabs>
        <w:spacing w:before="0"/>
        <w:ind w:left="0" w:firstLine="0"/>
        <w:contextualSpacing/>
        <w:rPr>
          <w:sz w:val="24"/>
        </w:rPr>
      </w:pPr>
      <w:r w:rsidRPr="0007268D">
        <w:rPr>
          <w:b/>
          <w:sz w:val="24"/>
        </w:rPr>
        <w:t>за 4-5 дней</w:t>
      </w:r>
      <w:r w:rsidRPr="00693A7E">
        <w:rPr>
          <w:sz w:val="24"/>
        </w:rPr>
        <w:t xml:space="preserve"> до проведения экзамена </w:t>
      </w:r>
      <w:r w:rsidR="00E366ED" w:rsidRPr="00693A7E">
        <w:rPr>
          <w:sz w:val="24"/>
        </w:rPr>
        <w:t>получить из РЦОИ следующие материалы:</w:t>
      </w:r>
    </w:p>
    <w:p w:rsidR="00E366ED" w:rsidRPr="00693A7E" w:rsidRDefault="00E366ED" w:rsidP="00C15B51">
      <w:pPr>
        <w:widowControl w:val="0"/>
        <w:numPr>
          <w:ilvl w:val="2"/>
          <w:numId w:val="2"/>
        </w:numPr>
        <w:tabs>
          <w:tab w:val="left" w:pos="993"/>
        </w:tabs>
        <w:spacing w:before="0"/>
        <w:ind w:left="993" w:hanging="426"/>
        <w:rPr>
          <w:sz w:val="24"/>
        </w:rPr>
      </w:pPr>
      <w:r w:rsidRPr="00693A7E">
        <w:rPr>
          <w:sz w:val="24"/>
        </w:rPr>
        <w:t xml:space="preserve">дистрибутив </w:t>
      </w:r>
      <w:r w:rsidR="00AA746A" w:rsidRPr="00693A7E">
        <w:rPr>
          <w:sz w:val="24"/>
        </w:rPr>
        <w:t>ПО</w:t>
      </w:r>
      <w:r w:rsidRPr="00693A7E">
        <w:rPr>
          <w:sz w:val="24"/>
        </w:rPr>
        <w:t xml:space="preserve"> рабочего места </w:t>
      </w:r>
      <w:r w:rsidR="00F34069">
        <w:rPr>
          <w:sz w:val="24"/>
        </w:rPr>
        <w:t>участника ЕГЭ</w:t>
      </w:r>
      <w:r w:rsidRPr="00693A7E">
        <w:rPr>
          <w:sz w:val="24"/>
        </w:rPr>
        <w:t xml:space="preserve"> экзамена</w:t>
      </w:r>
      <w:r w:rsidR="00623154">
        <w:rPr>
          <w:sz w:val="24"/>
        </w:rPr>
        <w:t xml:space="preserve"> (</w:t>
      </w:r>
      <w:r w:rsidR="001138E3">
        <w:rPr>
          <w:sz w:val="24"/>
        </w:rPr>
        <w:t>С</w:t>
      </w:r>
      <w:r w:rsidR="00623154">
        <w:rPr>
          <w:sz w:val="24"/>
        </w:rPr>
        <w:t>танция записи)</w:t>
      </w:r>
      <w:r w:rsidRPr="00693A7E">
        <w:rPr>
          <w:sz w:val="24"/>
        </w:rPr>
        <w:t>;</w:t>
      </w:r>
    </w:p>
    <w:p w:rsidR="00E366ED" w:rsidRPr="00693A7E" w:rsidRDefault="00E366ED" w:rsidP="00C15B51">
      <w:pPr>
        <w:widowControl w:val="0"/>
        <w:numPr>
          <w:ilvl w:val="2"/>
          <w:numId w:val="2"/>
        </w:numPr>
        <w:tabs>
          <w:tab w:val="left" w:pos="993"/>
        </w:tabs>
        <w:spacing w:before="0"/>
        <w:ind w:left="993" w:hanging="426"/>
        <w:rPr>
          <w:sz w:val="24"/>
        </w:rPr>
      </w:pPr>
      <w:r w:rsidRPr="00693A7E">
        <w:rPr>
          <w:sz w:val="24"/>
        </w:rPr>
        <w:t xml:space="preserve">дистрибутив ПО для авторизации на </w:t>
      </w:r>
      <w:r w:rsidR="00AA746A" w:rsidRPr="00693A7E">
        <w:rPr>
          <w:sz w:val="24"/>
        </w:rPr>
        <w:t xml:space="preserve">федеральном </w:t>
      </w:r>
      <w:r w:rsidRPr="00693A7E">
        <w:rPr>
          <w:sz w:val="24"/>
        </w:rPr>
        <w:t>портале</w:t>
      </w:r>
      <w:r w:rsidR="00623154">
        <w:rPr>
          <w:sz w:val="24"/>
        </w:rPr>
        <w:t xml:space="preserve"> (</w:t>
      </w:r>
      <w:r w:rsidR="001138E3">
        <w:rPr>
          <w:sz w:val="24"/>
        </w:rPr>
        <w:t>С</w:t>
      </w:r>
      <w:r w:rsidR="00623154">
        <w:rPr>
          <w:sz w:val="24"/>
        </w:rPr>
        <w:t>танция авторизации)</w:t>
      </w:r>
      <w:r w:rsidRPr="00693A7E">
        <w:rPr>
          <w:sz w:val="24"/>
        </w:rPr>
        <w:t>;</w:t>
      </w:r>
    </w:p>
    <w:p w:rsidR="00542A4E" w:rsidRDefault="00E366ED" w:rsidP="00542A4E">
      <w:pPr>
        <w:widowControl w:val="0"/>
        <w:numPr>
          <w:ilvl w:val="0"/>
          <w:numId w:val="12"/>
        </w:numPr>
        <w:tabs>
          <w:tab w:val="left" w:pos="-284"/>
          <w:tab w:val="left" w:pos="567"/>
        </w:tabs>
        <w:spacing w:before="0"/>
        <w:ind w:left="0" w:firstLine="0"/>
        <w:contextualSpacing/>
        <w:rPr>
          <w:sz w:val="24"/>
        </w:rPr>
      </w:pPr>
      <w:r w:rsidRPr="0007268D">
        <w:rPr>
          <w:b/>
          <w:sz w:val="24"/>
        </w:rPr>
        <w:t>за 2 дня</w:t>
      </w:r>
      <w:r w:rsidRPr="00693A7E">
        <w:rPr>
          <w:sz w:val="24"/>
        </w:rPr>
        <w:t xml:space="preserve"> до проведения экзамена</w:t>
      </w:r>
      <w:r w:rsidR="0007268D">
        <w:rPr>
          <w:sz w:val="24"/>
        </w:rPr>
        <w:t xml:space="preserve"> закончить техническую подготовку ППЭ</w:t>
      </w:r>
      <w:r w:rsidR="0094231F">
        <w:rPr>
          <w:sz w:val="24"/>
        </w:rPr>
        <w:t xml:space="preserve"> (требования к техническому оснащению ППЭ приведены в утвержденных</w:t>
      </w:r>
      <w:r w:rsidR="0094231F" w:rsidRPr="0095667D">
        <w:rPr>
          <w:sz w:val="24"/>
        </w:rPr>
        <w:t xml:space="preserve"> Рособрнадзором «Методически</w:t>
      </w:r>
      <w:r w:rsidR="0094231F">
        <w:rPr>
          <w:sz w:val="24"/>
        </w:rPr>
        <w:t>х</w:t>
      </w:r>
      <w:r w:rsidR="0094231F" w:rsidRPr="0095667D">
        <w:rPr>
          <w:sz w:val="24"/>
        </w:rPr>
        <w:t xml:space="preserve"> материалам по подготовке и проведению ЕГЭ в пунктах проведения экзамена в 2015 году»</w:t>
      </w:r>
      <w:r w:rsidR="0094231F">
        <w:rPr>
          <w:sz w:val="24"/>
        </w:rPr>
        <w:t>)</w:t>
      </w:r>
      <w:r w:rsidR="00817E19" w:rsidRPr="00693A7E">
        <w:rPr>
          <w:sz w:val="24"/>
        </w:rPr>
        <w:t>:</w:t>
      </w:r>
    </w:p>
    <w:p w:rsidR="00817E19" w:rsidRDefault="00817E19" w:rsidP="000E19A8">
      <w:pPr>
        <w:widowControl w:val="0"/>
        <w:numPr>
          <w:ilvl w:val="0"/>
          <w:numId w:val="12"/>
        </w:numPr>
        <w:tabs>
          <w:tab w:val="left" w:pos="-284"/>
          <w:tab w:val="left" w:pos="567"/>
        </w:tabs>
        <w:spacing w:before="0"/>
        <w:ind w:left="0" w:firstLine="0"/>
        <w:contextualSpacing/>
        <w:rPr>
          <w:sz w:val="24"/>
        </w:rPr>
      </w:pPr>
      <w:r w:rsidRPr="00693A7E">
        <w:rPr>
          <w:sz w:val="24"/>
        </w:rPr>
        <w:t>проверить соответствие технического оснащения рабочих станций в аудиториях проведения и штабе ППЭ</w:t>
      </w:r>
      <w:r w:rsidR="005F7E6A">
        <w:rPr>
          <w:sz w:val="24"/>
        </w:rPr>
        <w:t>, а также резервны</w:t>
      </w:r>
      <w:r w:rsidR="003C53D3">
        <w:rPr>
          <w:sz w:val="24"/>
        </w:rPr>
        <w:t>х</w:t>
      </w:r>
      <w:r w:rsidR="005F7E6A">
        <w:rPr>
          <w:sz w:val="24"/>
        </w:rPr>
        <w:t xml:space="preserve"> компьютер</w:t>
      </w:r>
      <w:r w:rsidR="003C53D3">
        <w:rPr>
          <w:sz w:val="24"/>
        </w:rPr>
        <w:t>ов</w:t>
      </w:r>
      <w:r w:rsidR="00AA746A" w:rsidRPr="00693A7E">
        <w:rPr>
          <w:sz w:val="24"/>
        </w:rPr>
        <w:t>,</w:t>
      </w:r>
      <w:r w:rsidRPr="00693A7E">
        <w:rPr>
          <w:sz w:val="24"/>
        </w:rPr>
        <w:t xml:space="preserve"> предъявляемым минимальным требованиям;</w:t>
      </w:r>
    </w:p>
    <w:p w:rsidR="00BA63D5" w:rsidRPr="00BF6BDB" w:rsidRDefault="00BA63D5" w:rsidP="00BA63D5">
      <w:pPr>
        <w:widowControl w:val="0"/>
        <w:tabs>
          <w:tab w:val="left" w:pos="-284"/>
          <w:tab w:val="left" w:pos="567"/>
        </w:tabs>
        <w:spacing w:before="0"/>
        <w:ind w:firstLine="0"/>
        <w:contextualSpacing/>
        <w:rPr>
          <w:sz w:val="24"/>
        </w:rPr>
      </w:pPr>
      <w:r>
        <w:rPr>
          <w:sz w:val="24"/>
        </w:rPr>
        <w:t>Посмотреть сведения о технических характеристиках компьютера можно следующим образом: Пуск &gt;</w:t>
      </w:r>
      <w:r w:rsidRPr="00BF6BDB">
        <w:rPr>
          <w:sz w:val="24"/>
        </w:rPr>
        <w:t xml:space="preserve"> </w:t>
      </w:r>
      <w:r>
        <w:rPr>
          <w:sz w:val="24"/>
        </w:rPr>
        <w:t>правой кнопкой мыши нажать на пункт «Компьютер»&gt; выбрать пункт «Свойства». В открывшемся окне в группе параметров «Система» можно посмотреть сведения о производительности процессора и установленной оперативной памяти.</w:t>
      </w:r>
    </w:p>
    <w:p w:rsidR="0090304A" w:rsidRDefault="0090304A" w:rsidP="000E19A8">
      <w:pPr>
        <w:widowControl w:val="0"/>
        <w:numPr>
          <w:ilvl w:val="0"/>
          <w:numId w:val="12"/>
        </w:numPr>
        <w:tabs>
          <w:tab w:val="left" w:pos="-284"/>
          <w:tab w:val="left" w:pos="567"/>
        </w:tabs>
        <w:spacing w:before="0"/>
        <w:ind w:left="0" w:firstLine="0"/>
        <w:contextualSpacing/>
        <w:rPr>
          <w:sz w:val="24"/>
        </w:rPr>
      </w:pPr>
      <w:r w:rsidRPr="00693A7E">
        <w:rPr>
          <w:sz w:val="24"/>
        </w:rPr>
        <w:t xml:space="preserve">установить на рабочей станции в штабе ППЭ ПО </w:t>
      </w:r>
      <w:r w:rsidR="00AE648A">
        <w:rPr>
          <w:sz w:val="24"/>
        </w:rPr>
        <w:t>С</w:t>
      </w:r>
      <w:r w:rsidR="0007268D">
        <w:rPr>
          <w:sz w:val="24"/>
        </w:rPr>
        <w:t xml:space="preserve">танции </w:t>
      </w:r>
      <w:r w:rsidRPr="00693A7E">
        <w:rPr>
          <w:sz w:val="24"/>
        </w:rPr>
        <w:t>авторизации на специализированном федеральном портале для скачивания ключа доступа к КИМ;</w:t>
      </w:r>
    </w:p>
    <w:p w:rsidR="00B63668" w:rsidRPr="00B63668" w:rsidRDefault="00B63668" w:rsidP="00B63668">
      <w:pPr>
        <w:widowControl w:val="0"/>
        <w:tabs>
          <w:tab w:val="left" w:pos="-284"/>
          <w:tab w:val="left" w:pos="567"/>
        </w:tabs>
        <w:spacing w:before="0"/>
        <w:ind w:firstLine="0"/>
        <w:contextualSpacing/>
        <w:rPr>
          <w:sz w:val="24"/>
        </w:rPr>
      </w:pPr>
      <w:r w:rsidRPr="00B63668">
        <w:rPr>
          <w:b/>
          <w:sz w:val="24"/>
        </w:rPr>
        <w:t>Важно!</w:t>
      </w:r>
      <w:r>
        <w:rPr>
          <w:sz w:val="24"/>
        </w:rPr>
        <w:t xml:space="preserve"> </w:t>
      </w:r>
      <w:r w:rsidRPr="00B63668">
        <w:rPr>
          <w:sz w:val="24"/>
        </w:rPr>
        <w:t>В процессе установки Станции авторизации будет установлен драйвер для работы с персональным токеном члена ГЭК, а также дополнительные специальные программные средства.</w:t>
      </w:r>
      <w:r>
        <w:rPr>
          <w:sz w:val="24"/>
        </w:rPr>
        <w:t xml:space="preserve"> </w:t>
      </w:r>
      <w:r w:rsidRPr="00B63668">
        <w:rPr>
          <w:sz w:val="24"/>
        </w:rPr>
        <w:t>Необходимо дождаться установки всех дополнительных программных средств и строго следовать указаниям каждого установщика.</w:t>
      </w:r>
    </w:p>
    <w:p w:rsidR="00B63668" w:rsidRPr="00693A7E" w:rsidRDefault="00B63668" w:rsidP="00B63668">
      <w:pPr>
        <w:widowControl w:val="0"/>
        <w:tabs>
          <w:tab w:val="left" w:pos="-284"/>
          <w:tab w:val="left" w:pos="567"/>
        </w:tabs>
        <w:spacing w:before="0"/>
        <w:ind w:firstLine="0"/>
        <w:contextualSpacing/>
        <w:rPr>
          <w:sz w:val="24"/>
        </w:rPr>
      </w:pPr>
      <w:r w:rsidRPr="00B63668">
        <w:rPr>
          <w:sz w:val="24"/>
        </w:rPr>
        <w:t xml:space="preserve">После полного завершения установки следует </w:t>
      </w:r>
      <w:r w:rsidRPr="00B63668">
        <w:rPr>
          <w:b/>
          <w:sz w:val="24"/>
        </w:rPr>
        <w:t>выполнить перезагрузку компьютера</w:t>
      </w:r>
      <w:r w:rsidRPr="00B63668">
        <w:rPr>
          <w:sz w:val="24"/>
        </w:rPr>
        <w:t>.</w:t>
      </w:r>
    </w:p>
    <w:p w:rsidR="0090304A" w:rsidRDefault="0090304A" w:rsidP="000E19A8">
      <w:pPr>
        <w:widowControl w:val="0"/>
        <w:numPr>
          <w:ilvl w:val="0"/>
          <w:numId w:val="12"/>
        </w:numPr>
        <w:tabs>
          <w:tab w:val="left" w:pos="-284"/>
          <w:tab w:val="left" w:pos="567"/>
        </w:tabs>
        <w:spacing w:before="0"/>
        <w:ind w:left="0" w:firstLine="0"/>
        <w:contextualSpacing/>
        <w:rPr>
          <w:sz w:val="24"/>
        </w:rPr>
      </w:pPr>
      <w:r w:rsidRPr="00693A7E">
        <w:rPr>
          <w:sz w:val="24"/>
        </w:rPr>
        <w:t xml:space="preserve">проверить наличие соединения со специализированным федеральным порталом на станции </w:t>
      </w:r>
      <w:r w:rsidR="006442B1">
        <w:rPr>
          <w:sz w:val="24"/>
        </w:rPr>
        <w:t xml:space="preserve">авторизации </w:t>
      </w:r>
      <w:r w:rsidRPr="00693A7E">
        <w:rPr>
          <w:sz w:val="24"/>
        </w:rPr>
        <w:t>в штабе ППЭ</w:t>
      </w:r>
      <w:r w:rsidR="00AE648A">
        <w:rPr>
          <w:sz w:val="24"/>
        </w:rPr>
        <w:t>.</w:t>
      </w:r>
    </w:p>
    <w:p w:rsidR="00B63668" w:rsidRPr="0043715F" w:rsidRDefault="00B63668" w:rsidP="00B63668">
      <w:pPr>
        <w:widowControl w:val="0"/>
        <w:tabs>
          <w:tab w:val="left" w:pos="-284"/>
          <w:tab w:val="left" w:pos="567"/>
        </w:tabs>
        <w:spacing w:before="0"/>
        <w:ind w:firstLine="0"/>
        <w:contextualSpacing/>
        <w:rPr>
          <w:sz w:val="24"/>
        </w:rPr>
      </w:pPr>
      <w:r>
        <w:rPr>
          <w:sz w:val="24"/>
        </w:rPr>
        <w:t xml:space="preserve">Для этого необходимо запустить станцию авторизации и дождаться пока она установит </w:t>
      </w:r>
      <w:r>
        <w:rPr>
          <w:sz w:val="24"/>
        </w:rPr>
        <w:lastRenderedPageBreak/>
        <w:t xml:space="preserve">соединение с порталом: </w:t>
      </w:r>
      <w:r w:rsidR="003F3676" w:rsidRPr="0043715F">
        <w:rPr>
          <w:sz w:val="24"/>
        </w:rPr>
        <w:t xml:space="preserve">внизу окна системы должен появиться зелёный значок и надпись «соединение установлено». В случае если </w:t>
      </w:r>
      <w:r w:rsidR="00AE648A">
        <w:rPr>
          <w:sz w:val="24"/>
        </w:rPr>
        <w:t>С</w:t>
      </w:r>
      <w:r w:rsidR="003F3676" w:rsidRPr="0043715F">
        <w:rPr>
          <w:sz w:val="24"/>
        </w:rPr>
        <w:t>танция авторизации не смогла установить соединение с порталом, см. подраздел «Особые ситуации»</w:t>
      </w:r>
      <w:r w:rsidR="00AE648A">
        <w:rPr>
          <w:sz w:val="24"/>
        </w:rPr>
        <w:t>.</w:t>
      </w:r>
    </w:p>
    <w:p w:rsidR="00817E19" w:rsidRPr="0043715F" w:rsidRDefault="00817E19" w:rsidP="000E19A8">
      <w:pPr>
        <w:widowControl w:val="0"/>
        <w:numPr>
          <w:ilvl w:val="0"/>
          <w:numId w:val="12"/>
        </w:numPr>
        <w:tabs>
          <w:tab w:val="left" w:pos="-284"/>
          <w:tab w:val="left" w:pos="567"/>
        </w:tabs>
        <w:spacing w:before="0"/>
        <w:ind w:left="0" w:firstLine="0"/>
        <w:contextualSpacing/>
        <w:rPr>
          <w:sz w:val="24"/>
        </w:rPr>
      </w:pPr>
      <w:r w:rsidRPr="0043715F">
        <w:rPr>
          <w:sz w:val="24"/>
        </w:rPr>
        <w:t xml:space="preserve">обеспечить рабочие места </w:t>
      </w:r>
      <w:r w:rsidR="00F34069">
        <w:rPr>
          <w:sz w:val="24"/>
        </w:rPr>
        <w:t>участников ЕГЭ</w:t>
      </w:r>
      <w:r w:rsidRPr="0043715F">
        <w:rPr>
          <w:sz w:val="24"/>
        </w:rPr>
        <w:t xml:space="preserve"> в аудиториях проведения гарнитурами:</w:t>
      </w:r>
      <w:r w:rsidR="00537955" w:rsidRPr="0043715F">
        <w:rPr>
          <w:sz w:val="24"/>
        </w:rPr>
        <w:t xml:space="preserve"> </w:t>
      </w:r>
      <w:r w:rsidRPr="0043715F">
        <w:rPr>
          <w:sz w:val="24"/>
        </w:rPr>
        <w:t>наушниками</w:t>
      </w:r>
      <w:r w:rsidR="00947D10" w:rsidRPr="0043715F">
        <w:rPr>
          <w:sz w:val="24"/>
        </w:rPr>
        <w:t xml:space="preserve"> </w:t>
      </w:r>
      <w:r w:rsidRPr="0043715F">
        <w:rPr>
          <w:sz w:val="24"/>
        </w:rPr>
        <w:t>с микрофоном</w:t>
      </w:r>
      <w:r w:rsidR="0007268D" w:rsidRPr="0043715F">
        <w:rPr>
          <w:sz w:val="24"/>
        </w:rPr>
        <w:t xml:space="preserve">, рекомендуется на каждую аудиторию проведения подготовить одну дополнительную гарнитуру, которая будет использоваться при инструктаже </w:t>
      </w:r>
      <w:r w:rsidR="00F34069">
        <w:rPr>
          <w:sz w:val="24"/>
        </w:rPr>
        <w:t>участников ЕГЭ</w:t>
      </w:r>
      <w:r w:rsidRPr="0043715F">
        <w:rPr>
          <w:sz w:val="24"/>
        </w:rPr>
        <w:t>;</w:t>
      </w:r>
    </w:p>
    <w:p w:rsidR="0090304A" w:rsidRPr="00693A7E" w:rsidRDefault="0090304A" w:rsidP="000E19A8">
      <w:pPr>
        <w:widowControl w:val="0"/>
        <w:numPr>
          <w:ilvl w:val="0"/>
          <w:numId w:val="12"/>
        </w:numPr>
        <w:tabs>
          <w:tab w:val="left" w:pos="-284"/>
          <w:tab w:val="left" w:pos="567"/>
        </w:tabs>
        <w:spacing w:before="0"/>
        <w:ind w:left="0" w:firstLine="0"/>
        <w:contextualSpacing/>
        <w:rPr>
          <w:sz w:val="24"/>
        </w:rPr>
      </w:pPr>
      <w:r w:rsidRPr="0043715F">
        <w:rPr>
          <w:sz w:val="24"/>
        </w:rPr>
        <w:t>обеспечить работоспособность компьютерной</w:t>
      </w:r>
      <w:r w:rsidRPr="00693A7E">
        <w:rPr>
          <w:sz w:val="24"/>
        </w:rPr>
        <w:t xml:space="preserve"> гарнитуры: установить необходимые для работы драйвера и иное сопутствующее ПО, провести необходимые настройки аудиозаписи и воспроизведения;</w:t>
      </w:r>
    </w:p>
    <w:p w:rsidR="00C04E40" w:rsidRDefault="00AA746A" w:rsidP="000E19A8">
      <w:pPr>
        <w:widowControl w:val="0"/>
        <w:numPr>
          <w:ilvl w:val="0"/>
          <w:numId w:val="12"/>
        </w:numPr>
        <w:tabs>
          <w:tab w:val="left" w:pos="-284"/>
          <w:tab w:val="left" w:pos="567"/>
        </w:tabs>
        <w:spacing w:before="0"/>
        <w:ind w:left="0" w:firstLine="0"/>
        <w:contextualSpacing/>
        <w:rPr>
          <w:sz w:val="24"/>
        </w:rPr>
      </w:pPr>
      <w:r w:rsidRPr="00693A7E">
        <w:rPr>
          <w:sz w:val="24"/>
        </w:rPr>
        <w:t xml:space="preserve">установить </w:t>
      </w:r>
      <w:r w:rsidR="00817E19" w:rsidRPr="00693A7E">
        <w:rPr>
          <w:sz w:val="24"/>
        </w:rPr>
        <w:t xml:space="preserve">ПО рабочего места </w:t>
      </w:r>
      <w:r w:rsidR="00F34069">
        <w:rPr>
          <w:sz w:val="24"/>
        </w:rPr>
        <w:t>участника ЕГЭ</w:t>
      </w:r>
      <w:r w:rsidR="00817E19" w:rsidRPr="00693A7E">
        <w:rPr>
          <w:sz w:val="24"/>
        </w:rPr>
        <w:t xml:space="preserve"> </w:t>
      </w:r>
      <w:r w:rsidR="0007268D">
        <w:rPr>
          <w:sz w:val="24"/>
        </w:rPr>
        <w:t>(</w:t>
      </w:r>
      <w:r w:rsidR="00AE648A">
        <w:rPr>
          <w:sz w:val="24"/>
        </w:rPr>
        <w:t>С</w:t>
      </w:r>
      <w:r w:rsidR="0007268D">
        <w:rPr>
          <w:sz w:val="24"/>
        </w:rPr>
        <w:t xml:space="preserve">танции записи) на всех рабочих местах </w:t>
      </w:r>
      <w:r w:rsidR="00817E19" w:rsidRPr="00693A7E">
        <w:rPr>
          <w:sz w:val="24"/>
        </w:rPr>
        <w:t xml:space="preserve">в </w:t>
      </w:r>
      <w:r w:rsidRPr="00693A7E">
        <w:rPr>
          <w:sz w:val="24"/>
        </w:rPr>
        <w:t xml:space="preserve">каждой аудитории </w:t>
      </w:r>
      <w:r w:rsidR="00817E19" w:rsidRPr="00693A7E">
        <w:rPr>
          <w:sz w:val="24"/>
        </w:rPr>
        <w:t>проведения</w:t>
      </w:r>
      <w:r w:rsidR="005F7E6A">
        <w:rPr>
          <w:sz w:val="24"/>
        </w:rPr>
        <w:t>, а также на резервных компьютерах</w:t>
      </w:r>
      <w:r w:rsidR="00C04E40">
        <w:rPr>
          <w:sz w:val="24"/>
        </w:rPr>
        <w:t>;</w:t>
      </w:r>
    </w:p>
    <w:p w:rsidR="00C260B4" w:rsidRPr="00B63668" w:rsidRDefault="00C260B4" w:rsidP="00C260B4">
      <w:pPr>
        <w:widowControl w:val="0"/>
        <w:tabs>
          <w:tab w:val="left" w:pos="-284"/>
          <w:tab w:val="left" w:pos="567"/>
        </w:tabs>
        <w:spacing w:before="0"/>
        <w:ind w:firstLine="0"/>
        <w:contextualSpacing/>
        <w:rPr>
          <w:sz w:val="24"/>
        </w:rPr>
      </w:pPr>
      <w:r w:rsidRPr="00B63668">
        <w:rPr>
          <w:b/>
          <w:sz w:val="24"/>
        </w:rPr>
        <w:t>Важно!</w:t>
      </w:r>
      <w:r>
        <w:rPr>
          <w:sz w:val="24"/>
        </w:rPr>
        <w:t xml:space="preserve"> </w:t>
      </w:r>
      <w:r w:rsidRPr="00B63668">
        <w:rPr>
          <w:sz w:val="24"/>
        </w:rPr>
        <w:t xml:space="preserve">В процессе установки </w:t>
      </w:r>
      <w:r w:rsidR="00AE648A">
        <w:rPr>
          <w:sz w:val="24"/>
        </w:rPr>
        <w:t>С</w:t>
      </w:r>
      <w:r w:rsidRPr="00B63668">
        <w:rPr>
          <w:sz w:val="24"/>
        </w:rPr>
        <w:t xml:space="preserve">танции </w:t>
      </w:r>
      <w:r>
        <w:rPr>
          <w:sz w:val="24"/>
        </w:rPr>
        <w:t>записи</w:t>
      </w:r>
      <w:r w:rsidRPr="00B63668">
        <w:rPr>
          <w:sz w:val="24"/>
        </w:rPr>
        <w:t xml:space="preserve"> будет установлен драйвер для работы с персональным токеном члена ГЭК, а также дополнительные специальные программные средства.</w:t>
      </w:r>
      <w:r>
        <w:rPr>
          <w:sz w:val="24"/>
        </w:rPr>
        <w:t xml:space="preserve"> </w:t>
      </w:r>
      <w:r w:rsidRPr="00B63668">
        <w:rPr>
          <w:sz w:val="24"/>
        </w:rPr>
        <w:t>Необходимо дождаться установки всех дополнительных программных средств и строго следовать указаниям каждого установщика.</w:t>
      </w:r>
    </w:p>
    <w:p w:rsidR="00C260B4" w:rsidRDefault="00C260B4" w:rsidP="00C260B4">
      <w:pPr>
        <w:widowControl w:val="0"/>
        <w:tabs>
          <w:tab w:val="left" w:pos="-284"/>
          <w:tab w:val="left" w:pos="567"/>
        </w:tabs>
        <w:spacing w:before="0"/>
        <w:ind w:firstLine="0"/>
        <w:contextualSpacing/>
        <w:rPr>
          <w:sz w:val="24"/>
        </w:rPr>
      </w:pPr>
      <w:r w:rsidRPr="00B63668">
        <w:rPr>
          <w:sz w:val="24"/>
        </w:rPr>
        <w:t xml:space="preserve">После полного завершения установки следует </w:t>
      </w:r>
      <w:r w:rsidRPr="00B63668">
        <w:rPr>
          <w:b/>
          <w:sz w:val="24"/>
        </w:rPr>
        <w:t>выполнить перезагрузку компьютера</w:t>
      </w:r>
      <w:r w:rsidRPr="00B63668">
        <w:rPr>
          <w:sz w:val="24"/>
        </w:rPr>
        <w:t>.</w:t>
      </w:r>
    </w:p>
    <w:p w:rsidR="000E6FC8" w:rsidRPr="00693A7E" w:rsidRDefault="000E6FC8" w:rsidP="00C260B4">
      <w:pPr>
        <w:widowControl w:val="0"/>
        <w:tabs>
          <w:tab w:val="left" w:pos="-284"/>
          <w:tab w:val="left" w:pos="567"/>
        </w:tabs>
        <w:spacing w:before="0"/>
        <w:ind w:firstLine="0"/>
        <w:contextualSpacing/>
        <w:rPr>
          <w:sz w:val="24"/>
        </w:rPr>
      </w:pPr>
      <w:r>
        <w:rPr>
          <w:sz w:val="24"/>
        </w:rPr>
        <w:t>На рабочей станции необходимо</w:t>
      </w:r>
      <w:r w:rsidRPr="000E6FC8">
        <w:rPr>
          <w:sz w:val="24"/>
        </w:rPr>
        <w:t xml:space="preserve"> отключить автоматическое открытие компакт-диска, а также переход в спящий режим и блокировку компьютера.</w:t>
      </w:r>
    </w:p>
    <w:p w:rsidR="00115FC1" w:rsidRDefault="00115FC1" w:rsidP="000E19A8">
      <w:pPr>
        <w:widowControl w:val="0"/>
        <w:numPr>
          <w:ilvl w:val="0"/>
          <w:numId w:val="12"/>
        </w:numPr>
        <w:tabs>
          <w:tab w:val="left" w:pos="-284"/>
          <w:tab w:val="left" w:pos="567"/>
        </w:tabs>
        <w:spacing w:before="0"/>
        <w:ind w:left="0" w:firstLine="0"/>
        <w:contextualSpacing/>
        <w:rPr>
          <w:sz w:val="24"/>
        </w:rPr>
      </w:pPr>
      <w:r>
        <w:rPr>
          <w:sz w:val="24"/>
        </w:rPr>
        <w:t xml:space="preserve">после установки </w:t>
      </w:r>
      <w:r w:rsidRPr="00693A7E">
        <w:rPr>
          <w:sz w:val="24"/>
        </w:rPr>
        <w:t xml:space="preserve">ПО рабочего места </w:t>
      </w:r>
      <w:r w:rsidR="00F34069">
        <w:rPr>
          <w:sz w:val="24"/>
        </w:rPr>
        <w:t>участника ЕГЭ</w:t>
      </w:r>
      <w:r w:rsidRPr="00693A7E">
        <w:rPr>
          <w:sz w:val="24"/>
        </w:rPr>
        <w:t xml:space="preserve"> </w:t>
      </w:r>
      <w:r>
        <w:rPr>
          <w:sz w:val="24"/>
        </w:rPr>
        <w:t>(станции записи) на каждом рабочем месте необходимо создать экзамен, который будет проводиться на рабочем месте: указать регион, код ППЭ, номер аудитории, номер места и экзамен.</w:t>
      </w:r>
    </w:p>
    <w:p w:rsidR="00115FC1" w:rsidRDefault="00115FC1" w:rsidP="00115FC1">
      <w:pPr>
        <w:widowControl w:val="0"/>
        <w:tabs>
          <w:tab w:val="left" w:pos="-284"/>
          <w:tab w:val="left" w:pos="567"/>
        </w:tabs>
        <w:spacing w:before="0"/>
        <w:ind w:left="567" w:firstLine="0"/>
        <w:contextualSpacing/>
        <w:rPr>
          <w:sz w:val="24"/>
        </w:rPr>
      </w:pPr>
      <w:r w:rsidRPr="00115FC1">
        <w:rPr>
          <w:b/>
          <w:sz w:val="24"/>
        </w:rPr>
        <w:t>Важно!</w:t>
      </w:r>
      <w:r>
        <w:rPr>
          <w:sz w:val="24"/>
        </w:rPr>
        <w:t xml:space="preserve"> Корректность сведений, вводимых при создании экзамена, критична для обработки результатов, поэтому необходимо убедиться, что данные введены верно. После начала экзамена </w:t>
      </w:r>
      <w:r w:rsidRPr="00115FC1">
        <w:rPr>
          <w:b/>
          <w:sz w:val="24"/>
        </w:rPr>
        <w:t>изменить эти сведения нельзя</w:t>
      </w:r>
      <w:r>
        <w:rPr>
          <w:sz w:val="24"/>
        </w:rPr>
        <w:t>.</w:t>
      </w:r>
    </w:p>
    <w:p w:rsidR="00122C64" w:rsidRDefault="00122C64" w:rsidP="00115FC1">
      <w:pPr>
        <w:widowControl w:val="0"/>
        <w:tabs>
          <w:tab w:val="left" w:pos="-284"/>
          <w:tab w:val="left" w:pos="567"/>
        </w:tabs>
        <w:spacing w:before="0"/>
        <w:ind w:left="567" w:firstLine="0"/>
        <w:contextualSpacing/>
        <w:rPr>
          <w:sz w:val="24"/>
        </w:rPr>
      </w:pPr>
      <w:r>
        <w:rPr>
          <w:sz w:val="24"/>
        </w:rPr>
        <w:t xml:space="preserve">Номер аудитории должен быть указан на входе в аудиторию, номер рабочего места должен быть указан на столе, на котором установлена рабочая станции. В случае возникновения любых вопросов с корректностью данных об экзамене необходимо обратиться к руководителю ППЭ и при необходимости внести изменения </w:t>
      </w:r>
      <w:r w:rsidRPr="00122C64">
        <w:rPr>
          <w:b/>
          <w:sz w:val="24"/>
        </w:rPr>
        <w:t>до начала</w:t>
      </w:r>
      <w:r>
        <w:rPr>
          <w:sz w:val="24"/>
        </w:rPr>
        <w:t xml:space="preserve"> экзамена.</w:t>
      </w:r>
    </w:p>
    <w:p w:rsidR="00115FC1" w:rsidRDefault="00115FC1" w:rsidP="00115FC1">
      <w:pPr>
        <w:widowControl w:val="0"/>
        <w:tabs>
          <w:tab w:val="left" w:pos="-284"/>
          <w:tab w:val="left" w:pos="567"/>
        </w:tabs>
        <w:spacing w:before="0"/>
        <w:ind w:left="567" w:firstLine="0"/>
        <w:contextualSpacing/>
        <w:rPr>
          <w:sz w:val="24"/>
        </w:rPr>
      </w:pPr>
      <w:r w:rsidRPr="00115FC1">
        <w:rPr>
          <w:sz w:val="24"/>
        </w:rPr>
        <w:t>Подробнее см. «Руководство пользователя Станции записи ответов».</w:t>
      </w:r>
    </w:p>
    <w:p w:rsidR="00817E19" w:rsidRPr="00693A7E" w:rsidRDefault="00C04E40" w:rsidP="000E19A8">
      <w:pPr>
        <w:widowControl w:val="0"/>
        <w:numPr>
          <w:ilvl w:val="0"/>
          <w:numId w:val="12"/>
        </w:numPr>
        <w:tabs>
          <w:tab w:val="left" w:pos="-284"/>
          <w:tab w:val="left" w:pos="567"/>
        </w:tabs>
        <w:spacing w:before="0"/>
        <w:ind w:left="0" w:firstLine="0"/>
        <w:contextualSpacing/>
        <w:rPr>
          <w:sz w:val="24"/>
        </w:rPr>
      </w:pPr>
      <w:r>
        <w:rPr>
          <w:sz w:val="24"/>
        </w:rPr>
        <w:t xml:space="preserve">после </w:t>
      </w:r>
      <w:r w:rsidR="00115FC1">
        <w:rPr>
          <w:sz w:val="24"/>
        </w:rPr>
        <w:t>создания экзамена в</w:t>
      </w:r>
      <w:r>
        <w:rPr>
          <w:sz w:val="24"/>
        </w:rPr>
        <w:t xml:space="preserve"> ПО на рабочи</w:t>
      </w:r>
      <w:r w:rsidR="00115FC1">
        <w:rPr>
          <w:sz w:val="24"/>
        </w:rPr>
        <w:t>х</w:t>
      </w:r>
      <w:r>
        <w:rPr>
          <w:sz w:val="24"/>
        </w:rPr>
        <w:t xml:space="preserve"> места</w:t>
      </w:r>
      <w:r w:rsidR="00115FC1">
        <w:rPr>
          <w:sz w:val="24"/>
        </w:rPr>
        <w:t>х</w:t>
      </w:r>
      <w:r>
        <w:rPr>
          <w:sz w:val="24"/>
        </w:rPr>
        <w:t xml:space="preserve"> </w:t>
      </w:r>
      <w:r w:rsidR="00F34069">
        <w:rPr>
          <w:sz w:val="24"/>
        </w:rPr>
        <w:t>участников ЕГЭ</w:t>
      </w:r>
      <w:r>
        <w:rPr>
          <w:sz w:val="24"/>
        </w:rPr>
        <w:t xml:space="preserve"> </w:t>
      </w:r>
      <w:r w:rsidR="00115FC1">
        <w:rPr>
          <w:sz w:val="24"/>
        </w:rPr>
        <w:t>(</w:t>
      </w:r>
      <w:r w:rsidR="00AE648A">
        <w:rPr>
          <w:sz w:val="24"/>
        </w:rPr>
        <w:t>С</w:t>
      </w:r>
      <w:r w:rsidR="00115FC1">
        <w:rPr>
          <w:sz w:val="24"/>
        </w:rPr>
        <w:t xml:space="preserve">танциях записи) </w:t>
      </w:r>
      <w:r>
        <w:rPr>
          <w:sz w:val="24"/>
        </w:rPr>
        <w:t>необходимо выполнить проверки</w:t>
      </w:r>
      <w:r w:rsidR="0090304A" w:rsidRPr="00693A7E">
        <w:rPr>
          <w:sz w:val="24"/>
        </w:rPr>
        <w:t>:</w:t>
      </w:r>
    </w:p>
    <w:p w:rsidR="00C260B4" w:rsidRDefault="00C260B4" w:rsidP="00C15B51">
      <w:pPr>
        <w:widowControl w:val="0"/>
        <w:numPr>
          <w:ilvl w:val="2"/>
          <w:numId w:val="2"/>
        </w:numPr>
        <w:tabs>
          <w:tab w:val="left" w:pos="993"/>
        </w:tabs>
        <w:spacing w:before="0"/>
        <w:ind w:left="993" w:hanging="426"/>
        <w:rPr>
          <w:sz w:val="24"/>
        </w:rPr>
      </w:pPr>
      <w:r>
        <w:rPr>
          <w:sz w:val="24"/>
        </w:rPr>
        <w:lastRenderedPageBreak/>
        <w:t xml:space="preserve">проверить </w:t>
      </w:r>
      <w:r w:rsidRPr="00C260B4">
        <w:rPr>
          <w:sz w:val="24"/>
        </w:rPr>
        <w:t>работоспособност</w:t>
      </w:r>
      <w:r>
        <w:rPr>
          <w:sz w:val="24"/>
        </w:rPr>
        <w:t>ь</w:t>
      </w:r>
      <w:r w:rsidRPr="00C260B4">
        <w:rPr>
          <w:sz w:val="24"/>
        </w:rPr>
        <w:t xml:space="preserve"> оптического привода</w:t>
      </w:r>
      <w:r>
        <w:rPr>
          <w:sz w:val="24"/>
        </w:rPr>
        <w:t xml:space="preserve"> путём проверочного копирования</w:t>
      </w:r>
      <w:r w:rsidRPr="00C260B4">
        <w:rPr>
          <w:sz w:val="24"/>
        </w:rPr>
        <w:t xml:space="preserve"> </w:t>
      </w:r>
      <w:r>
        <w:rPr>
          <w:sz w:val="24"/>
        </w:rPr>
        <w:t xml:space="preserve">файлов с </w:t>
      </w:r>
      <w:r w:rsidRPr="00C260B4">
        <w:rPr>
          <w:sz w:val="24"/>
        </w:rPr>
        <w:t>произвольного компакт-диска</w:t>
      </w:r>
      <w:r>
        <w:rPr>
          <w:sz w:val="24"/>
        </w:rPr>
        <w:t xml:space="preserve"> на рабочую станцию</w:t>
      </w:r>
      <w:r w:rsidR="000E6FC8" w:rsidRPr="00514576">
        <w:rPr>
          <w:sz w:val="24"/>
        </w:rPr>
        <w:t>;</w:t>
      </w:r>
    </w:p>
    <w:p w:rsidR="000E6FC8" w:rsidRDefault="000E6FC8" w:rsidP="00C15B51">
      <w:pPr>
        <w:widowControl w:val="0"/>
        <w:numPr>
          <w:ilvl w:val="2"/>
          <w:numId w:val="2"/>
        </w:numPr>
        <w:tabs>
          <w:tab w:val="left" w:pos="993"/>
        </w:tabs>
        <w:spacing w:before="0"/>
        <w:ind w:left="993" w:hanging="426"/>
        <w:rPr>
          <w:sz w:val="24"/>
        </w:rPr>
      </w:pPr>
      <w:r>
        <w:rPr>
          <w:sz w:val="24"/>
        </w:rPr>
        <w:t>выбрать</w:t>
      </w:r>
      <w:r w:rsidRPr="000E6FC8">
        <w:rPr>
          <w:sz w:val="24"/>
        </w:rPr>
        <w:t xml:space="preserve"> на </w:t>
      </w:r>
      <w:r w:rsidR="00AE648A">
        <w:rPr>
          <w:sz w:val="24"/>
        </w:rPr>
        <w:t>С</w:t>
      </w:r>
      <w:r w:rsidRPr="000E6FC8">
        <w:rPr>
          <w:sz w:val="24"/>
        </w:rPr>
        <w:t>танции записи ответов драйвер аудиоустройства и устройство для записи – подключенную гарнитуру</w:t>
      </w:r>
      <w:r w:rsidR="005656FC">
        <w:rPr>
          <w:sz w:val="24"/>
        </w:rPr>
        <w:t>;</w:t>
      </w:r>
    </w:p>
    <w:p w:rsidR="00817E19" w:rsidRDefault="00817E19" w:rsidP="00C15B51">
      <w:pPr>
        <w:widowControl w:val="0"/>
        <w:numPr>
          <w:ilvl w:val="2"/>
          <w:numId w:val="2"/>
        </w:numPr>
        <w:tabs>
          <w:tab w:val="left" w:pos="993"/>
        </w:tabs>
        <w:spacing w:before="0"/>
        <w:ind w:left="993" w:hanging="426"/>
        <w:rPr>
          <w:sz w:val="24"/>
        </w:rPr>
      </w:pPr>
      <w:r w:rsidRPr="00693A7E">
        <w:rPr>
          <w:sz w:val="24"/>
        </w:rPr>
        <w:t xml:space="preserve">проверить качество аудиозаписи на всех рабочих местах </w:t>
      </w:r>
      <w:r w:rsidR="00F34069">
        <w:rPr>
          <w:sz w:val="24"/>
        </w:rPr>
        <w:t>участников ЕГЭ</w:t>
      </w:r>
      <w:r w:rsidRPr="00693A7E">
        <w:rPr>
          <w:sz w:val="24"/>
        </w:rPr>
        <w:t>;</w:t>
      </w:r>
    </w:p>
    <w:p w:rsidR="00893475" w:rsidRPr="00A11690" w:rsidRDefault="00893475" w:rsidP="00893475">
      <w:pPr>
        <w:widowControl w:val="0"/>
        <w:tabs>
          <w:tab w:val="left" w:pos="993"/>
        </w:tabs>
        <w:spacing w:before="0"/>
        <w:ind w:left="993" w:firstLine="0"/>
        <w:rPr>
          <w:sz w:val="24"/>
        </w:rPr>
      </w:pPr>
      <w:r w:rsidRPr="00A11690">
        <w:rPr>
          <w:sz w:val="24"/>
        </w:rPr>
        <w:t>На записи тестового сообщения при средних настройках громкости воспроизведения:</w:t>
      </w:r>
    </w:p>
    <w:p w:rsidR="00893475" w:rsidRPr="00A11690" w:rsidRDefault="00893475" w:rsidP="00893475">
      <w:pPr>
        <w:widowControl w:val="0"/>
        <w:tabs>
          <w:tab w:val="left" w:pos="993"/>
        </w:tabs>
        <w:spacing w:before="0"/>
        <w:ind w:left="993" w:firstLine="0"/>
        <w:rPr>
          <w:sz w:val="24"/>
        </w:rPr>
      </w:pPr>
      <w:r w:rsidRPr="00A11690">
        <w:rPr>
          <w:sz w:val="24"/>
        </w:rPr>
        <w:t xml:space="preserve">– должны быть отчетливо слышны и различимы все слова, </w:t>
      </w:r>
    </w:p>
    <w:p w:rsidR="00893475" w:rsidRDefault="00893475" w:rsidP="00893475">
      <w:pPr>
        <w:widowControl w:val="0"/>
        <w:tabs>
          <w:tab w:val="left" w:pos="993"/>
        </w:tabs>
        <w:spacing w:before="0"/>
        <w:ind w:left="993" w:firstLine="0"/>
        <w:rPr>
          <w:sz w:val="24"/>
        </w:rPr>
      </w:pPr>
      <w:r w:rsidRPr="00A11690">
        <w:rPr>
          <w:sz w:val="24"/>
        </w:rPr>
        <w:t>–</w:t>
      </w:r>
      <w:r w:rsidR="00A11690">
        <w:rPr>
          <w:sz w:val="24"/>
        </w:rPr>
        <w:t xml:space="preserve"> </w:t>
      </w:r>
      <w:r w:rsidRPr="00A11690">
        <w:rPr>
          <w:sz w:val="24"/>
        </w:rPr>
        <w:t>фоновый шум</w:t>
      </w:r>
      <w:r w:rsidR="00B65ABE" w:rsidRPr="00A11690">
        <w:rPr>
          <w:sz w:val="24"/>
        </w:rPr>
        <w:t>, мешающий основной записи,</w:t>
      </w:r>
      <w:r w:rsidRPr="00A11690">
        <w:rPr>
          <w:sz w:val="24"/>
        </w:rPr>
        <w:t xml:space="preserve"> должен отсутствовать.</w:t>
      </w:r>
    </w:p>
    <w:p w:rsidR="00494521" w:rsidRDefault="00494521" w:rsidP="00494521">
      <w:pPr>
        <w:widowControl w:val="0"/>
        <w:tabs>
          <w:tab w:val="left" w:pos="993"/>
        </w:tabs>
        <w:spacing w:before="0"/>
        <w:ind w:left="993" w:firstLine="0"/>
        <w:rPr>
          <w:sz w:val="24"/>
        </w:rPr>
      </w:pPr>
      <w:r>
        <w:rPr>
          <w:sz w:val="24"/>
        </w:rPr>
        <w:t xml:space="preserve">При необходимости изменить системные настройки аудиооборудования </w:t>
      </w:r>
      <w:r w:rsidR="005767C1">
        <w:rPr>
          <w:sz w:val="24"/>
        </w:rPr>
        <w:t>или изменить драйвер в настройках станции записи, обновить драйвера аудиоустройст</w:t>
      </w:r>
      <w:r w:rsidR="003C53D3">
        <w:rPr>
          <w:sz w:val="24"/>
        </w:rPr>
        <w:t>в</w:t>
      </w:r>
      <w:r w:rsidR="005767C1">
        <w:rPr>
          <w:sz w:val="24"/>
        </w:rPr>
        <w:t xml:space="preserve">а, </w:t>
      </w:r>
      <w:r>
        <w:rPr>
          <w:sz w:val="24"/>
        </w:rPr>
        <w:t xml:space="preserve">обеспечивающие наилучшее качество, примеры см. в </w:t>
      </w:r>
      <w:r w:rsidR="003C53D3">
        <w:rPr>
          <w:sz w:val="24"/>
        </w:rPr>
        <w:t>подразделе «Особые ситуации».</w:t>
      </w:r>
    </w:p>
    <w:p w:rsidR="00817E19" w:rsidRDefault="00817E19" w:rsidP="00C15B51">
      <w:pPr>
        <w:widowControl w:val="0"/>
        <w:numPr>
          <w:ilvl w:val="2"/>
          <w:numId w:val="2"/>
        </w:numPr>
        <w:tabs>
          <w:tab w:val="left" w:pos="993"/>
        </w:tabs>
        <w:spacing w:before="0"/>
        <w:ind w:left="993" w:hanging="426"/>
        <w:rPr>
          <w:sz w:val="24"/>
        </w:rPr>
      </w:pPr>
      <w:r w:rsidRPr="00693A7E">
        <w:rPr>
          <w:sz w:val="24"/>
        </w:rPr>
        <w:t xml:space="preserve">проверить качество отображения демонстрационных электронных КИМ на всех рабочих местах </w:t>
      </w:r>
      <w:r w:rsidR="00F34069">
        <w:rPr>
          <w:sz w:val="24"/>
        </w:rPr>
        <w:t>участников ЕГЭ</w:t>
      </w:r>
      <w:r w:rsidR="00FB2BE7" w:rsidRPr="00693A7E">
        <w:rPr>
          <w:sz w:val="24"/>
        </w:rPr>
        <w:t>;</w:t>
      </w:r>
    </w:p>
    <w:p w:rsidR="004C1E87" w:rsidRPr="004C1E87" w:rsidRDefault="004C1E87" w:rsidP="004C1E87">
      <w:pPr>
        <w:widowControl w:val="0"/>
        <w:tabs>
          <w:tab w:val="left" w:pos="993"/>
        </w:tabs>
        <w:spacing w:before="0"/>
        <w:ind w:left="993" w:firstLine="0"/>
        <w:rPr>
          <w:sz w:val="24"/>
        </w:rPr>
      </w:pPr>
      <w:r w:rsidRPr="004C1E87">
        <w:rPr>
          <w:sz w:val="24"/>
        </w:rPr>
        <w:t>Основными критериями качества отображения страниц демонстрационного варианта КИМ являются:</w:t>
      </w:r>
    </w:p>
    <w:p w:rsidR="004C1E87" w:rsidRPr="004C1E87" w:rsidRDefault="004C1E87" w:rsidP="004C1E87">
      <w:pPr>
        <w:widowControl w:val="0"/>
        <w:tabs>
          <w:tab w:val="left" w:pos="993"/>
        </w:tabs>
        <w:spacing w:before="0"/>
        <w:ind w:left="993" w:firstLine="0"/>
        <w:rPr>
          <w:sz w:val="24"/>
        </w:rPr>
      </w:pPr>
      <w:r w:rsidRPr="004C1E87">
        <w:rPr>
          <w:sz w:val="24"/>
        </w:rPr>
        <w:t>– отображение КИМ на весь экран, за исключением кнопок навигации,</w:t>
      </w:r>
    </w:p>
    <w:p w:rsidR="004C1E87" w:rsidRPr="004C1E87" w:rsidRDefault="004C1E87" w:rsidP="004C1E87">
      <w:pPr>
        <w:widowControl w:val="0"/>
        <w:tabs>
          <w:tab w:val="left" w:pos="993"/>
        </w:tabs>
        <w:spacing w:before="0"/>
        <w:ind w:left="993" w:firstLine="0"/>
        <w:rPr>
          <w:sz w:val="24"/>
        </w:rPr>
      </w:pPr>
      <w:r w:rsidRPr="004C1E87">
        <w:rPr>
          <w:sz w:val="24"/>
        </w:rPr>
        <w:t>– четкое отображение и читаемость текста,</w:t>
      </w:r>
    </w:p>
    <w:p w:rsidR="004C1E87" w:rsidRPr="00693A7E" w:rsidRDefault="004C1E87" w:rsidP="004C1E87">
      <w:pPr>
        <w:widowControl w:val="0"/>
        <w:tabs>
          <w:tab w:val="left" w:pos="993"/>
        </w:tabs>
        <w:spacing w:before="0"/>
        <w:ind w:left="993" w:firstLine="0"/>
        <w:rPr>
          <w:sz w:val="24"/>
        </w:rPr>
      </w:pPr>
      <w:r w:rsidRPr="004C1E87">
        <w:rPr>
          <w:sz w:val="24"/>
        </w:rPr>
        <w:t>– корректная передача цветов на фотографиях.</w:t>
      </w:r>
    </w:p>
    <w:p w:rsidR="0090304A" w:rsidRPr="00693A7E" w:rsidRDefault="0090304A" w:rsidP="00C15B51">
      <w:pPr>
        <w:widowControl w:val="0"/>
        <w:numPr>
          <w:ilvl w:val="2"/>
          <w:numId w:val="2"/>
        </w:numPr>
        <w:tabs>
          <w:tab w:val="left" w:pos="993"/>
        </w:tabs>
        <w:spacing w:before="0"/>
        <w:ind w:left="993" w:hanging="426"/>
        <w:rPr>
          <w:sz w:val="24"/>
        </w:rPr>
      </w:pPr>
      <w:r w:rsidRPr="00693A7E">
        <w:rPr>
          <w:sz w:val="24"/>
        </w:rPr>
        <w:t xml:space="preserve">проверить правильность системной даты и времени, установленного на рабочем месте </w:t>
      </w:r>
      <w:r w:rsidR="00F34069">
        <w:rPr>
          <w:sz w:val="24"/>
        </w:rPr>
        <w:t>участника ЕГЭ</w:t>
      </w:r>
      <w:r w:rsidRPr="00693A7E">
        <w:rPr>
          <w:sz w:val="24"/>
        </w:rPr>
        <w:t xml:space="preserve"> (системное время используется при журналировании и формировании документации);</w:t>
      </w:r>
    </w:p>
    <w:p w:rsidR="00FB2BE7" w:rsidRPr="00693A7E" w:rsidRDefault="00FB2BE7" w:rsidP="000E19A8">
      <w:pPr>
        <w:widowControl w:val="0"/>
        <w:numPr>
          <w:ilvl w:val="0"/>
          <w:numId w:val="12"/>
        </w:numPr>
        <w:tabs>
          <w:tab w:val="left" w:pos="-284"/>
          <w:tab w:val="left" w:pos="567"/>
        </w:tabs>
        <w:spacing w:before="0"/>
        <w:ind w:left="0" w:firstLine="0"/>
        <w:contextualSpacing/>
        <w:rPr>
          <w:sz w:val="24"/>
        </w:rPr>
      </w:pPr>
      <w:r w:rsidRPr="00693A7E">
        <w:rPr>
          <w:sz w:val="24"/>
        </w:rPr>
        <w:t>подготовить дополнительное оборудование, необходимое для проведения устного экзамена:</w:t>
      </w:r>
    </w:p>
    <w:p w:rsidR="00FB2BE7" w:rsidRPr="00693A7E" w:rsidRDefault="00FB2BE7" w:rsidP="00C15B51">
      <w:pPr>
        <w:widowControl w:val="0"/>
        <w:numPr>
          <w:ilvl w:val="2"/>
          <w:numId w:val="2"/>
        </w:numPr>
        <w:tabs>
          <w:tab w:val="left" w:pos="993"/>
        </w:tabs>
        <w:spacing w:before="0"/>
        <w:ind w:left="993" w:hanging="426"/>
        <w:rPr>
          <w:sz w:val="24"/>
        </w:rPr>
      </w:pPr>
      <w:r w:rsidRPr="00693A7E">
        <w:rPr>
          <w:sz w:val="24"/>
        </w:rPr>
        <w:t xml:space="preserve">флеш-носители для переноса ключа доступа к КИМ в аудитории проведения, а также для доставки аудиозаписей </w:t>
      </w:r>
      <w:r w:rsidR="00F34069">
        <w:rPr>
          <w:sz w:val="24"/>
        </w:rPr>
        <w:t>участников ЕГЭ</w:t>
      </w:r>
      <w:r w:rsidRPr="00693A7E">
        <w:rPr>
          <w:sz w:val="24"/>
        </w:rPr>
        <w:t xml:space="preserve"> из ППЭ в РЦОИ (в случае, если указанные флеш-носители не будут доставлены </w:t>
      </w:r>
      <w:r w:rsidR="00DF32E4" w:rsidRPr="00693A7E">
        <w:rPr>
          <w:sz w:val="24"/>
        </w:rPr>
        <w:t>ч</w:t>
      </w:r>
      <w:r w:rsidRPr="00693A7E">
        <w:rPr>
          <w:sz w:val="24"/>
        </w:rPr>
        <w:t>леном ГЭК из РЦОИ в день проведения экзамена),</w:t>
      </w:r>
      <w:r w:rsidR="00A52398">
        <w:rPr>
          <w:sz w:val="24"/>
        </w:rPr>
        <w:t xml:space="preserve"> общий объём свободного места на всех носителях должен быть не менее 10 Гб.</w:t>
      </w:r>
    </w:p>
    <w:p w:rsidR="00845F83" w:rsidRDefault="00FB2BE7" w:rsidP="00C15B51">
      <w:pPr>
        <w:widowControl w:val="0"/>
        <w:numPr>
          <w:ilvl w:val="2"/>
          <w:numId w:val="2"/>
        </w:numPr>
        <w:tabs>
          <w:tab w:val="left" w:pos="993"/>
        </w:tabs>
        <w:spacing w:before="0"/>
        <w:ind w:left="993" w:hanging="426"/>
        <w:rPr>
          <w:sz w:val="24"/>
        </w:rPr>
      </w:pPr>
      <w:r w:rsidRPr="00693A7E">
        <w:rPr>
          <w:sz w:val="24"/>
        </w:rPr>
        <w:t>USB-модем для обеспечения резервного канала доступа в Интернет. USB-модем используется в случае возникновения проблем с доступом в сеть Интернет по стационарному каналу связи</w:t>
      </w:r>
      <w:r w:rsidR="00845F83">
        <w:rPr>
          <w:sz w:val="24"/>
        </w:rPr>
        <w:t>,</w:t>
      </w:r>
    </w:p>
    <w:p w:rsidR="00FB2BE7" w:rsidRDefault="00845F83" w:rsidP="00845F83">
      <w:pPr>
        <w:widowControl w:val="0"/>
        <w:tabs>
          <w:tab w:val="left" w:pos="993"/>
        </w:tabs>
        <w:spacing w:before="0"/>
        <w:ind w:left="993" w:firstLine="0"/>
        <w:rPr>
          <w:sz w:val="24"/>
        </w:rPr>
      </w:pPr>
      <w:r>
        <w:rPr>
          <w:sz w:val="24"/>
          <w:lang w:val="en-US"/>
        </w:rPr>
        <w:lastRenderedPageBreak/>
        <w:t>USB</w:t>
      </w:r>
      <w:r>
        <w:rPr>
          <w:sz w:val="24"/>
        </w:rPr>
        <w:t>-модем необходимо подключить и настроить на рабочей станции в штабе ППЭ. После настройки модема необходимо отключить основной канал связи и проверить наличие соединения с федеральным портал с помощью станции авторизации</w:t>
      </w:r>
      <w:r w:rsidR="00DF32E4" w:rsidRPr="00693A7E">
        <w:rPr>
          <w:sz w:val="24"/>
        </w:rPr>
        <w:t>;</w:t>
      </w:r>
    </w:p>
    <w:p w:rsidR="0007268D" w:rsidRDefault="0007268D" w:rsidP="00C15B51">
      <w:pPr>
        <w:widowControl w:val="0"/>
        <w:numPr>
          <w:ilvl w:val="2"/>
          <w:numId w:val="2"/>
        </w:numPr>
        <w:tabs>
          <w:tab w:val="left" w:pos="993"/>
        </w:tabs>
        <w:spacing w:before="0"/>
        <w:ind w:left="993" w:hanging="426"/>
        <w:rPr>
          <w:sz w:val="24"/>
        </w:rPr>
      </w:pPr>
      <w:r>
        <w:rPr>
          <w:sz w:val="24"/>
        </w:rPr>
        <w:t>резервные рабочие станции записи ответов</w:t>
      </w:r>
      <w:r w:rsidR="00C260B4">
        <w:rPr>
          <w:sz w:val="24"/>
        </w:rPr>
        <w:t xml:space="preserve">, рекомендуется одна резервная станция на пять </w:t>
      </w:r>
      <w:r w:rsidR="006F158F">
        <w:rPr>
          <w:sz w:val="24"/>
        </w:rPr>
        <w:t>аудиторий проведения</w:t>
      </w:r>
      <w:r>
        <w:rPr>
          <w:sz w:val="24"/>
        </w:rPr>
        <w:t>;</w:t>
      </w:r>
    </w:p>
    <w:p w:rsidR="00360A96" w:rsidRPr="00514576" w:rsidRDefault="00360A96" w:rsidP="00360A96">
      <w:pPr>
        <w:widowControl w:val="0"/>
        <w:tabs>
          <w:tab w:val="left" w:pos="993"/>
        </w:tabs>
        <w:spacing w:before="0"/>
        <w:ind w:left="993" w:firstLine="0"/>
        <w:rPr>
          <w:sz w:val="24"/>
        </w:rPr>
      </w:pPr>
      <w:r w:rsidRPr="00360A96">
        <w:rPr>
          <w:b/>
          <w:sz w:val="24"/>
        </w:rPr>
        <w:t xml:space="preserve">Важно! </w:t>
      </w:r>
      <w:r>
        <w:rPr>
          <w:sz w:val="24"/>
        </w:rPr>
        <w:t xml:space="preserve">На резервных рабочих станциях должно быть установлено всё необходимое ПО и проведена проверка технической готовности станции </w:t>
      </w:r>
      <w:r w:rsidRPr="00360A96">
        <w:rPr>
          <w:b/>
          <w:sz w:val="24"/>
        </w:rPr>
        <w:t>для экзамена этапа тренировка</w:t>
      </w:r>
      <w:r>
        <w:rPr>
          <w:sz w:val="24"/>
        </w:rPr>
        <w:t>.</w:t>
      </w:r>
    </w:p>
    <w:p w:rsidR="00360A96" w:rsidRPr="00514576" w:rsidRDefault="00360A96" w:rsidP="00360A96">
      <w:pPr>
        <w:widowControl w:val="0"/>
        <w:tabs>
          <w:tab w:val="left" w:pos="993"/>
        </w:tabs>
        <w:spacing w:before="0"/>
        <w:ind w:left="993" w:firstLine="0"/>
        <w:rPr>
          <w:sz w:val="24"/>
        </w:rPr>
      </w:pPr>
      <w:r w:rsidRPr="00360A96">
        <w:rPr>
          <w:b/>
          <w:sz w:val="24"/>
        </w:rPr>
        <w:t>Категорически запрещается</w:t>
      </w:r>
      <w:r>
        <w:rPr>
          <w:sz w:val="24"/>
        </w:rPr>
        <w:t xml:space="preserve"> заранее выполнять подготовку резервных станций на «боевые» экзамены из расписания ЕГЭ. Подготовка станции выполняется после её установки </w:t>
      </w:r>
      <w:r w:rsidR="00525D25">
        <w:rPr>
          <w:sz w:val="24"/>
        </w:rPr>
        <w:t xml:space="preserve">по факту </w:t>
      </w:r>
      <w:r>
        <w:rPr>
          <w:sz w:val="24"/>
        </w:rPr>
        <w:t>замен</w:t>
      </w:r>
      <w:r w:rsidR="00525D25">
        <w:rPr>
          <w:sz w:val="24"/>
        </w:rPr>
        <w:t>ы</w:t>
      </w:r>
      <w:r>
        <w:rPr>
          <w:sz w:val="24"/>
        </w:rPr>
        <w:t xml:space="preserve"> в аудитории проведения в день </w:t>
      </w:r>
      <w:r w:rsidR="00525D25">
        <w:rPr>
          <w:sz w:val="24"/>
        </w:rPr>
        <w:t>экзамена</w:t>
      </w:r>
      <w:r>
        <w:rPr>
          <w:sz w:val="24"/>
        </w:rPr>
        <w:t>.</w:t>
      </w:r>
    </w:p>
    <w:p w:rsidR="005F7E6A" w:rsidRPr="005F7E6A" w:rsidRDefault="00773E40" w:rsidP="00C15B51">
      <w:pPr>
        <w:widowControl w:val="0"/>
        <w:numPr>
          <w:ilvl w:val="2"/>
          <w:numId w:val="2"/>
        </w:numPr>
        <w:tabs>
          <w:tab w:val="left" w:pos="993"/>
        </w:tabs>
        <w:spacing w:before="0"/>
        <w:ind w:left="993" w:hanging="426"/>
        <w:rPr>
          <w:sz w:val="24"/>
        </w:rPr>
      </w:pPr>
      <w:r w:rsidRPr="00C15B51">
        <w:rPr>
          <w:sz w:val="24"/>
        </w:rPr>
        <w:t xml:space="preserve">резервный внешний (портативный) оптический </w:t>
      </w:r>
      <w:r w:rsidR="005F7E6A" w:rsidRPr="00C15B51">
        <w:rPr>
          <w:sz w:val="24"/>
        </w:rPr>
        <w:t>привод для чтения компакт-дисков;</w:t>
      </w:r>
    </w:p>
    <w:p w:rsidR="00773E40" w:rsidRPr="005F7E6A" w:rsidRDefault="005F7E6A" w:rsidP="00C15B51">
      <w:pPr>
        <w:widowControl w:val="0"/>
        <w:numPr>
          <w:ilvl w:val="2"/>
          <w:numId w:val="2"/>
        </w:numPr>
        <w:tabs>
          <w:tab w:val="left" w:pos="993"/>
        </w:tabs>
        <w:spacing w:before="0"/>
        <w:ind w:left="993" w:hanging="426"/>
        <w:rPr>
          <w:sz w:val="24"/>
        </w:rPr>
      </w:pPr>
      <w:r w:rsidRPr="00C15B51">
        <w:rPr>
          <w:sz w:val="24"/>
        </w:rPr>
        <w:t>резервную аудиогарнитуру</w:t>
      </w:r>
      <w:r w:rsidR="00AE648A">
        <w:rPr>
          <w:sz w:val="24"/>
        </w:rPr>
        <w:t>;</w:t>
      </w:r>
    </w:p>
    <w:p w:rsidR="00DF32E4" w:rsidRDefault="00DF32E4" w:rsidP="00C15B51">
      <w:pPr>
        <w:widowControl w:val="0"/>
        <w:numPr>
          <w:ilvl w:val="2"/>
          <w:numId w:val="2"/>
        </w:numPr>
        <w:tabs>
          <w:tab w:val="left" w:pos="993"/>
        </w:tabs>
        <w:spacing w:before="0"/>
        <w:ind w:left="993" w:hanging="426"/>
        <w:rPr>
          <w:sz w:val="24"/>
        </w:rPr>
      </w:pPr>
      <w:r w:rsidRPr="00C15B51">
        <w:rPr>
          <w:sz w:val="24"/>
        </w:rPr>
        <w:t>подготовить</w:t>
      </w:r>
      <w:r w:rsidRPr="00693A7E">
        <w:rPr>
          <w:sz w:val="24"/>
        </w:rPr>
        <w:t xml:space="preserve"> принтер, который будет использоваться для печати сопроводительной документации к флеш-носителям с аудиозаписями ответов </w:t>
      </w:r>
      <w:r w:rsidR="00F34069">
        <w:rPr>
          <w:sz w:val="24"/>
        </w:rPr>
        <w:t>участников ЕГЭ</w:t>
      </w:r>
      <w:r w:rsidRPr="00693A7E">
        <w:rPr>
          <w:sz w:val="24"/>
        </w:rPr>
        <w:t>, и проверить его работоспособность</w:t>
      </w:r>
      <w:r w:rsidR="00AE648A">
        <w:rPr>
          <w:sz w:val="24"/>
        </w:rPr>
        <w:t>.</w:t>
      </w:r>
    </w:p>
    <w:p w:rsidR="00E30F3D" w:rsidRDefault="00E30F3D" w:rsidP="00E30F3D">
      <w:pPr>
        <w:widowControl w:val="0"/>
        <w:tabs>
          <w:tab w:val="left" w:pos="993"/>
        </w:tabs>
        <w:spacing w:before="0"/>
        <w:rPr>
          <w:sz w:val="24"/>
        </w:rPr>
      </w:pPr>
    </w:p>
    <w:p w:rsidR="00E30F3D" w:rsidRDefault="00E30F3D" w:rsidP="00E30F3D">
      <w:pPr>
        <w:pStyle w:val="3"/>
      </w:pPr>
      <w:r w:rsidRPr="00E30F3D">
        <w:t>Контроль технической готовности ППЭ (за день до экзамена)</w:t>
      </w:r>
    </w:p>
    <w:p w:rsidR="00E30F3D" w:rsidRPr="00693A7E" w:rsidRDefault="00E30F3D" w:rsidP="00E30F3D">
      <w:pPr>
        <w:widowControl w:val="0"/>
        <w:tabs>
          <w:tab w:val="left" w:pos="993"/>
        </w:tabs>
        <w:spacing w:before="0"/>
        <w:ind w:firstLine="0"/>
        <w:rPr>
          <w:sz w:val="24"/>
        </w:rPr>
      </w:pPr>
      <w:r>
        <w:rPr>
          <w:sz w:val="24"/>
        </w:rPr>
        <w:t>З</w:t>
      </w:r>
      <w:r w:rsidRPr="00E30F3D">
        <w:rPr>
          <w:sz w:val="24"/>
        </w:rPr>
        <w:t xml:space="preserve">а </w:t>
      </w:r>
      <w:r>
        <w:rPr>
          <w:sz w:val="24"/>
        </w:rPr>
        <w:t>день</w:t>
      </w:r>
      <w:r w:rsidRPr="00E30F3D">
        <w:rPr>
          <w:sz w:val="24"/>
        </w:rPr>
        <w:t xml:space="preserve"> до проведения экзамена, технический специалист ППЭ обязан:</w:t>
      </w:r>
    </w:p>
    <w:p w:rsidR="001A4A1F" w:rsidRPr="00693A7E" w:rsidRDefault="0007268D" w:rsidP="000E19A8">
      <w:pPr>
        <w:widowControl w:val="0"/>
        <w:numPr>
          <w:ilvl w:val="0"/>
          <w:numId w:val="12"/>
        </w:numPr>
        <w:tabs>
          <w:tab w:val="left" w:pos="-284"/>
          <w:tab w:val="left" w:pos="567"/>
        </w:tabs>
        <w:spacing w:before="0"/>
        <w:ind w:left="0" w:firstLine="0"/>
        <w:contextualSpacing/>
        <w:rPr>
          <w:sz w:val="24"/>
        </w:rPr>
      </w:pPr>
      <w:r w:rsidRPr="0007268D">
        <w:rPr>
          <w:b/>
          <w:sz w:val="24"/>
        </w:rPr>
        <w:t>за день</w:t>
      </w:r>
      <w:r w:rsidRPr="00693A7E">
        <w:rPr>
          <w:sz w:val="24"/>
        </w:rPr>
        <w:t xml:space="preserve"> до проведения экзамена</w:t>
      </w:r>
      <w:r w:rsidRPr="00514576">
        <w:rPr>
          <w:sz w:val="24"/>
        </w:rPr>
        <w:t xml:space="preserve"> </w:t>
      </w:r>
      <w:r w:rsidR="001A4A1F" w:rsidRPr="00693A7E">
        <w:rPr>
          <w:sz w:val="24"/>
        </w:rPr>
        <w:t xml:space="preserve">совместно с членом ГЭК и руководителем ППЭ провести контроль </w:t>
      </w:r>
      <w:r>
        <w:rPr>
          <w:sz w:val="24"/>
        </w:rPr>
        <w:t xml:space="preserve">технической </w:t>
      </w:r>
      <w:r w:rsidR="001A4A1F" w:rsidRPr="00693A7E">
        <w:rPr>
          <w:sz w:val="24"/>
        </w:rPr>
        <w:t>готовности ППЭ к проведению экзамена:</w:t>
      </w:r>
    </w:p>
    <w:p w:rsidR="001A4A1F" w:rsidRDefault="001A4A1F" w:rsidP="00C15B51">
      <w:pPr>
        <w:widowControl w:val="0"/>
        <w:numPr>
          <w:ilvl w:val="2"/>
          <w:numId w:val="2"/>
        </w:numPr>
        <w:tabs>
          <w:tab w:val="left" w:pos="993"/>
        </w:tabs>
        <w:spacing w:before="0"/>
        <w:ind w:left="993" w:hanging="426"/>
        <w:rPr>
          <w:sz w:val="24"/>
        </w:rPr>
      </w:pPr>
      <w:r w:rsidRPr="00693A7E">
        <w:rPr>
          <w:sz w:val="24"/>
        </w:rPr>
        <w:t xml:space="preserve">проверить средства криптозащиты в штабе ППЭ и провести тестовую авторизацию на специализированном </w:t>
      </w:r>
      <w:r w:rsidR="00AA746A" w:rsidRPr="00693A7E">
        <w:rPr>
          <w:sz w:val="24"/>
        </w:rPr>
        <w:t xml:space="preserve">федеральном </w:t>
      </w:r>
      <w:r w:rsidRPr="00693A7E">
        <w:rPr>
          <w:sz w:val="24"/>
        </w:rPr>
        <w:t xml:space="preserve">портале с использованием </w:t>
      </w:r>
      <w:r w:rsidR="0007268D">
        <w:rPr>
          <w:sz w:val="24"/>
        </w:rPr>
        <w:t xml:space="preserve">токена с </w:t>
      </w:r>
      <w:r w:rsidRPr="00693A7E">
        <w:rPr>
          <w:sz w:val="24"/>
        </w:rPr>
        <w:t>персональной ЭП члена ГЭК;</w:t>
      </w:r>
    </w:p>
    <w:p w:rsidR="00B4697B" w:rsidRPr="00B4697B" w:rsidRDefault="00B4697B" w:rsidP="00B4697B">
      <w:pPr>
        <w:widowControl w:val="0"/>
        <w:tabs>
          <w:tab w:val="left" w:pos="993"/>
        </w:tabs>
        <w:spacing w:before="0"/>
        <w:ind w:left="993" w:firstLine="0"/>
        <w:rPr>
          <w:sz w:val="24"/>
        </w:rPr>
      </w:pPr>
      <w:r w:rsidRPr="00B4697B">
        <w:rPr>
          <w:sz w:val="24"/>
        </w:rPr>
        <w:t xml:space="preserve">В случае успешной авторизации должно появиться сообщение о том, что </w:t>
      </w:r>
      <w:r>
        <w:rPr>
          <w:sz w:val="24"/>
        </w:rPr>
        <w:t>член ГЭК назначен на предстоящий экзамен</w:t>
      </w:r>
      <w:r w:rsidRPr="00B4697B">
        <w:rPr>
          <w:sz w:val="24"/>
        </w:rPr>
        <w:t>.</w:t>
      </w:r>
    </w:p>
    <w:p w:rsidR="00B4697B" w:rsidRDefault="00B4697B" w:rsidP="00B4697B">
      <w:pPr>
        <w:widowControl w:val="0"/>
        <w:tabs>
          <w:tab w:val="left" w:pos="993"/>
        </w:tabs>
        <w:spacing w:before="0"/>
        <w:ind w:left="993" w:firstLine="0"/>
        <w:rPr>
          <w:sz w:val="24"/>
        </w:rPr>
      </w:pPr>
      <w:r w:rsidRPr="00B4697B">
        <w:rPr>
          <w:sz w:val="24"/>
        </w:rPr>
        <w:t>Если после подключения токена к компьютеру в Станции авторизации не появилось поле для ввода пароля доступа к токену, возможно операционная система не успела определить токен как новое устройство, поэтому рекомендуется дождаться пока операционная система закончит установку драйверов.</w:t>
      </w:r>
    </w:p>
    <w:p w:rsidR="00B4697B" w:rsidRPr="00693A7E" w:rsidRDefault="00B4697B" w:rsidP="00B4697B">
      <w:pPr>
        <w:widowControl w:val="0"/>
        <w:tabs>
          <w:tab w:val="left" w:pos="993"/>
        </w:tabs>
        <w:spacing w:before="0"/>
        <w:ind w:left="993" w:firstLine="0"/>
        <w:rPr>
          <w:sz w:val="24"/>
        </w:rPr>
      </w:pPr>
      <w:r>
        <w:rPr>
          <w:sz w:val="24"/>
        </w:rPr>
        <w:t xml:space="preserve">В случае отсутствия соединения с порталом см. </w:t>
      </w:r>
      <w:r w:rsidR="0059448A">
        <w:rPr>
          <w:sz w:val="24"/>
        </w:rPr>
        <w:t>под</w:t>
      </w:r>
      <w:r>
        <w:rPr>
          <w:sz w:val="24"/>
        </w:rPr>
        <w:t>раздел «Особые ситуации».</w:t>
      </w:r>
    </w:p>
    <w:p w:rsidR="001A4A1F" w:rsidRDefault="001A4A1F" w:rsidP="00C15B51">
      <w:pPr>
        <w:widowControl w:val="0"/>
        <w:numPr>
          <w:ilvl w:val="2"/>
          <w:numId w:val="2"/>
        </w:numPr>
        <w:tabs>
          <w:tab w:val="left" w:pos="993"/>
        </w:tabs>
        <w:spacing w:before="0"/>
        <w:ind w:left="993" w:hanging="426"/>
        <w:rPr>
          <w:sz w:val="24"/>
        </w:rPr>
      </w:pPr>
      <w:r w:rsidRPr="00693A7E">
        <w:rPr>
          <w:sz w:val="24"/>
        </w:rPr>
        <w:t xml:space="preserve">проверить средства криптозащиты с использованием </w:t>
      </w:r>
      <w:r w:rsidR="0007268D">
        <w:rPr>
          <w:sz w:val="24"/>
        </w:rPr>
        <w:t xml:space="preserve">токена с </w:t>
      </w:r>
      <w:r w:rsidRPr="00693A7E">
        <w:rPr>
          <w:sz w:val="24"/>
        </w:rPr>
        <w:t xml:space="preserve">персональной ЭП </w:t>
      </w:r>
      <w:r w:rsidRPr="00693A7E">
        <w:rPr>
          <w:sz w:val="24"/>
        </w:rPr>
        <w:lastRenderedPageBreak/>
        <w:t xml:space="preserve">члена ГЭК на всех рабочих местах </w:t>
      </w:r>
      <w:r w:rsidR="00F34069">
        <w:rPr>
          <w:sz w:val="24"/>
        </w:rPr>
        <w:t>участников ЕГЭ</w:t>
      </w:r>
      <w:r w:rsidRPr="00693A7E">
        <w:rPr>
          <w:sz w:val="24"/>
        </w:rPr>
        <w:t xml:space="preserve"> в каждой аудитории проведения;</w:t>
      </w:r>
    </w:p>
    <w:p w:rsidR="00121D0D" w:rsidRDefault="00121D0D" w:rsidP="00121D0D">
      <w:pPr>
        <w:widowControl w:val="0"/>
        <w:tabs>
          <w:tab w:val="left" w:pos="993"/>
        </w:tabs>
        <w:spacing w:before="0"/>
        <w:ind w:left="993" w:firstLine="0"/>
        <w:rPr>
          <w:sz w:val="24"/>
        </w:rPr>
      </w:pPr>
      <w:r>
        <w:rPr>
          <w:sz w:val="24"/>
        </w:rPr>
        <w:t>Член ГЭК должен подключить токен к рабочей станции и ввести пароль доступа к токену.</w:t>
      </w:r>
    </w:p>
    <w:p w:rsidR="00121D0D" w:rsidRPr="00693A7E" w:rsidRDefault="00121D0D" w:rsidP="00121D0D">
      <w:pPr>
        <w:widowControl w:val="0"/>
        <w:tabs>
          <w:tab w:val="left" w:pos="993"/>
        </w:tabs>
        <w:spacing w:before="0"/>
        <w:ind w:left="993" w:firstLine="0"/>
        <w:rPr>
          <w:sz w:val="24"/>
        </w:rPr>
      </w:pPr>
      <w:r w:rsidRPr="00121D0D">
        <w:rPr>
          <w:sz w:val="24"/>
        </w:rPr>
        <w:t>Если проверка не выполнена успешно, необходимо запустить ее повторно, возможно операционная система не успела определить токен как новое устройство, рекомендуется дождаться пока операционная система закончит установку драйверов.</w:t>
      </w:r>
    </w:p>
    <w:p w:rsidR="001A4A1F" w:rsidRPr="00693A7E" w:rsidRDefault="001A4A1F" w:rsidP="00C15B51">
      <w:pPr>
        <w:widowControl w:val="0"/>
        <w:numPr>
          <w:ilvl w:val="2"/>
          <w:numId w:val="2"/>
        </w:numPr>
        <w:tabs>
          <w:tab w:val="left" w:pos="993"/>
        </w:tabs>
        <w:spacing w:before="0"/>
        <w:ind w:left="993" w:hanging="426"/>
        <w:rPr>
          <w:sz w:val="24"/>
        </w:rPr>
      </w:pPr>
      <w:r w:rsidRPr="00693A7E">
        <w:rPr>
          <w:sz w:val="24"/>
        </w:rPr>
        <w:t xml:space="preserve">провести контроль качества аудиозаписи на всех рабочих местах </w:t>
      </w:r>
      <w:r w:rsidR="00F34069">
        <w:rPr>
          <w:sz w:val="24"/>
        </w:rPr>
        <w:t>участников ЕГЭ</w:t>
      </w:r>
      <w:r w:rsidRPr="00693A7E">
        <w:rPr>
          <w:sz w:val="24"/>
        </w:rPr>
        <w:t xml:space="preserve"> в каждой аудитории проведения;</w:t>
      </w:r>
    </w:p>
    <w:p w:rsidR="00D73CCC" w:rsidRDefault="001A4A1F" w:rsidP="00C15B51">
      <w:pPr>
        <w:widowControl w:val="0"/>
        <w:numPr>
          <w:ilvl w:val="2"/>
          <w:numId w:val="2"/>
        </w:numPr>
        <w:tabs>
          <w:tab w:val="left" w:pos="993"/>
        </w:tabs>
        <w:spacing w:before="0"/>
        <w:ind w:left="993" w:hanging="426"/>
        <w:rPr>
          <w:sz w:val="24"/>
        </w:rPr>
      </w:pPr>
      <w:r w:rsidRPr="00693A7E">
        <w:rPr>
          <w:sz w:val="24"/>
        </w:rPr>
        <w:t xml:space="preserve">провести контроль качества отображения электронных КИМ на всех рабочих местах </w:t>
      </w:r>
      <w:r w:rsidR="00F34069">
        <w:rPr>
          <w:sz w:val="24"/>
        </w:rPr>
        <w:t>участников ЕГЭ</w:t>
      </w:r>
      <w:r w:rsidRPr="00693A7E">
        <w:rPr>
          <w:sz w:val="24"/>
        </w:rPr>
        <w:t xml:space="preserve"> в каждой аудитории проведения</w:t>
      </w:r>
      <w:r w:rsidR="00D73CCC">
        <w:rPr>
          <w:sz w:val="24"/>
        </w:rPr>
        <w:t>;</w:t>
      </w:r>
    </w:p>
    <w:p w:rsidR="00D73CCC" w:rsidRDefault="00D73CCC" w:rsidP="00D73CCC">
      <w:pPr>
        <w:widowControl w:val="0"/>
        <w:numPr>
          <w:ilvl w:val="2"/>
          <w:numId w:val="2"/>
        </w:numPr>
        <w:tabs>
          <w:tab w:val="left" w:pos="993"/>
        </w:tabs>
        <w:spacing w:before="0"/>
        <w:ind w:left="993" w:hanging="426"/>
        <w:rPr>
          <w:sz w:val="24"/>
        </w:rPr>
      </w:pPr>
      <w:r>
        <w:rPr>
          <w:sz w:val="24"/>
        </w:rPr>
        <w:t>с</w:t>
      </w:r>
      <w:r w:rsidRPr="00D73CCC">
        <w:rPr>
          <w:sz w:val="24"/>
        </w:rPr>
        <w:t xml:space="preserve">редствами </w:t>
      </w:r>
      <w:r>
        <w:rPr>
          <w:sz w:val="24"/>
        </w:rPr>
        <w:t>с</w:t>
      </w:r>
      <w:r w:rsidRPr="00D73CCC">
        <w:rPr>
          <w:sz w:val="24"/>
        </w:rPr>
        <w:t xml:space="preserve">танции записи ответов </w:t>
      </w:r>
      <w:r>
        <w:rPr>
          <w:sz w:val="24"/>
        </w:rPr>
        <w:t>сформировать</w:t>
      </w:r>
      <w:r w:rsidRPr="00D73CCC">
        <w:rPr>
          <w:sz w:val="24"/>
        </w:rPr>
        <w:t xml:space="preserve"> отчет с кодом активации экзамена для ответственного организатора в соответствующей аудитории проведения. </w:t>
      </w:r>
      <w:r>
        <w:rPr>
          <w:sz w:val="24"/>
        </w:rPr>
        <w:t xml:space="preserve">Код активации одинаковый для всех рабочих станций в одной аудитории. </w:t>
      </w:r>
      <w:r w:rsidRPr="00D73CCC">
        <w:rPr>
          <w:sz w:val="24"/>
        </w:rPr>
        <w:t>Отчеты для всех аудиторий проведения следует перенести на рабочую станцию с принтером, распечатать и выдать в день экзамена ответственным организаторам.</w:t>
      </w:r>
    </w:p>
    <w:p w:rsidR="00121D0D" w:rsidRPr="00DA617F" w:rsidRDefault="00121D0D" w:rsidP="00121D0D">
      <w:pPr>
        <w:widowControl w:val="0"/>
        <w:tabs>
          <w:tab w:val="left" w:pos="993"/>
        </w:tabs>
        <w:spacing w:before="0"/>
        <w:ind w:left="567" w:firstLine="0"/>
        <w:rPr>
          <w:sz w:val="24"/>
        </w:rPr>
      </w:pPr>
      <w:r>
        <w:rPr>
          <w:sz w:val="24"/>
        </w:rPr>
        <w:t>Технический специалист</w:t>
      </w:r>
      <w:r w:rsidR="00AE648A">
        <w:rPr>
          <w:sz w:val="24"/>
        </w:rPr>
        <w:t>,</w:t>
      </w:r>
      <w:r>
        <w:rPr>
          <w:sz w:val="24"/>
        </w:rPr>
        <w:t xml:space="preserve"> в процессе проверки</w:t>
      </w:r>
      <w:r w:rsidR="00AE648A">
        <w:rPr>
          <w:sz w:val="24"/>
        </w:rPr>
        <w:t>,</w:t>
      </w:r>
      <w:r>
        <w:rPr>
          <w:sz w:val="24"/>
        </w:rPr>
        <w:t xml:space="preserve"> должен устранить все технические неисправности, которые будут выявлены, в т.ч. по замечаниям члена ГЭК.</w:t>
      </w:r>
    </w:p>
    <w:p w:rsidR="00B65ABE" w:rsidRPr="00DA617F" w:rsidRDefault="00B65ABE" w:rsidP="00B65ABE">
      <w:pPr>
        <w:widowControl w:val="0"/>
        <w:numPr>
          <w:ilvl w:val="0"/>
          <w:numId w:val="12"/>
        </w:numPr>
        <w:tabs>
          <w:tab w:val="left" w:pos="-284"/>
          <w:tab w:val="left" w:pos="567"/>
        </w:tabs>
        <w:spacing w:before="0"/>
        <w:ind w:left="0" w:firstLine="0"/>
        <w:contextualSpacing/>
        <w:rPr>
          <w:sz w:val="24"/>
        </w:rPr>
      </w:pPr>
      <w:r w:rsidRPr="0010143B">
        <w:rPr>
          <w:sz w:val="24"/>
        </w:rPr>
        <w:t xml:space="preserve">выполнить тиражирование краткой инструкции по использованию станции записи устных ответов по количеству </w:t>
      </w:r>
      <w:r w:rsidR="00F34069">
        <w:rPr>
          <w:sz w:val="24"/>
        </w:rPr>
        <w:t>участников ЕГЭ</w:t>
      </w:r>
      <w:r w:rsidRPr="0010143B">
        <w:rPr>
          <w:sz w:val="24"/>
        </w:rPr>
        <w:t xml:space="preserve"> в ППЭ и по одной копии на аудиторию проведения</w:t>
      </w:r>
      <w:r>
        <w:rPr>
          <w:sz w:val="24"/>
        </w:rPr>
        <w:t>.</w:t>
      </w:r>
    </w:p>
    <w:p w:rsidR="00E544B8" w:rsidRPr="00E544B8" w:rsidRDefault="00E544B8" w:rsidP="00E544B8">
      <w:pPr>
        <w:pStyle w:val="a6"/>
        <w:numPr>
          <w:ilvl w:val="0"/>
          <w:numId w:val="0"/>
        </w:numPr>
      </w:pPr>
      <w:r w:rsidRPr="00E544B8">
        <w:t xml:space="preserve">Готовность аудиторий проведения к сдаче экзамена подтверждается протоколом технической готовности </w:t>
      </w:r>
      <w:r w:rsidR="0007268D">
        <w:t xml:space="preserve">ППЭ </w:t>
      </w:r>
      <w:r w:rsidRPr="00E544B8">
        <w:t>(форма ППЭ-01-01-У). Указанны</w:t>
      </w:r>
      <w:r>
        <w:t>й</w:t>
      </w:r>
      <w:r w:rsidRPr="00E544B8">
        <w:t xml:space="preserve"> протокол удостоверя</w:t>
      </w:r>
      <w:r>
        <w:t>е</w:t>
      </w:r>
      <w:r w:rsidRPr="00E544B8">
        <w:t>тся подписью члена ГЭК совместно с техническим специалистом и руководителем ППЭ.</w:t>
      </w:r>
    </w:p>
    <w:p w:rsidR="00E30F3D" w:rsidRDefault="00E30F3D" w:rsidP="00587D84">
      <w:pPr>
        <w:pStyle w:val="3"/>
      </w:pPr>
      <w:r w:rsidRPr="00E30F3D">
        <w:t>Обеспечение расшифровки КИМ</w:t>
      </w:r>
      <w:r>
        <w:t>, проведение экзамена</w:t>
      </w:r>
    </w:p>
    <w:p w:rsidR="009E26D1" w:rsidRPr="00E30F3D" w:rsidRDefault="009E26D1" w:rsidP="00E30F3D">
      <w:pPr>
        <w:widowControl w:val="0"/>
        <w:tabs>
          <w:tab w:val="left" w:pos="-284"/>
          <w:tab w:val="left" w:pos="567"/>
        </w:tabs>
        <w:spacing w:before="0"/>
        <w:ind w:firstLine="0"/>
        <w:contextualSpacing/>
        <w:rPr>
          <w:sz w:val="24"/>
        </w:rPr>
      </w:pPr>
      <w:r w:rsidRPr="00E30F3D">
        <w:rPr>
          <w:sz w:val="24"/>
        </w:rPr>
        <w:t xml:space="preserve">На этапе проведения экзамена </w:t>
      </w:r>
      <w:r w:rsidR="006B31D6" w:rsidRPr="00E30F3D">
        <w:rPr>
          <w:sz w:val="24"/>
        </w:rPr>
        <w:t>технический специалист</w:t>
      </w:r>
      <w:r w:rsidRPr="00E30F3D">
        <w:rPr>
          <w:sz w:val="24"/>
        </w:rPr>
        <w:t xml:space="preserve"> обязан:</w:t>
      </w:r>
    </w:p>
    <w:p w:rsidR="0007268D" w:rsidRPr="0010143B" w:rsidRDefault="00B65ABE" w:rsidP="000E19A8">
      <w:pPr>
        <w:widowControl w:val="0"/>
        <w:numPr>
          <w:ilvl w:val="0"/>
          <w:numId w:val="12"/>
        </w:numPr>
        <w:tabs>
          <w:tab w:val="left" w:pos="-284"/>
          <w:tab w:val="left" w:pos="567"/>
        </w:tabs>
        <w:spacing w:before="0"/>
        <w:ind w:left="0" w:firstLine="0"/>
        <w:contextualSpacing/>
        <w:rPr>
          <w:sz w:val="24"/>
        </w:rPr>
      </w:pPr>
      <w:r w:rsidRPr="0010143B">
        <w:rPr>
          <w:sz w:val="24"/>
        </w:rPr>
        <w:t xml:space="preserve">выдать </w:t>
      </w:r>
      <w:r w:rsidR="0007268D" w:rsidRPr="0010143B">
        <w:rPr>
          <w:sz w:val="24"/>
        </w:rPr>
        <w:t>кратк</w:t>
      </w:r>
      <w:r>
        <w:rPr>
          <w:sz w:val="24"/>
        </w:rPr>
        <w:t>ие</w:t>
      </w:r>
      <w:r w:rsidR="0007268D" w:rsidRPr="0010143B">
        <w:rPr>
          <w:sz w:val="24"/>
        </w:rPr>
        <w:t xml:space="preserve"> инструкции по использованию </w:t>
      </w:r>
      <w:r w:rsidR="00E64B86">
        <w:rPr>
          <w:sz w:val="24"/>
        </w:rPr>
        <w:t>С</w:t>
      </w:r>
      <w:r w:rsidR="0007268D" w:rsidRPr="0010143B">
        <w:rPr>
          <w:sz w:val="24"/>
        </w:rPr>
        <w:t xml:space="preserve">танции записи устных ответов </w:t>
      </w:r>
      <w:r>
        <w:rPr>
          <w:sz w:val="24"/>
        </w:rPr>
        <w:t xml:space="preserve">в </w:t>
      </w:r>
      <w:r w:rsidR="0007268D" w:rsidRPr="0010143B">
        <w:rPr>
          <w:sz w:val="24"/>
        </w:rPr>
        <w:t>аудитори</w:t>
      </w:r>
      <w:r>
        <w:rPr>
          <w:sz w:val="24"/>
        </w:rPr>
        <w:t>и</w:t>
      </w:r>
      <w:r w:rsidR="0007268D" w:rsidRPr="0010143B">
        <w:rPr>
          <w:sz w:val="24"/>
        </w:rPr>
        <w:t xml:space="preserve"> </w:t>
      </w:r>
      <w:r>
        <w:rPr>
          <w:sz w:val="24"/>
        </w:rPr>
        <w:t xml:space="preserve">подготовки (по количеству </w:t>
      </w:r>
      <w:r w:rsidR="00F34069">
        <w:rPr>
          <w:sz w:val="24"/>
        </w:rPr>
        <w:t>участников ЕГЭ</w:t>
      </w:r>
      <w:r>
        <w:rPr>
          <w:sz w:val="24"/>
        </w:rPr>
        <w:t xml:space="preserve">) и </w:t>
      </w:r>
      <w:r w:rsidR="0007268D" w:rsidRPr="0010143B">
        <w:rPr>
          <w:sz w:val="24"/>
        </w:rPr>
        <w:t>проведения</w:t>
      </w:r>
      <w:r>
        <w:rPr>
          <w:sz w:val="24"/>
        </w:rPr>
        <w:t xml:space="preserve"> (по одному экземпляру)</w:t>
      </w:r>
      <w:r w:rsidR="0007268D" w:rsidRPr="0010143B">
        <w:rPr>
          <w:sz w:val="24"/>
        </w:rPr>
        <w:t>;</w:t>
      </w:r>
    </w:p>
    <w:p w:rsidR="009E26D1" w:rsidRPr="00693A7E" w:rsidRDefault="009E26D1" w:rsidP="000E19A8">
      <w:pPr>
        <w:widowControl w:val="0"/>
        <w:numPr>
          <w:ilvl w:val="0"/>
          <w:numId w:val="12"/>
        </w:numPr>
        <w:tabs>
          <w:tab w:val="left" w:pos="-284"/>
          <w:tab w:val="left" w:pos="567"/>
        </w:tabs>
        <w:spacing w:before="0"/>
        <w:ind w:left="0" w:firstLine="0"/>
        <w:contextualSpacing/>
        <w:rPr>
          <w:sz w:val="24"/>
        </w:rPr>
      </w:pPr>
      <w:r w:rsidRPr="00693A7E">
        <w:rPr>
          <w:sz w:val="24"/>
        </w:rPr>
        <w:t xml:space="preserve">за час до проведения экзамена запустить специализированное ПО </w:t>
      </w:r>
      <w:r w:rsidR="0007268D">
        <w:rPr>
          <w:sz w:val="24"/>
        </w:rPr>
        <w:t>(</w:t>
      </w:r>
      <w:r w:rsidR="00E64B86">
        <w:rPr>
          <w:sz w:val="24"/>
        </w:rPr>
        <w:t>С</w:t>
      </w:r>
      <w:r w:rsidR="0007268D">
        <w:rPr>
          <w:sz w:val="24"/>
        </w:rPr>
        <w:t xml:space="preserve">танцию записи) </w:t>
      </w:r>
      <w:r w:rsidRPr="00693A7E">
        <w:rPr>
          <w:sz w:val="24"/>
        </w:rPr>
        <w:t xml:space="preserve">на </w:t>
      </w:r>
      <w:r w:rsidRPr="00693A7E">
        <w:rPr>
          <w:sz w:val="24"/>
        </w:rPr>
        <w:lastRenderedPageBreak/>
        <w:t xml:space="preserve">всех рабочих местах </w:t>
      </w:r>
      <w:r w:rsidR="00F34069">
        <w:rPr>
          <w:sz w:val="24"/>
        </w:rPr>
        <w:t>участников ЕГЭ</w:t>
      </w:r>
      <w:r w:rsidRPr="00693A7E">
        <w:rPr>
          <w:sz w:val="24"/>
        </w:rPr>
        <w:t xml:space="preserve"> в каждой аудитории проведения;</w:t>
      </w:r>
    </w:p>
    <w:p w:rsidR="009E26D1" w:rsidRPr="00693A7E" w:rsidRDefault="009E26D1" w:rsidP="000E19A8">
      <w:pPr>
        <w:widowControl w:val="0"/>
        <w:numPr>
          <w:ilvl w:val="0"/>
          <w:numId w:val="12"/>
        </w:numPr>
        <w:tabs>
          <w:tab w:val="left" w:pos="-284"/>
          <w:tab w:val="left" w:pos="567"/>
        </w:tabs>
        <w:spacing w:before="0"/>
        <w:ind w:left="0" w:firstLine="0"/>
        <w:contextualSpacing/>
        <w:rPr>
          <w:sz w:val="24"/>
        </w:rPr>
      </w:pPr>
      <w:r w:rsidRPr="00693A7E">
        <w:rPr>
          <w:sz w:val="24"/>
        </w:rPr>
        <w:t>выдать всем организаторам в аудиториях проведения коды активации экзамена</w:t>
      </w:r>
      <w:r w:rsidR="006969DF" w:rsidRPr="00693A7E">
        <w:rPr>
          <w:sz w:val="24"/>
        </w:rPr>
        <w:t xml:space="preserve"> (код состоит из четырех цифр и генерируется средствами ПО рабочего места </w:t>
      </w:r>
      <w:r w:rsidR="00F34069">
        <w:rPr>
          <w:sz w:val="24"/>
        </w:rPr>
        <w:t>участника ЕГЭ</w:t>
      </w:r>
      <w:r w:rsidR="006969DF" w:rsidRPr="00693A7E">
        <w:rPr>
          <w:sz w:val="24"/>
        </w:rPr>
        <w:t>)</w:t>
      </w:r>
      <w:r w:rsidR="006B31D6" w:rsidRPr="00693A7E">
        <w:rPr>
          <w:sz w:val="24"/>
        </w:rPr>
        <w:t>;</w:t>
      </w:r>
    </w:p>
    <w:p w:rsidR="006B31D6" w:rsidRPr="00693A7E" w:rsidRDefault="00BD08F9" w:rsidP="000E19A8">
      <w:pPr>
        <w:widowControl w:val="0"/>
        <w:numPr>
          <w:ilvl w:val="0"/>
          <w:numId w:val="12"/>
        </w:numPr>
        <w:tabs>
          <w:tab w:val="left" w:pos="-284"/>
          <w:tab w:val="left" w:pos="567"/>
        </w:tabs>
        <w:spacing w:before="0"/>
        <w:ind w:left="0" w:firstLine="0"/>
        <w:contextualSpacing/>
        <w:rPr>
          <w:sz w:val="24"/>
        </w:rPr>
      </w:pPr>
      <w:r w:rsidRPr="00BD08F9">
        <w:rPr>
          <w:sz w:val="24"/>
        </w:rPr>
        <w:t>в 9 часов 30 минут по местному времени при участии члена ГЭК скачать ключ доступа к КИМ</w:t>
      </w:r>
      <w:r>
        <w:rPr>
          <w:sz w:val="24"/>
        </w:rPr>
        <w:t xml:space="preserve"> на станции авторизации в штабе ППЭ</w:t>
      </w:r>
      <w:r w:rsidR="006B31D6" w:rsidRPr="00693A7E">
        <w:rPr>
          <w:sz w:val="24"/>
        </w:rPr>
        <w:t>;</w:t>
      </w:r>
    </w:p>
    <w:p w:rsidR="00122C64" w:rsidRPr="00122C64" w:rsidRDefault="00201E00" w:rsidP="00122C64">
      <w:pPr>
        <w:widowControl w:val="0"/>
        <w:numPr>
          <w:ilvl w:val="0"/>
          <w:numId w:val="12"/>
        </w:numPr>
        <w:tabs>
          <w:tab w:val="left" w:pos="-284"/>
          <w:tab w:val="left" w:pos="567"/>
        </w:tabs>
        <w:spacing w:before="0"/>
        <w:ind w:left="0" w:firstLine="0"/>
        <w:contextualSpacing/>
        <w:rPr>
          <w:b/>
          <w:sz w:val="24"/>
        </w:rPr>
      </w:pPr>
      <w:r>
        <w:rPr>
          <w:sz w:val="24"/>
        </w:rPr>
        <w:t xml:space="preserve">до </w:t>
      </w:r>
      <w:r w:rsidRPr="00514576">
        <w:rPr>
          <w:sz w:val="24"/>
        </w:rPr>
        <w:t xml:space="preserve">10.10 </w:t>
      </w:r>
      <w:r w:rsidR="006B31D6" w:rsidRPr="00693A7E">
        <w:rPr>
          <w:sz w:val="24"/>
        </w:rPr>
        <w:t xml:space="preserve">загрузить ключ доступа к КИМ, скачанный </w:t>
      </w:r>
      <w:r w:rsidR="006442B1">
        <w:rPr>
          <w:sz w:val="24"/>
        </w:rPr>
        <w:t>при участии члена ГЭК</w:t>
      </w:r>
      <w:r w:rsidR="006B31D6" w:rsidRPr="00693A7E">
        <w:rPr>
          <w:sz w:val="24"/>
        </w:rPr>
        <w:t xml:space="preserve">, на все рабочие места </w:t>
      </w:r>
      <w:r w:rsidR="00F34069">
        <w:rPr>
          <w:sz w:val="24"/>
        </w:rPr>
        <w:t>участников ЕГЭ</w:t>
      </w:r>
      <w:r w:rsidR="006B31D6" w:rsidRPr="00693A7E">
        <w:rPr>
          <w:sz w:val="24"/>
        </w:rPr>
        <w:t xml:space="preserve"> во всех аудиториях проведения.</w:t>
      </w:r>
      <w:r w:rsidR="00BD08F9">
        <w:rPr>
          <w:sz w:val="24"/>
        </w:rPr>
        <w:t xml:space="preserve"> </w:t>
      </w:r>
      <w:r w:rsidR="00BD08F9" w:rsidRPr="00BF5432">
        <w:rPr>
          <w:sz w:val="24"/>
        </w:rPr>
        <w:t>Рекомендуется схема, при которой технический специалист и член ГЭК ходят по аудиториям вместе: технический специалист загружает на станцию ключ, а член ГЭК сразу после этого выполняет его активацию.</w:t>
      </w:r>
    </w:p>
    <w:p w:rsidR="00122C64" w:rsidRPr="00122C64" w:rsidRDefault="00122C64" w:rsidP="00122C64">
      <w:pPr>
        <w:widowControl w:val="0"/>
        <w:tabs>
          <w:tab w:val="left" w:pos="-284"/>
          <w:tab w:val="left" w:pos="567"/>
        </w:tabs>
        <w:spacing w:before="0"/>
        <w:ind w:firstLine="0"/>
        <w:contextualSpacing/>
        <w:rPr>
          <w:sz w:val="24"/>
        </w:rPr>
      </w:pPr>
      <w:r w:rsidRPr="00122C64">
        <w:rPr>
          <w:b/>
          <w:sz w:val="24"/>
        </w:rPr>
        <w:t>Важно!</w:t>
      </w:r>
      <w:r>
        <w:rPr>
          <w:sz w:val="24"/>
        </w:rPr>
        <w:t xml:space="preserve"> В случае если в ППЭ назначено несколько технических специалистов, то любой из них может выполнять загрузку ключа доступа к КИМ на рабочие места участников. Для этого ключ может быть скопирован на несколько флеш-носителей.</w:t>
      </w:r>
    </w:p>
    <w:p w:rsidR="00E30F3D" w:rsidRDefault="00E30F3D" w:rsidP="00587D84">
      <w:pPr>
        <w:pStyle w:val="3"/>
      </w:pPr>
      <w:r w:rsidRPr="00E30F3D">
        <w:t xml:space="preserve">Экспорт ответов </w:t>
      </w:r>
      <w:r w:rsidR="00F34069">
        <w:t>участников ЕГЭ</w:t>
      </w:r>
      <w:r w:rsidRPr="00E30F3D">
        <w:t xml:space="preserve"> и передача руководителю ППЭ</w:t>
      </w:r>
      <w:r>
        <w:t>, завершение экзамена</w:t>
      </w:r>
    </w:p>
    <w:p w:rsidR="006B31D6" w:rsidRPr="00E30F3D" w:rsidRDefault="000D6BCE" w:rsidP="00E30F3D">
      <w:pPr>
        <w:widowControl w:val="0"/>
        <w:tabs>
          <w:tab w:val="left" w:pos="-284"/>
          <w:tab w:val="left" w:pos="567"/>
        </w:tabs>
        <w:spacing w:before="0"/>
        <w:ind w:firstLine="0"/>
        <w:contextualSpacing/>
        <w:rPr>
          <w:sz w:val="24"/>
        </w:rPr>
      </w:pPr>
      <w:r w:rsidRPr="00E30F3D">
        <w:rPr>
          <w:sz w:val="24"/>
        </w:rPr>
        <w:t>По</w:t>
      </w:r>
      <w:r w:rsidR="006B31D6" w:rsidRPr="00E30F3D">
        <w:rPr>
          <w:sz w:val="24"/>
        </w:rPr>
        <w:t xml:space="preserve"> окончании проведения экзамена </w:t>
      </w:r>
      <w:r w:rsidRPr="00E30F3D">
        <w:rPr>
          <w:sz w:val="24"/>
        </w:rPr>
        <w:t>технический специалист должен</w:t>
      </w:r>
      <w:r w:rsidR="006B31D6" w:rsidRPr="00E30F3D">
        <w:rPr>
          <w:sz w:val="24"/>
        </w:rPr>
        <w:t>:</w:t>
      </w:r>
    </w:p>
    <w:p w:rsidR="003B633D" w:rsidRPr="003B633D" w:rsidRDefault="003B633D" w:rsidP="000E19A8">
      <w:pPr>
        <w:widowControl w:val="0"/>
        <w:numPr>
          <w:ilvl w:val="0"/>
          <w:numId w:val="12"/>
        </w:numPr>
        <w:tabs>
          <w:tab w:val="left" w:pos="-284"/>
          <w:tab w:val="left" w:pos="567"/>
        </w:tabs>
        <w:spacing w:before="0"/>
        <w:ind w:left="0" w:firstLine="0"/>
        <w:contextualSpacing/>
        <w:rPr>
          <w:sz w:val="24"/>
        </w:rPr>
      </w:pPr>
      <w:r w:rsidRPr="003B633D">
        <w:rPr>
          <w:sz w:val="24"/>
        </w:rPr>
        <w:t xml:space="preserve">после завершения сдачи экзамена в аудитории проведения пройти по всем рабочим местам в каждой аудитории и </w:t>
      </w:r>
      <w:r>
        <w:rPr>
          <w:sz w:val="24"/>
        </w:rPr>
        <w:t>з</w:t>
      </w:r>
      <w:r w:rsidRPr="003B633D">
        <w:rPr>
          <w:sz w:val="24"/>
        </w:rPr>
        <w:t>авершит</w:t>
      </w:r>
      <w:r w:rsidR="000E35FE">
        <w:rPr>
          <w:sz w:val="24"/>
        </w:rPr>
        <w:t>ь</w:t>
      </w:r>
      <w:r w:rsidRPr="003B633D">
        <w:rPr>
          <w:sz w:val="24"/>
        </w:rPr>
        <w:t xml:space="preserve"> экзамен на </w:t>
      </w:r>
      <w:r>
        <w:rPr>
          <w:sz w:val="24"/>
        </w:rPr>
        <w:t xml:space="preserve">каждом </w:t>
      </w:r>
      <w:r w:rsidRPr="003B633D">
        <w:rPr>
          <w:sz w:val="24"/>
        </w:rPr>
        <w:t>рабочем месте</w:t>
      </w:r>
      <w:r>
        <w:rPr>
          <w:sz w:val="24"/>
        </w:rPr>
        <w:t>;</w:t>
      </w:r>
    </w:p>
    <w:p w:rsidR="000D6BCE" w:rsidRPr="00693A7E" w:rsidRDefault="000D6BCE" w:rsidP="000E19A8">
      <w:pPr>
        <w:widowControl w:val="0"/>
        <w:numPr>
          <w:ilvl w:val="0"/>
          <w:numId w:val="12"/>
        </w:numPr>
        <w:tabs>
          <w:tab w:val="left" w:pos="-284"/>
          <w:tab w:val="left" w:pos="567"/>
        </w:tabs>
        <w:spacing w:before="0"/>
        <w:ind w:left="0" w:firstLine="0"/>
        <w:contextualSpacing/>
        <w:rPr>
          <w:sz w:val="24"/>
        </w:rPr>
      </w:pPr>
      <w:r w:rsidRPr="00693A7E">
        <w:rPr>
          <w:sz w:val="24"/>
        </w:rPr>
        <w:t xml:space="preserve">сверить данные в ПО рабочего места </w:t>
      </w:r>
      <w:r w:rsidR="00F34069">
        <w:rPr>
          <w:sz w:val="24"/>
        </w:rPr>
        <w:t>участника ЕГЭ</w:t>
      </w:r>
      <w:r w:rsidRPr="00693A7E">
        <w:rPr>
          <w:sz w:val="24"/>
        </w:rPr>
        <w:t xml:space="preserve"> о записанных ответах с данными в ведомости проведения экзамена</w:t>
      </w:r>
      <w:r w:rsidR="00BD08F9" w:rsidRPr="00514576">
        <w:rPr>
          <w:sz w:val="24"/>
        </w:rPr>
        <w:t xml:space="preserve"> (</w:t>
      </w:r>
      <w:r w:rsidR="00BD08F9">
        <w:rPr>
          <w:sz w:val="24"/>
        </w:rPr>
        <w:t xml:space="preserve">форма </w:t>
      </w:r>
      <w:r w:rsidR="00BD08F9" w:rsidRPr="00BD08F9">
        <w:rPr>
          <w:sz w:val="24"/>
        </w:rPr>
        <w:t>ППЭ-05-02-У</w:t>
      </w:r>
      <w:r w:rsidR="00BD08F9" w:rsidRPr="00514576">
        <w:rPr>
          <w:sz w:val="24"/>
        </w:rPr>
        <w:t>)</w:t>
      </w:r>
      <w:r w:rsidR="00BD08F9">
        <w:rPr>
          <w:sz w:val="24"/>
        </w:rPr>
        <w:t xml:space="preserve">: </w:t>
      </w:r>
      <w:r w:rsidR="0049488F">
        <w:rPr>
          <w:sz w:val="24"/>
        </w:rPr>
        <w:t xml:space="preserve">для каждого </w:t>
      </w:r>
      <w:r w:rsidR="00F34069">
        <w:rPr>
          <w:sz w:val="24"/>
        </w:rPr>
        <w:t>участника ЕГЭ</w:t>
      </w:r>
      <w:r w:rsidR="0049488F">
        <w:rPr>
          <w:sz w:val="24"/>
        </w:rPr>
        <w:t xml:space="preserve">, сдавшего бланк </w:t>
      </w:r>
      <w:r w:rsidR="00BD08F9">
        <w:rPr>
          <w:sz w:val="24"/>
        </w:rPr>
        <w:t xml:space="preserve">регистрации </w:t>
      </w:r>
      <w:r w:rsidR="0049488F">
        <w:rPr>
          <w:sz w:val="24"/>
        </w:rPr>
        <w:t>согласно</w:t>
      </w:r>
      <w:r w:rsidR="00BD08F9">
        <w:rPr>
          <w:sz w:val="24"/>
        </w:rPr>
        <w:t xml:space="preserve"> ведомости </w:t>
      </w:r>
      <w:r w:rsidR="00BD08F9" w:rsidRPr="00BD08F9">
        <w:rPr>
          <w:sz w:val="24"/>
        </w:rPr>
        <w:t>ППЭ-05-02-У</w:t>
      </w:r>
      <w:r w:rsidR="0049488F">
        <w:rPr>
          <w:sz w:val="24"/>
        </w:rPr>
        <w:t xml:space="preserve"> на станции записи должна иметься готовая к экспорту работа </w:t>
      </w:r>
      <w:r w:rsidR="00F34069">
        <w:rPr>
          <w:sz w:val="24"/>
        </w:rPr>
        <w:t>участника ЕГЭ</w:t>
      </w:r>
      <w:r w:rsidR="0049488F">
        <w:rPr>
          <w:sz w:val="24"/>
        </w:rPr>
        <w:t xml:space="preserve"> с ответами на задания</w:t>
      </w:r>
      <w:r w:rsidR="00535DCE">
        <w:rPr>
          <w:sz w:val="24"/>
        </w:rPr>
        <w:t>, и номер аудитории, указанный в ПО должен совпадать с номеров аудитории в ведомости</w:t>
      </w:r>
      <w:r w:rsidRPr="00693A7E">
        <w:rPr>
          <w:sz w:val="24"/>
        </w:rPr>
        <w:t>;</w:t>
      </w:r>
    </w:p>
    <w:p w:rsidR="00450E98" w:rsidRDefault="00450E98" w:rsidP="000E19A8">
      <w:pPr>
        <w:widowControl w:val="0"/>
        <w:numPr>
          <w:ilvl w:val="0"/>
          <w:numId w:val="12"/>
        </w:numPr>
        <w:tabs>
          <w:tab w:val="left" w:pos="-284"/>
          <w:tab w:val="left" w:pos="567"/>
        </w:tabs>
        <w:spacing w:before="0"/>
        <w:ind w:left="0" w:firstLine="0"/>
        <w:contextualSpacing/>
        <w:rPr>
          <w:sz w:val="24"/>
        </w:rPr>
      </w:pPr>
      <w:r>
        <w:rPr>
          <w:sz w:val="24"/>
        </w:rPr>
        <w:t>сохранить</w:t>
      </w:r>
      <w:r w:rsidRPr="00450E98">
        <w:rPr>
          <w:sz w:val="24"/>
        </w:rPr>
        <w:t xml:space="preserve"> на обычный флеш-носитель аудиозаписи ответов </w:t>
      </w:r>
      <w:r w:rsidR="00F34069">
        <w:rPr>
          <w:sz w:val="24"/>
        </w:rPr>
        <w:t>участников ЕГЭ</w:t>
      </w:r>
      <w:r w:rsidRPr="00450E98">
        <w:rPr>
          <w:sz w:val="24"/>
        </w:rPr>
        <w:t xml:space="preserve"> со всех рабочих мест в аудитори</w:t>
      </w:r>
      <w:r>
        <w:rPr>
          <w:sz w:val="24"/>
        </w:rPr>
        <w:t>ях</w:t>
      </w:r>
      <w:r w:rsidRPr="00450E98">
        <w:rPr>
          <w:sz w:val="24"/>
        </w:rPr>
        <w:t xml:space="preserve"> проведения</w:t>
      </w:r>
      <w:r>
        <w:rPr>
          <w:sz w:val="24"/>
        </w:rPr>
        <w:t>;</w:t>
      </w:r>
    </w:p>
    <w:p w:rsidR="00A33B99" w:rsidRPr="00A33B99" w:rsidRDefault="00450E98" w:rsidP="000E19A8">
      <w:pPr>
        <w:widowControl w:val="0"/>
        <w:numPr>
          <w:ilvl w:val="0"/>
          <w:numId w:val="12"/>
        </w:numPr>
        <w:tabs>
          <w:tab w:val="left" w:pos="-284"/>
          <w:tab w:val="left" w:pos="567"/>
        </w:tabs>
        <w:spacing w:before="0"/>
        <w:ind w:left="0" w:firstLine="0"/>
        <w:contextualSpacing/>
        <w:rPr>
          <w:sz w:val="24"/>
        </w:rPr>
      </w:pPr>
      <w:r>
        <w:rPr>
          <w:sz w:val="24"/>
        </w:rPr>
        <w:t>п</w:t>
      </w:r>
      <w:r w:rsidRPr="00450E98">
        <w:rPr>
          <w:sz w:val="24"/>
        </w:rPr>
        <w:t>осле того</w:t>
      </w:r>
      <w:r w:rsidR="000E35FE">
        <w:rPr>
          <w:sz w:val="24"/>
        </w:rPr>
        <w:t>,</w:t>
      </w:r>
      <w:r w:rsidRPr="00450E98">
        <w:rPr>
          <w:sz w:val="24"/>
        </w:rPr>
        <w:t xml:space="preserve"> как на флеш-носители будут собраны все ответы участников ЕГЭ (с каждого рабочего места во всех аудиториях проведения)</w:t>
      </w:r>
      <w:r w:rsidR="000E35FE">
        <w:rPr>
          <w:sz w:val="24"/>
        </w:rPr>
        <w:t xml:space="preserve">, </w:t>
      </w:r>
      <w:r w:rsidR="00A33B99" w:rsidRPr="00A33B99">
        <w:rPr>
          <w:sz w:val="24"/>
        </w:rPr>
        <w:t xml:space="preserve">сформировать в последней аудитории проведения средствами ПО сопроводительный бланк к флеш-накопителю, содержащий общие сведения о записанных данных (общее количество работ, ответов и потоковых записей) и протокол создания аудионосителя ППЭ, содержащий детальные сведения о записанных данных (имена файлов с ответами, их размер и т.п.) и распечатать сопроводительный бланк и протокол (если к последнему рабочему месту участника ЕГЭ </w:t>
      </w:r>
      <w:r w:rsidR="00A33B99" w:rsidRPr="00A33B99">
        <w:rPr>
          <w:sz w:val="24"/>
        </w:rPr>
        <w:lastRenderedPageBreak/>
        <w:t>подключен принтер). Также можно сохранить сопроводительный бланк в электронном виде на флеш-накопитель и распечатать его на любом компьютере с принтером</w:t>
      </w:r>
      <w:r w:rsidR="00E64B86">
        <w:rPr>
          <w:sz w:val="24"/>
        </w:rPr>
        <w:t>.</w:t>
      </w:r>
    </w:p>
    <w:p w:rsidR="00A33B99" w:rsidRDefault="00A33B99" w:rsidP="00A33B99">
      <w:pPr>
        <w:widowControl w:val="0"/>
        <w:tabs>
          <w:tab w:val="left" w:pos="-284"/>
          <w:tab w:val="left" w:pos="567"/>
        </w:tabs>
        <w:spacing w:before="0"/>
        <w:ind w:firstLine="0"/>
        <w:contextualSpacing/>
        <w:rPr>
          <w:sz w:val="24"/>
        </w:rPr>
      </w:pPr>
      <w:r w:rsidRPr="00A33B99">
        <w:rPr>
          <w:sz w:val="24"/>
        </w:rPr>
        <w:t>При использовании нескольких флеш-носителей сопроводительный бланк и протокол создания должны быть сформированы для каждого флеш-</w:t>
      </w:r>
      <w:r>
        <w:rPr>
          <w:sz w:val="24"/>
        </w:rPr>
        <w:t>накопителя</w:t>
      </w:r>
      <w:r w:rsidRPr="00A33B99">
        <w:rPr>
          <w:sz w:val="24"/>
        </w:rPr>
        <w:t xml:space="preserve"> отдельно;</w:t>
      </w:r>
    </w:p>
    <w:p w:rsidR="00C3544E" w:rsidRDefault="00C3544E" w:rsidP="00C3544E">
      <w:pPr>
        <w:pStyle w:val="affd"/>
        <w:widowControl w:val="0"/>
        <w:tabs>
          <w:tab w:val="left" w:pos="-284"/>
          <w:tab w:val="left" w:pos="567"/>
        </w:tabs>
        <w:spacing w:before="0"/>
        <w:ind w:left="567" w:firstLine="0"/>
        <w:rPr>
          <w:sz w:val="24"/>
        </w:rPr>
      </w:pPr>
      <w:r w:rsidRPr="00C3544E">
        <w:rPr>
          <w:b/>
          <w:sz w:val="24"/>
        </w:rPr>
        <w:t>Важно!</w:t>
      </w:r>
      <w:r>
        <w:rPr>
          <w:sz w:val="24"/>
        </w:rPr>
        <w:t xml:space="preserve"> </w:t>
      </w:r>
      <w:r w:rsidRPr="009A260A">
        <w:rPr>
          <w:sz w:val="24"/>
        </w:rPr>
        <w:t xml:space="preserve">В </w:t>
      </w:r>
      <w:r>
        <w:rPr>
          <w:sz w:val="24"/>
        </w:rPr>
        <w:t xml:space="preserve">случае любых технических сбоев и проблем необходимо передать в РЦОИ лог файлы с каждой рабочей станции, на которой возникли проблемы: заархивированную папку </w:t>
      </w:r>
      <w:r w:rsidRPr="009A260A">
        <w:rPr>
          <w:sz w:val="24"/>
        </w:rPr>
        <w:t>C:\log</w:t>
      </w:r>
      <w:r>
        <w:rPr>
          <w:sz w:val="24"/>
        </w:rPr>
        <w:t>.</w:t>
      </w:r>
    </w:p>
    <w:p w:rsidR="00C3544E" w:rsidRDefault="00C3544E" w:rsidP="00C3544E">
      <w:pPr>
        <w:pStyle w:val="affd"/>
        <w:widowControl w:val="0"/>
        <w:tabs>
          <w:tab w:val="left" w:pos="-284"/>
          <w:tab w:val="left" w:pos="567"/>
        </w:tabs>
        <w:spacing w:before="0"/>
        <w:ind w:left="567" w:firstLine="0"/>
        <w:rPr>
          <w:sz w:val="24"/>
        </w:rPr>
      </w:pPr>
      <w:r>
        <w:rPr>
          <w:sz w:val="24"/>
        </w:rPr>
        <w:t>Лог файлы можно передать на том же носителе, что и ответы участников, если они не были переданы ранее.</w:t>
      </w:r>
    </w:p>
    <w:p w:rsidR="00354BAC" w:rsidRPr="009A260A" w:rsidRDefault="00C3544E" w:rsidP="00C3544E">
      <w:pPr>
        <w:pStyle w:val="affd"/>
        <w:widowControl w:val="0"/>
        <w:tabs>
          <w:tab w:val="left" w:pos="-284"/>
          <w:tab w:val="left" w:pos="567"/>
        </w:tabs>
        <w:spacing w:before="0"/>
        <w:ind w:left="567" w:firstLine="0"/>
        <w:rPr>
          <w:sz w:val="24"/>
        </w:rPr>
      </w:pPr>
      <w:r>
        <w:rPr>
          <w:sz w:val="24"/>
        </w:rPr>
        <w:t>Имя файла должно содержать код ППЭ, номер аудитории и номер рабочего места участника ЕГЭ, на котором установлена рабочая</w:t>
      </w:r>
      <w:r w:rsidR="00354BAC">
        <w:rPr>
          <w:sz w:val="24"/>
        </w:rPr>
        <w:t xml:space="preserve"> </w:t>
      </w:r>
      <w:r w:rsidR="00591AFF">
        <w:rPr>
          <w:sz w:val="24"/>
        </w:rPr>
        <w:t>станция</w:t>
      </w:r>
      <w:r>
        <w:rPr>
          <w:sz w:val="24"/>
        </w:rPr>
        <w:t>.</w:t>
      </w:r>
    </w:p>
    <w:p w:rsidR="000D6BCE" w:rsidRDefault="00A33B99" w:rsidP="000E19A8">
      <w:pPr>
        <w:widowControl w:val="0"/>
        <w:numPr>
          <w:ilvl w:val="0"/>
          <w:numId w:val="12"/>
        </w:numPr>
        <w:tabs>
          <w:tab w:val="left" w:pos="-284"/>
          <w:tab w:val="left" w:pos="567"/>
        </w:tabs>
        <w:spacing w:before="0"/>
        <w:ind w:left="0" w:firstLine="0"/>
        <w:contextualSpacing/>
        <w:rPr>
          <w:sz w:val="24"/>
        </w:rPr>
      </w:pPr>
      <w:r w:rsidRPr="00A33B99">
        <w:rPr>
          <w:sz w:val="24"/>
        </w:rPr>
        <w:t>передать флеш-накопитель с ответами, сопроводительный бланк и протокол создания аудионосителя ППЭ руководителю ППЭ.</w:t>
      </w:r>
    </w:p>
    <w:p w:rsidR="003F3676" w:rsidRPr="00BD08F9" w:rsidRDefault="003F3676" w:rsidP="003F3676">
      <w:pPr>
        <w:pStyle w:val="3"/>
      </w:pPr>
      <w:r>
        <w:t>Особые ситуации</w:t>
      </w:r>
    </w:p>
    <w:p w:rsidR="009A260A" w:rsidRDefault="009A260A" w:rsidP="000E19A8">
      <w:pPr>
        <w:pStyle w:val="affd"/>
        <w:widowControl w:val="0"/>
        <w:numPr>
          <w:ilvl w:val="0"/>
          <w:numId w:val="32"/>
        </w:numPr>
        <w:tabs>
          <w:tab w:val="left" w:pos="-284"/>
          <w:tab w:val="left" w:pos="567"/>
        </w:tabs>
        <w:spacing w:before="0"/>
        <w:ind w:left="567" w:hanging="567"/>
        <w:rPr>
          <w:b/>
          <w:sz w:val="24"/>
        </w:rPr>
      </w:pPr>
      <w:r>
        <w:rPr>
          <w:b/>
          <w:sz w:val="24"/>
        </w:rPr>
        <w:t>Общие положения</w:t>
      </w:r>
    </w:p>
    <w:p w:rsidR="009A260A" w:rsidRDefault="009A260A" w:rsidP="009A260A">
      <w:pPr>
        <w:pStyle w:val="affd"/>
        <w:widowControl w:val="0"/>
        <w:tabs>
          <w:tab w:val="left" w:pos="-284"/>
          <w:tab w:val="left" w:pos="567"/>
        </w:tabs>
        <w:spacing w:before="0"/>
        <w:ind w:left="567" w:firstLine="0"/>
        <w:rPr>
          <w:sz w:val="24"/>
        </w:rPr>
      </w:pPr>
      <w:r w:rsidRPr="009A260A">
        <w:rPr>
          <w:sz w:val="24"/>
        </w:rPr>
        <w:t xml:space="preserve">В </w:t>
      </w:r>
      <w:r>
        <w:rPr>
          <w:sz w:val="24"/>
        </w:rPr>
        <w:t xml:space="preserve">случае любых технических сбоев и проблем необходимо передать в РЦОИ лог файлы с каждой рабочей станции, на которой возникли проблемы: заархивированную папку </w:t>
      </w:r>
      <w:r w:rsidRPr="009A260A">
        <w:rPr>
          <w:sz w:val="24"/>
        </w:rPr>
        <w:t>C:\log</w:t>
      </w:r>
      <w:r>
        <w:rPr>
          <w:sz w:val="24"/>
        </w:rPr>
        <w:t>.</w:t>
      </w:r>
      <w:r w:rsidR="00DC2AF8">
        <w:rPr>
          <w:sz w:val="24"/>
        </w:rPr>
        <w:t xml:space="preserve"> В этот же архив необходимо добавить файл с описанием возникших проблем и со скриншотами сообщений об ошибках.</w:t>
      </w:r>
    </w:p>
    <w:p w:rsidR="009A260A" w:rsidRDefault="009A260A" w:rsidP="009A260A">
      <w:pPr>
        <w:pStyle w:val="affd"/>
        <w:widowControl w:val="0"/>
        <w:tabs>
          <w:tab w:val="left" w:pos="-284"/>
          <w:tab w:val="left" w:pos="567"/>
        </w:tabs>
        <w:spacing w:before="0"/>
        <w:ind w:left="567" w:firstLine="0"/>
        <w:rPr>
          <w:sz w:val="24"/>
        </w:rPr>
      </w:pPr>
      <w:r>
        <w:rPr>
          <w:sz w:val="24"/>
        </w:rPr>
        <w:t>Лог файлы можно передать на том же носителе, что и ответы участников.</w:t>
      </w:r>
    </w:p>
    <w:p w:rsidR="009A260A" w:rsidRPr="009A260A" w:rsidRDefault="009A260A" w:rsidP="009A260A">
      <w:pPr>
        <w:pStyle w:val="affd"/>
        <w:widowControl w:val="0"/>
        <w:tabs>
          <w:tab w:val="left" w:pos="-284"/>
          <w:tab w:val="left" w:pos="567"/>
        </w:tabs>
        <w:spacing w:before="0"/>
        <w:ind w:left="567" w:firstLine="0"/>
        <w:rPr>
          <w:sz w:val="24"/>
        </w:rPr>
      </w:pPr>
      <w:r>
        <w:rPr>
          <w:sz w:val="24"/>
        </w:rPr>
        <w:t>Имя файла должно содержать код ППЭ, неомер аудитории и номер рабочего места участника ЕГЭ, на котором установлена рабочая станция.</w:t>
      </w:r>
    </w:p>
    <w:p w:rsidR="00450E98" w:rsidRPr="001B7FB9" w:rsidRDefault="00450E98" w:rsidP="000E19A8">
      <w:pPr>
        <w:pStyle w:val="affd"/>
        <w:widowControl w:val="0"/>
        <w:numPr>
          <w:ilvl w:val="0"/>
          <w:numId w:val="32"/>
        </w:numPr>
        <w:tabs>
          <w:tab w:val="left" w:pos="-284"/>
          <w:tab w:val="left" w:pos="567"/>
        </w:tabs>
        <w:spacing w:before="0"/>
        <w:ind w:left="567" w:hanging="567"/>
        <w:rPr>
          <w:b/>
          <w:sz w:val="24"/>
        </w:rPr>
      </w:pPr>
      <w:r w:rsidRPr="001B7FB9">
        <w:rPr>
          <w:b/>
          <w:sz w:val="24"/>
        </w:rPr>
        <w:t xml:space="preserve">Станция авторизации </w:t>
      </w:r>
      <w:r w:rsidR="00CD0307">
        <w:rPr>
          <w:b/>
          <w:sz w:val="24"/>
        </w:rPr>
        <w:t xml:space="preserve">или станция записи </w:t>
      </w:r>
      <w:r w:rsidRPr="001B7FB9">
        <w:rPr>
          <w:b/>
          <w:sz w:val="24"/>
        </w:rPr>
        <w:t>«не видит» токен члена ГЭК</w:t>
      </w:r>
      <w:r w:rsidR="00802E71" w:rsidRPr="001B7FB9">
        <w:rPr>
          <w:b/>
          <w:sz w:val="24"/>
        </w:rPr>
        <w:t>.</w:t>
      </w:r>
    </w:p>
    <w:p w:rsidR="00A9733E" w:rsidRDefault="00A9733E" w:rsidP="000E19A8">
      <w:pPr>
        <w:pStyle w:val="affd"/>
        <w:widowControl w:val="0"/>
        <w:numPr>
          <w:ilvl w:val="0"/>
          <w:numId w:val="33"/>
        </w:numPr>
        <w:tabs>
          <w:tab w:val="left" w:pos="-284"/>
          <w:tab w:val="left" w:pos="567"/>
          <w:tab w:val="left" w:pos="993"/>
        </w:tabs>
        <w:spacing w:before="0"/>
        <w:ind w:left="993" w:hanging="426"/>
        <w:rPr>
          <w:sz w:val="24"/>
        </w:rPr>
      </w:pPr>
      <w:r>
        <w:rPr>
          <w:sz w:val="24"/>
        </w:rPr>
        <w:t>У</w:t>
      </w:r>
      <w:r w:rsidRPr="00A9733E">
        <w:rPr>
          <w:sz w:val="24"/>
        </w:rPr>
        <w:t xml:space="preserve">бедитесь, что вы перезагрузили компьютер после установки </w:t>
      </w:r>
      <w:r w:rsidR="0078452F">
        <w:rPr>
          <w:sz w:val="24"/>
        </w:rPr>
        <w:t>ПО</w:t>
      </w:r>
      <w:r w:rsidRPr="00A9733E">
        <w:rPr>
          <w:sz w:val="24"/>
        </w:rPr>
        <w:t>.</w:t>
      </w:r>
    </w:p>
    <w:p w:rsidR="00A9733E" w:rsidRPr="00A9733E" w:rsidRDefault="00A9733E" w:rsidP="009B6399">
      <w:pPr>
        <w:widowControl w:val="0"/>
        <w:tabs>
          <w:tab w:val="left" w:pos="-284"/>
          <w:tab w:val="left" w:pos="567"/>
          <w:tab w:val="left" w:pos="993"/>
        </w:tabs>
        <w:spacing w:before="0"/>
        <w:ind w:left="993" w:firstLine="0"/>
        <w:rPr>
          <w:sz w:val="24"/>
        </w:rPr>
      </w:pPr>
      <w:r w:rsidRPr="00A9733E">
        <w:rPr>
          <w:sz w:val="24"/>
        </w:rPr>
        <w:t>Перезагрузите компьютер и попробуйте провести проверку работоспособности персонального токена члена ГЭК повторно.</w:t>
      </w:r>
    </w:p>
    <w:p w:rsidR="00A9733E" w:rsidRPr="00A9733E" w:rsidRDefault="00A9733E" w:rsidP="000E19A8">
      <w:pPr>
        <w:pStyle w:val="affd"/>
        <w:widowControl w:val="0"/>
        <w:numPr>
          <w:ilvl w:val="0"/>
          <w:numId w:val="33"/>
        </w:numPr>
        <w:tabs>
          <w:tab w:val="left" w:pos="-284"/>
          <w:tab w:val="left" w:pos="567"/>
          <w:tab w:val="left" w:pos="993"/>
        </w:tabs>
        <w:spacing w:before="0"/>
        <w:ind w:left="993" w:hanging="426"/>
        <w:rPr>
          <w:sz w:val="24"/>
        </w:rPr>
      </w:pPr>
      <w:r w:rsidRPr="00A9733E">
        <w:rPr>
          <w:sz w:val="24"/>
        </w:rPr>
        <w:t>Убедитесь в работоспособности используемого USB-порта, попробуйте использовать другой USB-порт.</w:t>
      </w:r>
    </w:p>
    <w:p w:rsidR="00A9733E" w:rsidRDefault="00A9733E" w:rsidP="000E19A8">
      <w:pPr>
        <w:pStyle w:val="affd"/>
        <w:widowControl w:val="0"/>
        <w:numPr>
          <w:ilvl w:val="0"/>
          <w:numId w:val="33"/>
        </w:numPr>
        <w:tabs>
          <w:tab w:val="left" w:pos="-284"/>
          <w:tab w:val="left" w:pos="567"/>
          <w:tab w:val="left" w:pos="993"/>
        </w:tabs>
        <w:spacing w:before="0"/>
        <w:ind w:left="993" w:hanging="426"/>
        <w:rPr>
          <w:sz w:val="24"/>
        </w:rPr>
      </w:pPr>
      <w:r w:rsidRPr="00A9733E">
        <w:rPr>
          <w:sz w:val="24"/>
        </w:rPr>
        <w:t xml:space="preserve">Убедитесь, что токен распознан операционной системой, система автоматически устанавливает необходимые драйвера, это может занять значительное время; на штатно установленном токене равномерно горит красный светодиод. </w:t>
      </w:r>
    </w:p>
    <w:p w:rsidR="00A9733E" w:rsidRDefault="00A9733E" w:rsidP="00A9733E">
      <w:pPr>
        <w:pStyle w:val="affd"/>
        <w:widowControl w:val="0"/>
        <w:tabs>
          <w:tab w:val="left" w:pos="-284"/>
          <w:tab w:val="left" w:pos="567"/>
          <w:tab w:val="left" w:pos="993"/>
        </w:tabs>
        <w:spacing w:before="0"/>
        <w:ind w:left="993" w:firstLine="0"/>
        <w:rPr>
          <w:sz w:val="24"/>
        </w:rPr>
      </w:pPr>
      <w:r w:rsidRPr="00A9733E">
        <w:rPr>
          <w:sz w:val="24"/>
        </w:rPr>
        <w:t>Подробнее см. «Руководство пользователя Станции записи ответов».</w:t>
      </w:r>
    </w:p>
    <w:p w:rsidR="009B6399" w:rsidRPr="009B6399" w:rsidRDefault="009B6399" w:rsidP="000E19A8">
      <w:pPr>
        <w:pStyle w:val="affd"/>
        <w:widowControl w:val="0"/>
        <w:numPr>
          <w:ilvl w:val="0"/>
          <w:numId w:val="33"/>
        </w:numPr>
        <w:tabs>
          <w:tab w:val="left" w:pos="-284"/>
          <w:tab w:val="left" w:pos="567"/>
          <w:tab w:val="left" w:pos="993"/>
        </w:tabs>
        <w:spacing w:before="0"/>
        <w:ind w:left="993" w:hanging="426"/>
        <w:rPr>
          <w:sz w:val="24"/>
        </w:rPr>
      </w:pPr>
      <w:r>
        <w:rPr>
          <w:sz w:val="24"/>
        </w:rPr>
        <w:lastRenderedPageBreak/>
        <w:t>Убедитесь</w:t>
      </w:r>
      <w:r w:rsidRPr="009B6399">
        <w:rPr>
          <w:sz w:val="24"/>
        </w:rPr>
        <w:t>, что СКЗИ запущен и корректно функционирует</w:t>
      </w:r>
      <w:r>
        <w:rPr>
          <w:sz w:val="24"/>
        </w:rPr>
        <w:t xml:space="preserve"> (применимо только для станции записи)</w:t>
      </w:r>
      <w:r w:rsidRPr="009B6399">
        <w:rPr>
          <w:sz w:val="24"/>
        </w:rPr>
        <w:t>.</w:t>
      </w:r>
    </w:p>
    <w:p w:rsidR="009B6399" w:rsidRPr="009B6399" w:rsidRDefault="009B6399" w:rsidP="009B6399">
      <w:pPr>
        <w:pStyle w:val="affd"/>
        <w:widowControl w:val="0"/>
        <w:tabs>
          <w:tab w:val="left" w:pos="-284"/>
          <w:tab w:val="left" w:pos="567"/>
          <w:tab w:val="left" w:pos="993"/>
        </w:tabs>
        <w:spacing w:before="0"/>
        <w:ind w:left="993" w:firstLine="0"/>
        <w:rPr>
          <w:sz w:val="24"/>
        </w:rPr>
      </w:pPr>
      <w:r w:rsidRPr="009B6399">
        <w:rPr>
          <w:sz w:val="24"/>
        </w:rPr>
        <w:t xml:space="preserve">В интерфейсе </w:t>
      </w:r>
      <w:r>
        <w:rPr>
          <w:sz w:val="24"/>
        </w:rPr>
        <w:t>с</w:t>
      </w:r>
      <w:r w:rsidRPr="009B6399">
        <w:rPr>
          <w:sz w:val="24"/>
        </w:rPr>
        <w:t>танци</w:t>
      </w:r>
      <w:r>
        <w:rPr>
          <w:sz w:val="24"/>
        </w:rPr>
        <w:t>и</w:t>
      </w:r>
      <w:r w:rsidRPr="009B6399">
        <w:rPr>
          <w:sz w:val="24"/>
        </w:rPr>
        <w:t xml:space="preserve"> записи ответов должно отображаться сообщение «СКЗИ работает».</w:t>
      </w:r>
    </w:p>
    <w:p w:rsidR="009B6399" w:rsidRPr="009B6399" w:rsidRDefault="009B6399" w:rsidP="009B6399">
      <w:pPr>
        <w:pStyle w:val="affd"/>
        <w:widowControl w:val="0"/>
        <w:tabs>
          <w:tab w:val="left" w:pos="-284"/>
          <w:tab w:val="left" w:pos="567"/>
          <w:tab w:val="left" w:pos="993"/>
        </w:tabs>
        <w:spacing w:before="0"/>
        <w:ind w:left="993" w:firstLine="0"/>
        <w:rPr>
          <w:sz w:val="24"/>
        </w:rPr>
      </w:pPr>
      <w:r w:rsidRPr="009B6399">
        <w:rPr>
          <w:sz w:val="24"/>
        </w:rPr>
        <w:t>В системном трее должно появиться сообщение «СКЗИ работает. Подключено клиентов: 1».</w:t>
      </w:r>
    </w:p>
    <w:p w:rsidR="009B6399" w:rsidRDefault="009B6399" w:rsidP="009B6399">
      <w:pPr>
        <w:pStyle w:val="affd"/>
        <w:widowControl w:val="0"/>
        <w:tabs>
          <w:tab w:val="left" w:pos="-284"/>
          <w:tab w:val="left" w:pos="567"/>
          <w:tab w:val="left" w:pos="993"/>
        </w:tabs>
        <w:spacing w:before="0"/>
        <w:ind w:left="993" w:firstLine="0"/>
        <w:rPr>
          <w:sz w:val="24"/>
        </w:rPr>
      </w:pPr>
      <w:r w:rsidRPr="009B6399">
        <w:rPr>
          <w:sz w:val="24"/>
        </w:rPr>
        <w:t>Подробнее см. «Руководство пользователя Станции записи ответов».</w:t>
      </w:r>
    </w:p>
    <w:p w:rsidR="00A9733E" w:rsidRPr="00A9733E" w:rsidRDefault="00A9733E" w:rsidP="000E19A8">
      <w:pPr>
        <w:pStyle w:val="affd"/>
        <w:widowControl w:val="0"/>
        <w:numPr>
          <w:ilvl w:val="0"/>
          <w:numId w:val="33"/>
        </w:numPr>
        <w:tabs>
          <w:tab w:val="left" w:pos="-284"/>
          <w:tab w:val="left" w:pos="567"/>
          <w:tab w:val="left" w:pos="993"/>
        </w:tabs>
        <w:spacing w:before="0"/>
        <w:ind w:left="993" w:hanging="426"/>
        <w:rPr>
          <w:sz w:val="24"/>
        </w:rPr>
      </w:pPr>
      <w:r w:rsidRPr="00A9733E">
        <w:rPr>
          <w:sz w:val="24"/>
        </w:rPr>
        <w:t>Проверьте работоспособность токена с использованием КриптоПро</w:t>
      </w:r>
      <w:r w:rsidR="00453A6E">
        <w:rPr>
          <w:sz w:val="24"/>
        </w:rPr>
        <w:t xml:space="preserve"> Рутокен</w:t>
      </w:r>
      <w:r w:rsidRPr="00A9733E">
        <w:rPr>
          <w:sz w:val="24"/>
        </w:rPr>
        <w:t xml:space="preserve"> CSP.</w:t>
      </w:r>
    </w:p>
    <w:p w:rsidR="00A9733E" w:rsidRPr="00A9733E" w:rsidRDefault="00A9733E" w:rsidP="000E19A8">
      <w:pPr>
        <w:pStyle w:val="affd"/>
        <w:widowControl w:val="0"/>
        <w:numPr>
          <w:ilvl w:val="0"/>
          <w:numId w:val="34"/>
        </w:numPr>
        <w:tabs>
          <w:tab w:val="left" w:pos="-284"/>
          <w:tab w:val="left" w:pos="567"/>
        </w:tabs>
        <w:spacing w:before="0"/>
        <w:rPr>
          <w:sz w:val="24"/>
        </w:rPr>
      </w:pPr>
      <w:r w:rsidRPr="00A9733E">
        <w:rPr>
          <w:sz w:val="24"/>
        </w:rPr>
        <w:t>Кнопка «Пуск» → «Все программы» → КРИПТО-ПРО → КриптоПро Рутокен CSP</w:t>
      </w:r>
    </w:p>
    <w:p w:rsidR="00A9733E" w:rsidRPr="00A9733E" w:rsidRDefault="00A9733E" w:rsidP="000E19A8">
      <w:pPr>
        <w:pStyle w:val="affd"/>
        <w:widowControl w:val="0"/>
        <w:numPr>
          <w:ilvl w:val="0"/>
          <w:numId w:val="34"/>
        </w:numPr>
        <w:tabs>
          <w:tab w:val="left" w:pos="-284"/>
          <w:tab w:val="left" w:pos="567"/>
        </w:tabs>
        <w:spacing w:before="0"/>
        <w:rPr>
          <w:sz w:val="24"/>
        </w:rPr>
      </w:pPr>
      <w:r w:rsidRPr="00A9733E">
        <w:rPr>
          <w:sz w:val="24"/>
        </w:rPr>
        <w:t>В открывшемся окне на вкладке «Общие» проверьте, что в строке «Лицензия CSP» не указано значение «Истекла».</w:t>
      </w:r>
    </w:p>
    <w:p w:rsidR="00A9733E" w:rsidRPr="00A9733E" w:rsidRDefault="00A9733E" w:rsidP="000E19A8">
      <w:pPr>
        <w:pStyle w:val="affd"/>
        <w:widowControl w:val="0"/>
        <w:numPr>
          <w:ilvl w:val="0"/>
          <w:numId w:val="34"/>
        </w:numPr>
        <w:tabs>
          <w:tab w:val="left" w:pos="-284"/>
          <w:tab w:val="left" w:pos="567"/>
        </w:tabs>
        <w:spacing w:before="0"/>
        <w:rPr>
          <w:sz w:val="24"/>
        </w:rPr>
      </w:pPr>
      <w:r w:rsidRPr="00A9733E">
        <w:rPr>
          <w:sz w:val="24"/>
        </w:rPr>
        <w:t>На вкладке «Сервис» нажмите кнопку «Протестировать».</w:t>
      </w:r>
    </w:p>
    <w:p w:rsidR="00A9733E" w:rsidRPr="00A9733E" w:rsidRDefault="00A9733E" w:rsidP="000E19A8">
      <w:pPr>
        <w:pStyle w:val="affd"/>
        <w:widowControl w:val="0"/>
        <w:numPr>
          <w:ilvl w:val="0"/>
          <w:numId w:val="34"/>
        </w:numPr>
        <w:tabs>
          <w:tab w:val="left" w:pos="-284"/>
          <w:tab w:val="left" w:pos="567"/>
        </w:tabs>
        <w:spacing w:before="0"/>
        <w:rPr>
          <w:sz w:val="24"/>
        </w:rPr>
      </w:pPr>
      <w:r w:rsidRPr="00A9733E">
        <w:rPr>
          <w:sz w:val="24"/>
        </w:rPr>
        <w:t>В открывшемся окне по кнопке «Обзор» выберите контейнер токена и нажмите далее.</w:t>
      </w:r>
    </w:p>
    <w:p w:rsidR="00A9733E" w:rsidRDefault="00A9733E" w:rsidP="000E19A8">
      <w:pPr>
        <w:pStyle w:val="affd"/>
        <w:widowControl w:val="0"/>
        <w:numPr>
          <w:ilvl w:val="0"/>
          <w:numId w:val="34"/>
        </w:numPr>
        <w:tabs>
          <w:tab w:val="left" w:pos="-284"/>
          <w:tab w:val="left" w:pos="567"/>
        </w:tabs>
        <w:spacing w:before="0"/>
        <w:rPr>
          <w:sz w:val="24"/>
        </w:rPr>
      </w:pPr>
      <w:r w:rsidRPr="00A9733E">
        <w:rPr>
          <w:sz w:val="24"/>
        </w:rPr>
        <w:t>Введите пароль доступа к токену, и в открывшемся окне проверьте отсутствие сообщений об ошибках.</w:t>
      </w:r>
    </w:p>
    <w:p w:rsidR="00A9733E" w:rsidRPr="00A11690" w:rsidRDefault="00A9733E" w:rsidP="00A9733E">
      <w:pPr>
        <w:widowControl w:val="0"/>
        <w:tabs>
          <w:tab w:val="left" w:pos="-284"/>
          <w:tab w:val="left" w:pos="567"/>
        </w:tabs>
        <w:spacing w:before="0"/>
        <w:ind w:left="927" w:firstLine="0"/>
        <w:rPr>
          <w:sz w:val="24"/>
        </w:rPr>
      </w:pPr>
      <w:r w:rsidRPr="00A11690">
        <w:rPr>
          <w:sz w:val="24"/>
        </w:rPr>
        <w:t>Подробнее см. «Руководство пользователя Станции записи ответов».</w:t>
      </w:r>
    </w:p>
    <w:p w:rsidR="005656FC" w:rsidRPr="00A11690" w:rsidRDefault="005656FC" w:rsidP="000E19A8">
      <w:pPr>
        <w:pStyle w:val="affd"/>
        <w:widowControl w:val="0"/>
        <w:numPr>
          <w:ilvl w:val="0"/>
          <w:numId w:val="32"/>
        </w:numPr>
        <w:tabs>
          <w:tab w:val="left" w:pos="-284"/>
          <w:tab w:val="left" w:pos="567"/>
        </w:tabs>
        <w:spacing w:before="0"/>
        <w:ind w:left="567" w:hanging="567"/>
        <w:rPr>
          <w:b/>
          <w:sz w:val="24"/>
        </w:rPr>
      </w:pPr>
      <w:r w:rsidRPr="00A11690">
        <w:rPr>
          <w:b/>
          <w:sz w:val="24"/>
        </w:rPr>
        <w:t xml:space="preserve">Плохое качество записи: </w:t>
      </w:r>
      <w:r w:rsidR="00171C71" w:rsidRPr="00A11690">
        <w:rPr>
          <w:b/>
          <w:sz w:val="24"/>
        </w:rPr>
        <w:t xml:space="preserve">изменение </w:t>
      </w:r>
      <w:r w:rsidRPr="00A11690">
        <w:rPr>
          <w:b/>
          <w:sz w:val="24"/>
        </w:rPr>
        <w:t>настро</w:t>
      </w:r>
      <w:r w:rsidR="00171C71" w:rsidRPr="00A11690">
        <w:rPr>
          <w:b/>
          <w:sz w:val="24"/>
        </w:rPr>
        <w:t>е</w:t>
      </w:r>
      <w:r w:rsidRPr="00A11690">
        <w:rPr>
          <w:b/>
          <w:sz w:val="24"/>
        </w:rPr>
        <w:t>к аудиооборудования.</w:t>
      </w:r>
    </w:p>
    <w:p w:rsidR="00450E98" w:rsidRDefault="005B5290" w:rsidP="00450E98">
      <w:pPr>
        <w:widowControl w:val="0"/>
        <w:tabs>
          <w:tab w:val="left" w:pos="-284"/>
          <w:tab w:val="left" w:pos="567"/>
        </w:tabs>
        <w:spacing w:before="0"/>
        <w:ind w:firstLine="567"/>
        <w:rPr>
          <w:sz w:val="24"/>
        </w:rPr>
      </w:pPr>
      <w:r>
        <w:rPr>
          <w:sz w:val="24"/>
        </w:rPr>
        <w:t>Рекомендуемые параметры</w:t>
      </w:r>
      <w:r w:rsidR="00EA5F9A">
        <w:rPr>
          <w:sz w:val="24"/>
        </w:rPr>
        <w:t>.</w:t>
      </w:r>
    </w:p>
    <w:p w:rsidR="005B5290" w:rsidRPr="005B5290" w:rsidRDefault="005B5290" w:rsidP="005B5290">
      <w:pPr>
        <w:widowControl w:val="0"/>
        <w:tabs>
          <w:tab w:val="left" w:pos="-284"/>
          <w:tab w:val="left" w:pos="567"/>
          <w:tab w:val="left" w:pos="993"/>
        </w:tabs>
        <w:spacing w:before="0"/>
        <w:ind w:left="567" w:firstLine="0"/>
        <w:rPr>
          <w:sz w:val="24"/>
        </w:rPr>
      </w:pPr>
      <w:r w:rsidRPr="007E79BF">
        <w:rPr>
          <w:b/>
          <w:sz w:val="24"/>
        </w:rPr>
        <w:t>Свойства динамиков</w:t>
      </w:r>
      <w:r w:rsidR="00EA5F9A" w:rsidRPr="00DA617F">
        <w:rPr>
          <w:sz w:val="24"/>
        </w:rPr>
        <w:t xml:space="preserve"> (</w:t>
      </w:r>
      <w:r w:rsidR="00EA5F9A">
        <w:rPr>
          <w:sz w:val="24"/>
        </w:rPr>
        <w:t xml:space="preserve">Панель управления &gt; Звуки </w:t>
      </w:r>
      <w:r w:rsidR="00EA5F9A" w:rsidRPr="00DA617F">
        <w:rPr>
          <w:sz w:val="24"/>
        </w:rPr>
        <w:t xml:space="preserve">&gt; </w:t>
      </w:r>
      <w:r w:rsidR="00EA5F9A">
        <w:rPr>
          <w:sz w:val="24"/>
        </w:rPr>
        <w:t xml:space="preserve">вкладка «Воспроизведение» </w:t>
      </w:r>
      <w:r w:rsidR="00EA5F9A" w:rsidRPr="00DA617F">
        <w:rPr>
          <w:sz w:val="24"/>
        </w:rPr>
        <w:t xml:space="preserve">&gt; </w:t>
      </w:r>
      <w:r w:rsidR="00EA5F9A">
        <w:rPr>
          <w:sz w:val="24"/>
        </w:rPr>
        <w:t>выделить оборудование, которое будет использоваться на экзамене, и нажать «Свойства»</w:t>
      </w:r>
      <w:r w:rsidR="00EA5F9A" w:rsidRPr="00DA617F">
        <w:rPr>
          <w:sz w:val="24"/>
        </w:rPr>
        <w:t>)</w:t>
      </w:r>
      <w:r>
        <w:rPr>
          <w:sz w:val="24"/>
        </w:rPr>
        <w:t>:</w:t>
      </w:r>
    </w:p>
    <w:p w:rsidR="005B5290" w:rsidRDefault="00EA5F9A" w:rsidP="000E19A8">
      <w:pPr>
        <w:pStyle w:val="affd"/>
        <w:widowControl w:val="0"/>
        <w:numPr>
          <w:ilvl w:val="0"/>
          <w:numId w:val="33"/>
        </w:numPr>
        <w:tabs>
          <w:tab w:val="left" w:pos="-284"/>
          <w:tab w:val="left" w:pos="567"/>
          <w:tab w:val="left" w:pos="993"/>
        </w:tabs>
        <w:spacing w:before="0"/>
        <w:ind w:left="993" w:hanging="426"/>
        <w:rPr>
          <w:sz w:val="24"/>
        </w:rPr>
      </w:pPr>
      <w:r>
        <w:rPr>
          <w:sz w:val="24"/>
        </w:rPr>
        <w:t xml:space="preserve">Вкладка «Уровни». </w:t>
      </w:r>
      <w:r w:rsidR="005B5290">
        <w:rPr>
          <w:sz w:val="24"/>
        </w:rPr>
        <w:t>Громкость динамиков: не выше 75% от максимальной, при этом</w:t>
      </w:r>
      <w:r w:rsidR="00E64B86">
        <w:rPr>
          <w:sz w:val="24"/>
        </w:rPr>
        <w:t>,</w:t>
      </w:r>
      <w:r w:rsidR="005B5290">
        <w:rPr>
          <w:sz w:val="24"/>
        </w:rPr>
        <w:t xml:space="preserve"> если на гарнитуре есть собственный регулятор громкости</w:t>
      </w:r>
      <w:r w:rsidR="00E64B86">
        <w:rPr>
          <w:sz w:val="24"/>
        </w:rPr>
        <w:t>,</w:t>
      </w:r>
      <w:r w:rsidR="005B5290">
        <w:rPr>
          <w:sz w:val="24"/>
        </w:rPr>
        <w:t xml:space="preserve"> его рекомендуется установить на максимум;</w:t>
      </w:r>
    </w:p>
    <w:p w:rsidR="005B5290" w:rsidRDefault="00EA5F9A" w:rsidP="000E19A8">
      <w:pPr>
        <w:pStyle w:val="affd"/>
        <w:widowControl w:val="0"/>
        <w:numPr>
          <w:ilvl w:val="0"/>
          <w:numId w:val="33"/>
        </w:numPr>
        <w:tabs>
          <w:tab w:val="left" w:pos="-284"/>
          <w:tab w:val="left" w:pos="567"/>
          <w:tab w:val="left" w:pos="993"/>
        </w:tabs>
        <w:spacing w:before="0"/>
        <w:ind w:left="993" w:hanging="426"/>
        <w:rPr>
          <w:sz w:val="24"/>
        </w:rPr>
      </w:pPr>
      <w:r>
        <w:rPr>
          <w:sz w:val="24"/>
        </w:rPr>
        <w:t>Вкладка «</w:t>
      </w:r>
      <w:r w:rsidR="005B5290">
        <w:rPr>
          <w:sz w:val="24"/>
        </w:rPr>
        <w:t>Улучшени</w:t>
      </w:r>
      <w:r>
        <w:rPr>
          <w:sz w:val="24"/>
        </w:rPr>
        <w:t>я».</w:t>
      </w:r>
      <w:r w:rsidR="005B5290">
        <w:rPr>
          <w:sz w:val="24"/>
        </w:rPr>
        <w:t xml:space="preserve"> </w:t>
      </w:r>
      <w:r>
        <w:rPr>
          <w:sz w:val="24"/>
        </w:rPr>
        <w:t>О</w:t>
      </w:r>
      <w:r w:rsidR="005B5290">
        <w:rPr>
          <w:sz w:val="24"/>
        </w:rPr>
        <w:t>тключить все звуковые эффекты.</w:t>
      </w:r>
    </w:p>
    <w:p w:rsidR="005B5290" w:rsidRPr="005B5290" w:rsidRDefault="005B5290" w:rsidP="005B5290">
      <w:pPr>
        <w:widowControl w:val="0"/>
        <w:tabs>
          <w:tab w:val="left" w:pos="-284"/>
          <w:tab w:val="left" w:pos="567"/>
          <w:tab w:val="left" w:pos="993"/>
        </w:tabs>
        <w:spacing w:before="0"/>
        <w:ind w:left="567" w:firstLine="0"/>
        <w:rPr>
          <w:sz w:val="24"/>
        </w:rPr>
      </w:pPr>
      <w:r w:rsidRPr="007E79BF">
        <w:rPr>
          <w:b/>
          <w:sz w:val="24"/>
        </w:rPr>
        <w:t>Свойства микрофона</w:t>
      </w:r>
      <w:r w:rsidR="00EA5F9A">
        <w:rPr>
          <w:sz w:val="24"/>
        </w:rPr>
        <w:t xml:space="preserve"> (Панель управления &gt; Звуки </w:t>
      </w:r>
      <w:r w:rsidR="00EA5F9A" w:rsidRPr="00DA617F">
        <w:rPr>
          <w:sz w:val="24"/>
        </w:rPr>
        <w:t xml:space="preserve">&gt; </w:t>
      </w:r>
      <w:r w:rsidR="00EA5F9A">
        <w:rPr>
          <w:sz w:val="24"/>
        </w:rPr>
        <w:t xml:space="preserve">вкладка «Запись» </w:t>
      </w:r>
      <w:r w:rsidR="00EA5F9A" w:rsidRPr="00DA617F">
        <w:rPr>
          <w:sz w:val="24"/>
        </w:rPr>
        <w:t xml:space="preserve">&gt; </w:t>
      </w:r>
      <w:r w:rsidR="00EA5F9A">
        <w:rPr>
          <w:sz w:val="24"/>
        </w:rPr>
        <w:t>выделить оборудование, которое будет использоваться на экзамене, и нажать «Свойства»)</w:t>
      </w:r>
      <w:r>
        <w:rPr>
          <w:sz w:val="24"/>
        </w:rPr>
        <w:t>:</w:t>
      </w:r>
    </w:p>
    <w:p w:rsidR="005B5290" w:rsidRPr="00C012A4" w:rsidRDefault="00EA5F9A" w:rsidP="000E19A8">
      <w:pPr>
        <w:pStyle w:val="affd"/>
        <w:widowControl w:val="0"/>
        <w:numPr>
          <w:ilvl w:val="0"/>
          <w:numId w:val="33"/>
        </w:numPr>
        <w:tabs>
          <w:tab w:val="left" w:pos="-284"/>
          <w:tab w:val="left" w:pos="567"/>
          <w:tab w:val="left" w:pos="993"/>
        </w:tabs>
        <w:spacing w:before="0"/>
        <w:ind w:left="993" w:hanging="426"/>
        <w:rPr>
          <w:sz w:val="24"/>
        </w:rPr>
      </w:pPr>
      <w:r w:rsidRPr="00C012A4">
        <w:rPr>
          <w:sz w:val="24"/>
        </w:rPr>
        <w:t xml:space="preserve">Вкладка «Уровни». </w:t>
      </w:r>
      <w:r w:rsidR="005B5290" w:rsidRPr="00C012A4">
        <w:rPr>
          <w:sz w:val="24"/>
        </w:rPr>
        <w:t xml:space="preserve">Уровень записи микрофона: </w:t>
      </w:r>
      <w:r w:rsidR="00C012A4" w:rsidRPr="00C012A4">
        <w:rPr>
          <w:sz w:val="24"/>
        </w:rPr>
        <w:t xml:space="preserve">100, </w:t>
      </w:r>
      <w:r w:rsidR="005B5290" w:rsidRPr="00C012A4">
        <w:rPr>
          <w:sz w:val="24"/>
        </w:rPr>
        <w:t>Усиление микрофона: 0 Дб;</w:t>
      </w:r>
    </w:p>
    <w:p w:rsidR="005B5290" w:rsidRDefault="00C012A4" w:rsidP="000E19A8">
      <w:pPr>
        <w:pStyle w:val="affd"/>
        <w:widowControl w:val="0"/>
        <w:numPr>
          <w:ilvl w:val="0"/>
          <w:numId w:val="33"/>
        </w:numPr>
        <w:tabs>
          <w:tab w:val="left" w:pos="-284"/>
          <w:tab w:val="left" w:pos="567"/>
          <w:tab w:val="left" w:pos="993"/>
        </w:tabs>
        <w:spacing w:before="0"/>
        <w:ind w:left="993" w:hanging="426"/>
        <w:rPr>
          <w:sz w:val="24"/>
        </w:rPr>
      </w:pPr>
      <w:r>
        <w:rPr>
          <w:sz w:val="24"/>
        </w:rPr>
        <w:t>Вкладка «</w:t>
      </w:r>
      <w:r w:rsidR="005B5290">
        <w:rPr>
          <w:sz w:val="24"/>
        </w:rPr>
        <w:t>Улучшени</w:t>
      </w:r>
      <w:r>
        <w:rPr>
          <w:sz w:val="24"/>
        </w:rPr>
        <w:t>я»</w:t>
      </w:r>
      <w:r w:rsidR="005B5290">
        <w:rPr>
          <w:sz w:val="24"/>
        </w:rPr>
        <w:t>: изначально отключить все звуковые эффекты, в случае плохого качества записи попробовать включить: подавление шума, подавление эха и др. состав эффектов зависит от аудиооборудования;</w:t>
      </w:r>
    </w:p>
    <w:p w:rsidR="00C012A4" w:rsidRDefault="00C012A4" w:rsidP="00C012A4">
      <w:pPr>
        <w:pStyle w:val="affd"/>
        <w:widowControl w:val="0"/>
        <w:numPr>
          <w:ilvl w:val="0"/>
          <w:numId w:val="33"/>
        </w:numPr>
        <w:tabs>
          <w:tab w:val="left" w:pos="-284"/>
          <w:tab w:val="left" w:pos="567"/>
          <w:tab w:val="left" w:pos="993"/>
        </w:tabs>
        <w:spacing w:before="0"/>
        <w:ind w:left="993" w:hanging="426"/>
        <w:rPr>
          <w:sz w:val="24"/>
        </w:rPr>
      </w:pPr>
      <w:r w:rsidRPr="00C012A4">
        <w:rPr>
          <w:sz w:val="24"/>
        </w:rPr>
        <w:lastRenderedPageBreak/>
        <w:t>Вкладка «Дополнительно». Установить формат по умолчанию: 2 канал, 16бит, 44100Гц (компакт-диск).</w:t>
      </w:r>
    </w:p>
    <w:p w:rsidR="007E79BF" w:rsidRPr="005B5290" w:rsidRDefault="007E79BF" w:rsidP="007E79BF">
      <w:pPr>
        <w:widowControl w:val="0"/>
        <w:tabs>
          <w:tab w:val="left" w:pos="-284"/>
          <w:tab w:val="left" w:pos="567"/>
          <w:tab w:val="left" w:pos="993"/>
        </w:tabs>
        <w:spacing w:before="0"/>
        <w:ind w:left="567" w:firstLine="0"/>
        <w:rPr>
          <w:sz w:val="24"/>
        </w:rPr>
      </w:pPr>
      <w:r>
        <w:rPr>
          <w:sz w:val="24"/>
        </w:rPr>
        <w:t>В случае проблем в работе оборудования рекомендуется обновить драйверы аудиоустройства.</w:t>
      </w:r>
    </w:p>
    <w:p w:rsidR="007E79BF" w:rsidRDefault="007E79BF" w:rsidP="005B5290">
      <w:pPr>
        <w:widowControl w:val="0"/>
        <w:tabs>
          <w:tab w:val="left" w:pos="-284"/>
          <w:tab w:val="left" w:pos="567"/>
          <w:tab w:val="left" w:pos="993"/>
        </w:tabs>
        <w:spacing w:before="0"/>
        <w:ind w:left="567" w:firstLine="0"/>
        <w:rPr>
          <w:sz w:val="24"/>
        </w:rPr>
      </w:pPr>
      <w:r w:rsidRPr="007E79BF">
        <w:rPr>
          <w:b/>
          <w:sz w:val="24"/>
        </w:rPr>
        <w:t>Драйвер на станции записи ответов</w:t>
      </w:r>
      <w:r>
        <w:rPr>
          <w:sz w:val="24"/>
        </w:rPr>
        <w:t>.</w:t>
      </w:r>
    </w:p>
    <w:p w:rsidR="007E79BF" w:rsidRPr="007E79BF" w:rsidRDefault="007E79BF" w:rsidP="007E79BF">
      <w:pPr>
        <w:widowControl w:val="0"/>
        <w:tabs>
          <w:tab w:val="left" w:pos="-284"/>
          <w:tab w:val="left" w:pos="567"/>
          <w:tab w:val="left" w:pos="993"/>
        </w:tabs>
        <w:spacing w:before="0"/>
        <w:ind w:left="567" w:firstLine="0"/>
        <w:rPr>
          <w:sz w:val="24"/>
        </w:rPr>
      </w:pPr>
      <w:r w:rsidRPr="007E79BF">
        <w:rPr>
          <w:sz w:val="24"/>
        </w:rPr>
        <w:t>В ПО записи существует возможность выбора одного из 2-х драйверов:</w:t>
      </w:r>
    </w:p>
    <w:p w:rsidR="007E79BF" w:rsidRPr="007E79BF" w:rsidRDefault="007E79BF" w:rsidP="007E79BF">
      <w:pPr>
        <w:pStyle w:val="affd"/>
        <w:widowControl w:val="0"/>
        <w:numPr>
          <w:ilvl w:val="0"/>
          <w:numId w:val="33"/>
        </w:numPr>
        <w:tabs>
          <w:tab w:val="left" w:pos="-284"/>
          <w:tab w:val="left" w:pos="567"/>
          <w:tab w:val="left" w:pos="993"/>
        </w:tabs>
        <w:spacing w:before="0"/>
        <w:ind w:left="993" w:hanging="426"/>
        <w:rPr>
          <w:sz w:val="24"/>
        </w:rPr>
      </w:pPr>
      <w:r w:rsidRPr="007E79BF">
        <w:rPr>
          <w:sz w:val="24"/>
        </w:rPr>
        <w:t>Классический аудиодрайвер Windows XP;</w:t>
      </w:r>
    </w:p>
    <w:p w:rsidR="007E79BF" w:rsidRPr="007E79BF" w:rsidRDefault="007E79BF" w:rsidP="007E79BF">
      <w:pPr>
        <w:pStyle w:val="affd"/>
        <w:widowControl w:val="0"/>
        <w:numPr>
          <w:ilvl w:val="0"/>
          <w:numId w:val="33"/>
        </w:numPr>
        <w:tabs>
          <w:tab w:val="left" w:pos="-284"/>
          <w:tab w:val="left" w:pos="567"/>
          <w:tab w:val="left" w:pos="993"/>
        </w:tabs>
        <w:spacing w:before="0"/>
        <w:ind w:left="993" w:hanging="426"/>
        <w:rPr>
          <w:sz w:val="24"/>
        </w:rPr>
      </w:pPr>
      <w:r w:rsidRPr="007E79BF">
        <w:rPr>
          <w:sz w:val="24"/>
        </w:rPr>
        <w:t>Windows Audio Session API.</w:t>
      </w:r>
    </w:p>
    <w:p w:rsidR="007E79BF" w:rsidRPr="007E79BF" w:rsidRDefault="007E79BF" w:rsidP="007E79BF">
      <w:pPr>
        <w:widowControl w:val="0"/>
        <w:tabs>
          <w:tab w:val="left" w:pos="-284"/>
          <w:tab w:val="left" w:pos="567"/>
          <w:tab w:val="left" w:pos="993"/>
        </w:tabs>
        <w:spacing w:before="0"/>
        <w:ind w:left="567" w:firstLine="0"/>
        <w:rPr>
          <w:sz w:val="24"/>
        </w:rPr>
      </w:pPr>
      <w:r w:rsidRPr="007E79BF">
        <w:rPr>
          <w:sz w:val="24"/>
        </w:rPr>
        <w:t>По умолчанию, рекомендуем выбирать Windows Audio Session API.</w:t>
      </w:r>
    </w:p>
    <w:p w:rsidR="007E79BF" w:rsidRPr="007E79BF" w:rsidRDefault="00ED41CE" w:rsidP="005B5290">
      <w:pPr>
        <w:widowControl w:val="0"/>
        <w:tabs>
          <w:tab w:val="left" w:pos="-284"/>
          <w:tab w:val="left" w:pos="567"/>
          <w:tab w:val="left" w:pos="993"/>
        </w:tabs>
        <w:spacing w:before="0"/>
        <w:ind w:left="567" w:firstLine="0"/>
        <w:rPr>
          <w:sz w:val="24"/>
        </w:rPr>
      </w:pPr>
      <w:r>
        <w:rPr>
          <w:sz w:val="24"/>
        </w:rPr>
        <w:t>Драйвер «</w:t>
      </w:r>
      <w:r w:rsidRPr="007E79BF">
        <w:rPr>
          <w:sz w:val="24"/>
        </w:rPr>
        <w:t>Классический аудиодрайвер Windows XP</w:t>
      </w:r>
      <w:r>
        <w:rPr>
          <w:sz w:val="24"/>
        </w:rPr>
        <w:t>» рекомендуется использовать только в случае если он даёт лучшее качество, чем драйвер «</w:t>
      </w:r>
      <w:r w:rsidRPr="007E79BF">
        <w:rPr>
          <w:sz w:val="24"/>
        </w:rPr>
        <w:t>Windows Audio Session API</w:t>
      </w:r>
      <w:r>
        <w:rPr>
          <w:sz w:val="24"/>
        </w:rPr>
        <w:t>» (такая ситуация может сложиться при определённом сочетании аудиооборудования, версии операционной системы и производительности рабочей станции).</w:t>
      </w:r>
    </w:p>
    <w:p w:rsidR="003F3676" w:rsidRPr="00514576" w:rsidRDefault="003F3676" w:rsidP="000E19A8">
      <w:pPr>
        <w:pStyle w:val="affd"/>
        <w:widowControl w:val="0"/>
        <w:numPr>
          <w:ilvl w:val="0"/>
          <w:numId w:val="32"/>
        </w:numPr>
        <w:tabs>
          <w:tab w:val="left" w:pos="-284"/>
          <w:tab w:val="left" w:pos="567"/>
        </w:tabs>
        <w:spacing w:before="0"/>
        <w:ind w:left="567" w:hanging="567"/>
        <w:rPr>
          <w:b/>
          <w:sz w:val="24"/>
        </w:rPr>
      </w:pPr>
      <w:r w:rsidRPr="001B7FB9">
        <w:rPr>
          <w:b/>
          <w:sz w:val="24"/>
        </w:rPr>
        <w:t>Станция авторизации не может установить соединение с порталом.</w:t>
      </w:r>
    </w:p>
    <w:p w:rsidR="004D7658" w:rsidRDefault="004D7658" w:rsidP="004D7658">
      <w:pPr>
        <w:pStyle w:val="affd"/>
        <w:widowControl w:val="0"/>
        <w:tabs>
          <w:tab w:val="left" w:pos="-284"/>
          <w:tab w:val="left" w:pos="567"/>
        </w:tabs>
        <w:spacing w:before="0"/>
        <w:ind w:left="567" w:firstLine="0"/>
        <w:rPr>
          <w:sz w:val="24"/>
        </w:rPr>
      </w:pPr>
      <w:r>
        <w:rPr>
          <w:sz w:val="24"/>
        </w:rPr>
        <w:t>Станция авторизации выдаёт сообщение об ошибке при попытке установить соединение с порталом.</w:t>
      </w:r>
    </w:p>
    <w:p w:rsidR="004D7658" w:rsidRDefault="004D7658" w:rsidP="004D7658">
      <w:pPr>
        <w:pStyle w:val="affd"/>
        <w:widowControl w:val="0"/>
        <w:tabs>
          <w:tab w:val="left" w:pos="-284"/>
          <w:tab w:val="left" w:pos="567"/>
        </w:tabs>
        <w:spacing w:before="0"/>
        <w:ind w:left="567" w:firstLine="0"/>
        <w:rPr>
          <w:sz w:val="24"/>
        </w:rPr>
      </w:pPr>
      <w:r>
        <w:rPr>
          <w:sz w:val="24"/>
        </w:rPr>
        <w:t>Если в ППЭ выход в интернет выполняется через прокси</w:t>
      </w:r>
      <w:r w:rsidRPr="00514576">
        <w:rPr>
          <w:sz w:val="24"/>
        </w:rPr>
        <w:t>-</w:t>
      </w:r>
      <w:r>
        <w:rPr>
          <w:sz w:val="24"/>
        </w:rPr>
        <w:t xml:space="preserve">сервер, то на </w:t>
      </w:r>
      <w:r w:rsidR="00E64B86">
        <w:rPr>
          <w:sz w:val="24"/>
        </w:rPr>
        <w:t>С</w:t>
      </w:r>
      <w:r>
        <w:rPr>
          <w:sz w:val="24"/>
        </w:rPr>
        <w:t>танции авторизации необходимо ввести логин и пароль доступа к прокси</w:t>
      </w:r>
      <w:r w:rsidR="00CD3D0F" w:rsidRPr="00514576">
        <w:rPr>
          <w:sz w:val="24"/>
        </w:rPr>
        <w:t>-</w:t>
      </w:r>
      <w:r>
        <w:rPr>
          <w:sz w:val="24"/>
        </w:rPr>
        <w:t>серверу.</w:t>
      </w:r>
    </w:p>
    <w:p w:rsidR="004D7658" w:rsidRPr="00A11690" w:rsidRDefault="00CD3D0F" w:rsidP="004D7658">
      <w:pPr>
        <w:pStyle w:val="affd"/>
        <w:widowControl w:val="0"/>
        <w:tabs>
          <w:tab w:val="left" w:pos="-284"/>
          <w:tab w:val="left" w:pos="567"/>
        </w:tabs>
        <w:spacing w:before="0"/>
        <w:ind w:left="567" w:firstLine="0"/>
        <w:rPr>
          <w:sz w:val="24"/>
        </w:rPr>
      </w:pPr>
      <w:r w:rsidRPr="00CD3D0F">
        <w:rPr>
          <w:b/>
          <w:sz w:val="24"/>
        </w:rPr>
        <w:t xml:space="preserve">Важно! </w:t>
      </w:r>
      <w:r>
        <w:rPr>
          <w:sz w:val="24"/>
        </w:rPr>
        <w:t xml:space="preserve">Станция авторизации подключается к порталу по протоколу </w:t>
      </w:r>
      <w:r>
        <w:rPr>
          <w:sz w:val="24"/>
          <w:lang w:val="en-US"/>
        </w:rPr>
        <w:t>https</w:t>
      </w:r>
      <w:r w:rsidRPr="00514576">
        <w:rPr>
          <w:sz w:val="24"/>
        </w:rPr>
        <w:t xml:space="preserve">. </w:t>
      </w:r>
      <w:r>
        <w:rPr>
          <w:sz w:val="24"/>
        </w:rPr>
        <w:t>Возможно</w:t>
      </w:r>
      <w:r w:rsidR="00E64B86">
        <w:rPr>
          <w:sz w:val="24"/>
        </w:rPr>
        <w:t>,</w:t>
      </w:r>
      <w:r>
        <w:rPr>
          <w:sz w:val="24"/>
        </w:rPr>
        <w:t xml:space="preserve"> в вашем регионе доступ школ к интернету осуществляется в соответствии с централизованной политикой безопасности по белому списку интернет ресурсов, в который</w:t>
      </w:r>
      <w:r w:rsidRPr="00514576">
        <w:rPr>
          <w:sz w:val="24"/>
        </w:rPr>
        <w:t xml:space="preserve"> </w:t>
      </w:r>
      <w:r>
        <w:rPr>
          <w:sz w:val="24"/>
        </w:rPr>
        <w:t xml:space="preserve">скорее всего не включён адрес портала </w:t>
      </w:r>
      <w:hyperlink r:id="rId8" w:history="1">
        <w:r w:rsidRPr="004A1341">
          <w:rPr>
            <w:rStyle w:val="af9"/>
            <w:sz w:val="24"/>
          </w:rPr>
          <w:t>https://85.143.100.30/</w:t>
        </w:r>
      </w:hyperlink>
      <w:r w:rsidR="00DE694B">
        <w:rPr>
          <w:sz w:val="24"/>
        </w:rPr>
        <w:t>. Т.е. доступ к порталу закрыт провайдером</w:t>
      </w:r>
      <w:r w:rsidR="007D3C64">
        <w:rPr>
          <w:sz w:val="24"/>
        </w:rPr>
        <w:t>.</w:t>
      </w:r>
    </w:p>
    <w:p w:rsidR="00CD3D0F" w:rsidRDefault="001B7FB9" w:rsidP="004D7658">
      <w:pPr>
        <w:pStyle w:val="affd"/>
        <w:widowControl w:val="0"/>
        <w:tabs>
          <w:tab w:val="left" w:pos="-284"/>
          <w:tab w:val="left" w:pos="567"/>
        </w:tabs>
        <w:spacing w:before="0"/>
        <w:ind w:left="567" w:firstLine="0"/>
        <w:rPr>
          <w:sz w:val="24"/>
        </w:rPr>
      </w:pPr>
      <w:r>
        <w:rPr>
          <w:sz w:val="24"/>
        </w:rPr>
        <w:t xml:space="preserve">В этом случае необходимо обратиться в РЦОИ и централизовано решать вопрос открытия доступа </w:t>
      </w:r>
      <w:r w:rsidR="00A11690">
        <w:rPr>
          <w:sz w:val="24"/>
        </w:rPr>
        <w:t>образовательных организаций</w:t>
      </w:r>
      <w:r>
        <w:rPr>
          <w:sz w:val="24"/>
        </w:rPr>
        <w:t xml:space="preserve"> к порталу.</w:t>
      </w:r>
    </w:p>
    <w:p w:rsidR="001B7FB9" w:rsidRPr="001B7FB9" w:rsidRDefault="001B7FB9" w:rsidP="004D7658">
      <w:pPr>
        <w:pStyle w:val="affd"/>
        <w:widowControl w:val="0"/>
        <w:tabs>
          <w:tab w:val="left" w:pos="-284"/>
          <w:tab w:val="left" w:pos="567"/>
        </w:tabs>
        <w:spacing w:before="0"/>
        <w:ind w:left="567" w:firstLine="0"/>
        <w:rPr>
          <w:sz w:val="24"/>
        </w:rPr>
      </w:pPr>
      <w:r>
        <w:rPr>
          <w:sz w:val="24"/>
        </w:rPr>
        <w:t xml:space="preserve">В случае невозможности оперативного решения этого вопроса в штабе ППЭ необходимо использовать </w:t>
      </w:r>
      <w:r w:rsidR="00A11690">
        <w:rPr>
          <w:sz w:val="24"/>
        </w:rPr>
        <w:t xml:space="preserve">резервный </w:t>
      </w:r>
      <w:r>
        <w:rPr>
          <w:sz w:val="24"/>
          <w:lang w:val="en-US"/>
        </w:rPr>
        <w:t>USB</w:t>
      </w:r>
      <w:r w:rsidRPr="00514576">
        <w:rPr>
          <w:sz w:val="24"/>
        </w:rPr>
        <w:t>-</w:t>
      </w:r>
      <w:r>
        <w:rPr>
          <w:sz w:val="24"/>
        </w:rPr>
        <w:t>модем.</w:t>
      </w:r>
    </w:p>
    <w:p w:rsidR="00453A6E" w:rsidRPr="00453A6E" w:rsidRDefault="00453A6E" w:rsidP="000E19A8">
      <w:pPr>
        <w:pStyle w:val="affd"/>
        <w:widowControl w:val="0"/>
        <w:numPr>
          <w:ilvl w:val="0"/>
          <w:numId w:val="32"/>
        </w:numPr>
        <w:tabs>
          <w:tab w:val="left" w:pos="-284"/>
          <w:tab w:val="left" w:pos="567"/>
        </w:tabs>
        <w:spacing w:before="0"/>
        <w:ind w:left="567" w:hanging="567"/>
        <w:rPr>
          <w:b/>
          <w:sz w:val="24"/>
        </w:rPr>
      </w:pPr>
      <w:r w:rsidRPr="00453A6E">
        <w:rPr>
          <w:b/>
          <w:sz w:val="24"/>
        </w:rPr>
        <w:t>Пароль доступа к токену члена ГЭК не подходит</w:t>
      </w:r>
    </w:p>
    <w:p w:rsidR="00453A6E" w:rsidRPr="00453A6E" w:rsidRDefault="00453A6E" w:rsidP="00453A6E">
      <w:pPr>
        <w:pStyle w:val="affd"/>
        <w:widowControl w:val="0"/>
        <w:tabs>
          <w:tab w:val="left" w:pos="-284"/>
          <w:tab w:val="left" w:pos="567"/>
        </w:tabs>
        <w:spacing w:before="0"/>
        <w:ind w:left="567" w:firstLine="0"/>
        <w:rPr>
          <w:sz w:val="24"/>
        </w:rPr>
      </w:pPr>
      <w:r w:rsidRPr="00453A6E">
        <w:rPr>
          <w:sz w:val="24"/>
        </w:rPr>
        <w:t xml:space="preserve">В случае сообщения о введенном неверном пароле доступа к токену члена ГЭК, при условии, что вы уверены в правильности пароля, попробуйте удалить пароли, запомненные КриптоПро </w:t>
      </w:r>
      <w:r>
        <w:rPr>
          <w:sz w:val="24"/>
        </w:rPr>
        <w:t xml:space="preserve">Рутокен </w:t>
      </w:r>
      <w:r w:rsidRPr="00453A6E">
        <w:rPr>
          <w:sz w:val="24"/>
        </w:rPr>
        <w:t>CSP и повторите попытку проверки токена члена ГЭК:</w:t>
      </w:r>
    </w:p>
    <w:p w:rsidR="00453A6E" w:rsidRPr="00453A6E" w:rsidRDefault="00453A6E" w:rsidP="000E19A8">
      <w:pPr>
        <w:pStyle w:val="affd"/>
        <w:widowControl w:val="0"/>
        <w:numPr>
          <w:ilvl w:val="0"/>
          <w:numId w:val="35"/>
        </w:numPr>
        <w:tabs>
          <w:tab w:val="left" w:pos="-284"/>
          <w:tab w:val="left" w:pos="567"/>
          <w:tab w:val="left" w:pos="993"/>
        </w:tabs>
        <w:spacing w:before="0"/>
        <w:ind w:left="993" w:hanging="426"/>
        <w:rPr>
          <w:sz w:val="24"/>
        </w:rPr>
      </w:pPr>
      <w:r w:rsidRPr="00453A6E">
        <w:rPr>
          <w:sz w:val="24"/>
        </w:rPr>
        <w:lastRenderedPageBreak/>
        <w:t>Кнопка «Пуск» → «Все программы» → КРИПТО-ПРО → КриптоПро CSP</w:t>
      </w:r>
    </w:p>
    <w:p w:rsidR="00453A6E" w:rsidRPr="00453A6E" w:rsidRDefault="00453A6E" w:rsidP="000E19A8">
      <w:pPr>
        <w:pStyle w:val="affd"/>
        <w:widowControl w:val="0"/>
        <w:numPr>
          <w:ilvl w:val="0"/>
          <w:numId w:val="35"/>
        </w:numPr>
        <w:tabs>
          <w:tab w:val="left" w:pos="-284"/>
          <w:tab w:val="left" w:pos="567"/>
          <w:tab w:val="left" w:pos="993"/>
        </w:tabs>
        <w:spacing w:before="0"/>
        <w:ind w:left="993" w:hanging="426"/>
        <w:rPr>
          <w:sz w:val="24"/>
        </w:rPr>
      </w:pPr>
      <w:r w:rsidRPr="00453A6E">
        <w:rPr>
          <w:sz w:val="24"/>
        </w:rPr>
        <w:t>В открывшемся окне на вкладке «Сервис» нажмите кнопку «Удалить запомненные пароли».</w:t>
      </w:r>
    </w:p>
    <w:p w:rsidR="00453A6E" w:rsidRDefault="00453A6E" w:rsidP="000E19A8">
      <w:pPr>
        <w:pStyle w:val="affd"/>
        <w:widowControl w:val="0"/>
        <w:numPr>
          <w:ilvl w:val="0"/>
          <w:numId w:val="35"/>
        </w:numPr>
        <w:tabs>
          <w:tab w:val="left" w:pos="-284"/>
          <w:tab w:val="left" w:pos="567"/>
          <w:tab w:val="left" w:pos="993"/>
        </w:tabs>
        <w:spacing w:before="0"/>
        <w:ind w:left="993" w:hanging="426"/>
        <w:rPr>
          <w:sz w:val="24"/>
        </w:rPr>
      </w:pPr>
      <w:r w:rsidRPr="00453A6E">
        <w:rPr>
          <w:sz w:val="24"/>
        </w:rPr>
        <w:t>Заново запустите ПО и попробуйте ввести пароль доступа к токену члена ГЭК снова.</w:t>
      </w:r>
    </w:p>
    <w:p w:rsidR="00453A6E" w:rsidRPr="00453A6E" w:rsidRDefault="00453A6E" w:rsidP="00453A6E">
      <w:pPr>
        <w:widowControl w:val="0"/>
        <w:tabs>
          <w:tab w:val="left" w:pos="-284"/>
          <w:tab w:val="left" w:pos="567"/>
          <w:tab w:val="left" w:pos="993"/>
        </w:tabs>
        <w:spacing w:before="0"/>
        <w:ind w:left="567" w:firstLine="0"/>
        <w:rPr>
          <w:sz w:val="24"/>
        </w:rPr>
      </w:pPr>
      <w:r w:rsidRPr="00453A6E">
        <w:rPr>
          <w:sz w:val="24"/>
        </w:rPr>
        <w:t>Подробнее см. «Руководство пользователя Станции записи ответов»</w:t>
      </w:r>
    </w:p>
    <w:p w:rsidR="009E37F5" w:rsidRPr="009E37F5" w:rsidRDefault="009E37F5" w:rsidP="000E19A8">
      <w:pPr>
        <w:pStyle w:val="affd"/>
        <w:widowControl w:val="0"/>
        <w:numPr>
          <w:ilvl w:val="0"/>
          <w:numId w:val="32"/>
        </w:numPr>
        <w:tabs>
          <w:tab w:val="left" w:pos="-284"/>
          <w:tab w:val="left" w:pos="567"/>
        </w:tabs>
        <w:spacing w:before="0"/>
        <w:ind w:left="567" w:hanging="567"/>
        <w:rPr>
          <w:b/>
          <w:sz w:val="24"/>
        </w:rPr>
      </w:pPr>
      <w:r w:rsidRPr="009E37F5">
        <w:rPr>
          <w:b/>
          <w:sz w:val="24"/>
        </w:rPr>
        <w:t>Станция записи ответов «не видит» компакт-диск с электронными КИМ</w:t>
      </w:r>
    </w:p>
    <w:p w:rsidR="009E37F5" w:rsidRPr="009E37F5" w:rsidRDefault="009E37F5" w:rsidP="000E19A8">
      <w:pPr>
        <w:pStyle w:val="affd"/>
        <w:widowControl w:val="0"/>
        <w:numPr>
          <w:ilvl w:val="0"/>
          <w:numId w:val="33"/>
        </w:numPr>
        <w:tabs>
          <w:tab w:val="left" w:pos="-284"/>
          <w:tab w:val="left" w:pos="567"/>
          <w:tab w:val="left" w:pos="993"/>
        </w:tabs>
        <w:spacing w:before="0"/>
        <w:ind w:left="993" w:hanging="426"/>
        <w:rPr>
          <w:sz w:val="24"/>
        </w:rPr>
      </w:pPr>
      <w:r w:rsidRPr="009E37F5">
        <w:rPr>
          <w:sz w:val="24"/>
        </w:rPr>
        <w:t xml:space="preserve">Убедитесь в работоспособности используемого привода для чтения компакт-дисков. </w:t>
      </w:r>
    </w:p>
    <w:p w:rsidR="009E37F5" w:rsidRPr="009E37F5" w:rsidRDefault="009E37F5" w:rsidP="009E37F5">
      <w:pPr>
        <w:pStyle w:val="affd"/>
        <w:widowControl w:val="0"/>
        <w:tabs>
          <w:tab w:val="left" w:pos="-284"/>
          <w:tab w:val="left" w:pos="567"/>
          <w:tab w:val="left" w:pos="993"/>
        </w:tabs>
        <w:spacing w:before="0"/>
        <w:ind w:left="993" w:firstLine="0"/>
        <w:rPr>
          <w:sz w:val="24"/>
        </w:rPr>
      </w:pPr>
      <w:r w:rsidRPr="009E37F5">
        <w:rPr>
          <w:sz w:val="24"/>
        </w:rPr>
        <w:t>Попробуйте прочитать заведомо корректный компакт-диск.</w:t>
      </w:r>
    </w:p>
    <w:p w:rsidR="009E37F5" w:rsidRPr="009E37F5" w:rsidRDefault="009E37F5" w:rsidP="009E37F5">
      <w:pPr>
        <w:pStyle w:val="affd"/>
        <w:widowControl w:val="0"/>
        <w:tabs>
          <w:tab w:val="left" w:pos="-284"/>
          <w:tab w:val="left" w:pos="567"/>
          <w:tab w:val="left" w:pos="993"/>
        </w:tabs>
        <w:spacing w:before="0"/>
        <w:ind w:left="993" w:firstLine="0"/>
        <w:rPr>
          <w:sz w:val="24"/>
        </w:rPr>
      </w:pPr>
      <w:r w:rsidRPr="009E37F5">
        <w:rPr>
          <w:sz w:val="24"/>
        </w:rPr>
        <w:t>Если привод для чтения компакт-дисков не работоспособен, т.е. не читает заведомо корректный компакт-диск, используйте резервный внешний привод для чтения компакт-дисков.</w:t>
      </w:r>
    </w:p>
    <w:p w:rsidR="009E37F5" w:rsidRPr="009E37F5" w:rsidRDefault="009E37F5" w:rsidP="000E19A8">
      <w:pPr>
        <w:pStyle w:val="affd"/>
        <w:widowControl w:val="0"/>
        <w:numPr>
          <w:ilvl w:val="0"/>
          <w:numId w:val="33"/>
        </w:numPr>
        <w:tabs>
          <w:tab w:val="left" w:pos="-284"/>
          <w:tab w:val="left" w:pos="567"/>
          <w:tab w:val="left" w:pos="993"/>
        </w:tabs>
        <w:spacing w:before="0"/>
        <w:ind w:left="993" w:hanging="426"/>
        <w:rPr>
          <w:sz w:val="24"/>
        </w:rPr>
      </w:pPr>
      <w:r w:rsidRPr="009E37F5">
        <w:rPr>
          <w:sz w:val="24"/>
        </w:rPr>
        <w:t>Попробуйте прочитать и скопировать диск с КИМ средствами операционной системы: просмотреть диск в проводнике файлов, затем скопировать его содержимое на диск.</w:t>
      </w:r>
    </w:p>
    <w:p w:rsidR="009E37F5" w:rsidRPr="00A11690" w:rsidRDefault="009E37F5" w:rsidP="009E37F5">
      <w:pPr>
        <w:pStyle w:val="affd"/>
        <w:widowControl w:val="0"/>
        <w:tabs>
          <w:tab w:val="left" w:pos="-284"/>
          <w:tab w:val="left" w:pos="567"/>
          <w:tab w:val="left" w:pos="993"/>
        </w:tabs>
        <w:spacing w:before="0"/>
        <w:ind w:left="993" w:firstLine="0"/>
        <w:rPr>
          <w:sz w:val="24"/>
        </w:rPr>
      </w:pPr>
      <w:r w:rsidRPr="009E37F5">
        <w:rPr>
          <w:sz w:val="24"/>
        </w:rPr>
        <w:t xml:space="preserve">Если привод для чтения компакт-дисков работоспособен, но компакт-диск не читается и не копируется средствами операционной системы (то есть диск </w:t>
      </w:r>
      <w:r w:rsidRPr="00A11690">
        <w:rPr>
          <w:sz w:val="24"/>
        </w:rPr>
        <w:t>поврежден), необходимо запросить резервный доставочный пакет.</w:t>
      </w:r>
    </w:p>
    <w:p w:rsidR="002F0602" w:rsidRPr="00A11690" w:rsidRDefault="002F0602" w:rsidP="000E19A8">
      <w:pPr>
        <w:pStyle w:val="affd"/>
        <w:widowControl w:val="0"/>
        <w:numPr>
          <w:ilvl w:val="0"/>
          <w:numId w:val="32"/>
        </w:numPr>
        <w:tabs>
          <w:tab w:val="left" w:pos="-284"/>
          <w:tab w:val="left" w:pos="567"/>
        </w:tabs>
        <w:spacing w:before="0"/>
        <w:ind w:left="567" w:hanging="567"/>
        <w:rPr>
          <w:b/>
          <w:sz w:val="24"/>
        </w:rPr>
      </w:pPr>
      <w:r w:rsidRPr="00A11690">
        <w:rPr>
          <w:b/>
          <w:sz w:val="24"/>
        </w:rPr>
        <w:t>Загрузка другого ключа доступа к КИМ.</w:t>
      </w:r>
    </w:p>
    <w:p w:rsidR="002F0602" w:rsidRDefault="002F0602" w:rsidP="002F0602">
      <w:pPr>
        <w:pStyle w:val="affd"/>
        <w:widowControl w:val="0"/>
        <w:tabs>
          <w:tab w:val="left" w:pos="-284"/>
          <w:tab w:val="left" w:pos="567"/>
        </w:tabs>
        <w:spacing w:before="0"/>
        <w:ind w:left="567" w:firstLine="0"/>
        <w:rPr>
          <w:sz w:val="24"/>
        </w:rPr>
      </w:pPr>
      <w:r w:rsidRPr="00A11690">
        <w:rPr>
          <w:sz w:val="24"/>
        </w:rPr>
        <w:t>Изменение ключа доступа к КИМ возможно в случае неудачной попытки активации ключа или расшифровки КИМ.</w:t>
      </w:r>
    </w:p>
    <w:p w:rsidR="002F0602" w:rsidRDefault="002F0602" w:rsidP="002F0602">
      <w:pPr>
        <w:pStyle w:val="affd"/>
        <w:widowControl w:val="0"/>
        <w:tabs>
          <w:tab w:val="left" w:pos="-284"/>
          <w:tab w:val="left" w:pos="567"/>
        </w:tabs>
        <w:spacing w:before="0"/>
        <w:ind w:left="567" w:firstLine="0"/>
        <w:rPr>
          <w:sz w:val="24"/>
        </w:rPr>
      </w:pPr>
      <w:r w:rsidRPr="002F0602">
        <w:rPr>
          <w:sz w:val="24"/>
        </w:rPr>
        <w:t xml:space="preserve">В случае необходимости загрузки нового ключа доступа к КИМ необходимо нажать на ссылку «Настройки» в левом нижнем углу интерфейса системы. После ввода пароля технического специалиста необходимо выбрать новый </w:t>
      </w:r>
      <w:r>
        <w:rPr>
          <w:sz w:val="24"/>
        </w:rPr>
        <w:t xml:space="preserve">файл с ключом </w:t>
      </w:r>
      <w:r w:rsidRPr="002F0602">
        <w:rPr>
          <w:sz w:val="24"/>
        </w:rPr>
        <w:t>и нажать «Изменить»</w:t>
      </w:r>
      <w:r>
        <w:rPr>
          <w:sz w:val="24"/>
        </w:rPr>
        <w:t>.</w:t>
      </w:r>
    </w:p>
    <w:p w:rsidR="002F0602" w:rsidRPr="00A11690" w:rsidRDefault="002F0602" w:rsidP="00A11690">
      <w:pPr>
        <w:pStyle w:val="affd"/>
        <w:keepNext/>
        <w:widowControl w:val="0"/>
        <w:numPr>
          <w:ilvl w:val="0"/>
          <w:numId w:val="32"/>
        </w:numPr>
        <w:tabs>
          <w:tab w:val="left" w:pos="-284"/>
          <w:tab w:val="left" w:pos="567"/>
        </w:tabs>
        <w:spacing w:before="0"/>
        <w:ind w:left="567" w:hanging="567"/>
        <w:rPr>
          <w:b/>
          <w:sz w:val="24"/>
        </w:rPr>
      </w:pPr>
      <w:r w:rsidRPr="00A11690">
        <w:rPr>
          <w:b/>
          <w:sz w:val="24"/>
        </w:rPr>
        <w:t>Изменение настроек аудиооборудования</w:t>
      </w:r>
      <w:r w:rsidR="00B65ABE" w:rsidRPr="00A11690">
        <w:rPr>
          <w:b/>
          <w:sz w:val="24"/>
        </w:rPr>
        <w:t xml:space="preserve"> на станции записи</w:t>
      </w:r>
      <w:r w:rsidRPr="00A11690">
        <w:rPr>
          <w:b/>
          <w:sz w:val="24"/>
        </w:rPr>
        <w:t>.</w:t>
      </w:r>
    </w:p>
    <w:p w:rsidR="002F0602" w:rsidRPr="00A11690" w:rsidRDefault="002F0602" w:rsidP="002F0602">
      <w:pPr>
        <w:pStyle w:val="affd"/>
        <w:widowControl w:val="0"/>
        <w:tabs>
          <w:tab w:val="left" w:pos="-284"/>
          <w:tab w:val="left" w:pos="567"/>
        </w:tabs>
        <w:spacing w:before="0"/>
        <w:ind w:left="567" w:firstLine="0"/>
        <w:rPr>
          <w:sz w:val="24"/>
        </w:rPr>
      </w:pPr>
      <w:r w:rsidRPr="00A11690">
        <w:rPr>
          <w:sz w:val="24"/>
        </w:rPr>
        <w:t>Изменение настроек аудиооборудования возможно на странице записи номер КИМ.</w:t>
      </w:r>
    </w:p>
    <w:p w:rsidR="002F0602" w:rsidRPr="00A11690" w:rsidRDefault="002F0602" w:rsidP="002F0602">
      <w:pPr>
        <w:pStyle w:val="affd"/>
        <w:widowControl w:val="0"/>
        <w:tabs>
          <w:tab w:val="left" w:pos="-284"/>
          <w:tab w:val="left" w:pos="567"/>
        </w:tabs>
        <w:spacing w:before="0"/>
        <w:ind w:left="567" w:firstLine="0"/>
        <w:rPr>
          <w:sz w:val="24"/>
        </w:rPr>
      </w:pPr>
      <w:r w:rsidRPr="00A11690">
        <w:rPr>
          <w:sz w:val="24"/>
        </w:rPr>
        <w:t>В случае необходимости изменения настроек необходимо нажать на ссылку «Настройки». После ввода пароля технического специалиста необходимо выбрать новый драйвер или микрофон.</w:t>
      </w:r>
    </w:p>
    <w:p w:rsidR="00593ADF" w:rsidRPr="00A11690" w:rsidRDefault="00593ADF" w:rsidP="000E19A8">
      <w:pPr>
        <w:pStyle w:val="affd"/>
        <w:widowControl w:val="0"/>
        <w:numPr>
          <w:ilvl w:val="0"/>
          <w:numId w:val="32"/>
        </w:numPr>
        <w:tabs>
          <w:tab w:val="left" w:pos="-284"/>
          <w:tab w:val="left" w:pos="567"/>
        </w:tabs>
        <w:spacing w:before="0"/>
        <w:ind w:left="567" w:hanging="567"/>
        <w:rPr>
          <w:b/>
          <w:sz w:val="24"/>
        </w:rPr>
      </w:pPr>
      <w:r w:rsidRPr="00A11690">
        <w:rPr>
          <w:b/>
          <w:sz w:val="24"/>
        </w:rPr>
        <w:t>Замена рабочих станций в аудиториях проведения.</w:t>
      </w:r>
    </w:p>
    <w:p w:rsidR="00593ADF" w:rsidRDefault="00593ADF" w:rsidP="002F0602">
      <w:pPr>
        <w:pStyle w:val="affd"/>
        <w:widowControl w:val="0"/>
        <w:tabs>
          <w:tab w:val="left" w:pos="-284"/>
          <w:tab w:val="left" w:pos="567"/>
        </w:tabs>
        <w:spacing w:before="0"/>
        <w:ind w:left="567" w:firstLine="0"/>
        <w:rPr>
          <w:sz w:val="24"/>
        </w:rPr>
      </w:pPr>
      <w:r>
        <w:rPr>
          <w:sz w:val="24"/>
        </w:rPr>
        <w:t xml:space="preserve">В случае выхода из строя рабочей станции её можно заменить </w:t>
      </w:r>
      <w:r w:rsidRPr="00D2173E">
        <w:rPr>
          <w:b/>
          <w:sz w:val="24"/>
        </w:rPr>
        <w:t>только на резервную</w:t>
      </w:r>
      <w:r>
        <w:rPr>
          <w:sz w:val="24"/>
        </w:rPr>
        <w:t xml:space="preserve"> </w:t>
      </w:r>
      <w:r>
        <w:rPr>
          <w:sz w:val="24"/>
        </w:rPr>
        <w:lastRenderedPageBreak/>
        <w:t xml:space="preserve">(не настроенную для проведения экзамена) рабочую станцию. </w:t>
      </w:r>
    </w:p>
    <w:p w:rsidR="00593ADF" w:rsidRPr="00A33897" w:rsidRDefault="00593ADF" w:rsidP="00593ADF">
      <w:pPr>
        <w:widowControl w:val="0"/>
        <w:tabs>
          <w:tab w:val="left" w:pos="993"/>
        </w:tabs>
        <w:spacing w:before="0"/>
        <w:ind w:left="567" w:firstLine="0"/>
        <w:rPr>
          <w:sz w:val="24"/>
        </w:rPr>
      </w:pPr>
      <w:r w:rsidRPr="00D87AE3">
        <w:rPr>
          <w:b/>
          <w:sz w:val="24"/>
        </w:rPr>
        <w:t>Важно!</w:t>
      </w:r>
      <w:r>
        <w:rPr>
          <w:sz w:val="24"/>
        </w:rPr>
        <w:t xml:space="preserve"> Переносить настроенные (уже используемые для экзамена) рабочие станции </w:t>
      </w:r>
      <w:r w:rsidRPr="00D2173E">
        <w:rPr>
          <w:b/>
          <w:sz w:val="24"/>
        </w:rPr>
        <w:t>между аудиториями категорически запрещено</w:t>
      </w:r>
      <w:r>
        <w:rPr>
          <w:sz w:val="24"/>
        </w:rPr>
        <w:t>.</w:t>
      </w:r>
    </w:p>
    <w:p w:rsidR="00593ADF" w:rsidRDefault="00D2173E" w:rsidP="002F0602">
      <w:pPr>
        <w:pStyle w:val="affd"/>
        <w:widowControl w:val="0"/>
        <w:tabs>
          <w:tab w:val="left" w:pos="-284"/>
          <w:tab w:val="left" w:pos="567"/>
        </w:tabs>
        <w:spacing w:before="0"/>
        <w:ind w:left="567" w:firstLine="0"/>
        <w:rPr>
          <w:sz w:val="24"/>
        </w:rPr>
      </w:pPr>
      <w:r>
        <w:rPr>
          <w:sz w:val="24"/>
        </w:rPr>
        <w:t>После установки рабочей станции в аудитории</w:t>
      </w:r>
      <w:r w:rsidRPr="00514576">
        <w:rPr>
          <w:sz w:val="24"/>
        </w:rPr>
        <w:t xml:space="preserve"> </w:t>
      </w:r>
      <w:r>
        <w:rPr>
          <w:sz w:val="24"/>
        </w:rPr>
        <w:t>необходимо её настроить (создать новый экзамен) и провести техническую подготовку с участием члена ГЭК.</w:t>
      </w:r>
    </w:p>
    <w:p w:rsidR="000856BD" w:rsidRPr="000856BD" w:rsidRDefault="000856BD" w:rsidP="000856BD">
      <w:pPr>
        <w:widowControl w:val="0"/>
        <w:tabs>
          <w:tab w:val="left" w:pos="993"/>
        </w:tabs>
        <w:spacing w:before="0"/>
        <w:ind w:left="567" w:firstLine="0"/>
        <w:rPr>
          <w:sz w:val="24"/>
        </w:rPr>
      </w:pPr>
      <w:r w:rsidRPr="00D87AE3">
        <w:rPr>
          <w:b/>
          <w:sz w:val="24"/>
        </w:rPr>
        <w:t>Важно!</w:t>
      </w:r>
      <w:r>
        <w:rPr>
          <w:sz w:val="24"/>
        </w:rPr>
        <w:t xml:space="preserve"> При создании экзамена необходимо указать </w:t>
      </w:r>
      <w:r w:rsidRPr="000856BD">
        <w:rPr>
          <w:b/>
          <w:sz w:val="24"/>
        </w:rPr>
        <w:t>новый номер места</w:t>
      </w:r>
      <w:r>
        <w:rPr>
          <w:sz w:val="24"/>
        </w:rPr>
        <w:t xml:space="preserve"> в аудитории, который не используется на других рабочих станциях</w:t>
      </w:r>
      <w:r w:rsidR="00B77BB3" w:rsidRPr="00514576">
        <w:rPr>
          <w:sz w:val="24"/>
        </w:rPr>
        <w:t xml:space="preserve"> (</w:t>
      </w:r>
      <w:r w:rsidR="00B77BB3">
        <w:rPr>
          <w:sz w:val="24"/>
        </w:rPr>
        <w:t>в т.ч. на вышедшей из строя</w:t>
      </w:r>
      <w:r w:rsidR="00B77BB3" w:rsidRPr="00514576">
        <w:rPr>
          <w:sz w:val="24"/>
        </w:rPr>
        <w:t>)</w:t>
      </w:r>
      <w:r>
        <w:rPr>
          <w:sz w:val="24"/>
        </w:rPr>
        <w:t>, в противном случае возникнут проблемы при экспорте ответов.</w:t>
      </w:r>
    </w:p>
    <w:p w:rsidR="000856BD" w:rsidRPr="00D2173E" w:rsidRDefault="000856BD" w:rsidP="002F0602">
      <w:pPr>
        <w:pStyle w:val="affd"/>
        <w:widowControl w:val="0"/>
        <w:tabs>
          <w:tab w:val="left" w:pos="-284"/>
          <w:tab w:val="left" w:pos="567"/>
        </w:tabs>
        <w:spacing w:before="0"/>
        <w:ind w:left="567" w:firstLine="0"/>
        <w:rPr>
          <w:sz w:val="24"/>
        </w:rPr>
      </w:pPr>
    </w:p>
    <w:p w:rsidR="009B2306" w:rsidRPr="00693A7E" w:rsidRDefault="009B2306" w:rsidP="00200F16">
      <w:pPr>
        <w:pStyle w:val="20"/>
      </w:pPr>
      <w:bookmarkStart w:id="46" w:name="_Toc404615474"/>
      <w:bookmarkStart w:id="47" w:name="_Toc404695682"/>
      <w:bookmarkStart w:id="48" w:name="_Toc416344662"/>
      <w:r w:rsidRPr="00693A7E">
        <w:t>Инструкция для организаторов в аудитории</w:t>
      </w:r>
      <w:r w:rsidR="008F1BAB" w:rsidRPr="00693A7E">
        <w:t xml:space="preserve"> подготовки</w:t>
      </w:r>
      <w:bookmarkEnd w:id="46"/>
      <w:bookmarkEnd w:id="47"/>
      <w:bookmarkEnd w:id="48"/>
    </w:p>
    <w:p w:rsidR="008156E1" w:rsidRDefault="008156E1" w:rsidP="00587D84">
      <w:pPr>
        <w:pStyle w:val="3"/>
      </w:pPr>
      <w:r w:rsidRPr="008156E1">
        <w:t>Подготовка аудитории к экзамену</w:t>
      </w:r>
    </w:p>
    <w:p w:rsidR="00802886" w:rsidRPr="008156E1" w:rsidRDefault="00802886" w:rsidP="008156E1">
      <w:pPr>
        <w:widowControl w:val="0"/>
        <w:tabs>
          <w:tab w:val="left" w:pos="-284"/>
          <w:tab w:val="left" w:pos="567"/>
        </w:tabs>
        <w:spacing w:before="0"/>
        <w:ind w:firstLine="0"/>
        <w:contextualSpacing/>
        <w:rPr>
          <w:sz w:val="24"/>
        </w:rPr>
      </w:pPr>
      <w:r w:rsidRPr="008156E1">
        <w:rPr>
          <w:sz w:val="24"/>
        </w:rPr>
        <w:t xml:space="preserve">На этапе </w:t>
      </w:r>
      <w:r w:rsidR="00D71B56" w:rsidRPr="008156E1">
        <w:rPr>
          <w:sz w:val="24"/>
        </w:rPr>
        <w:t xml:space="preserve">подготовки </w:t>
      </w:r>
      <w:r w:rsidRPr="008156E1">
        <w:rPr>
          <w:sz w:val="24"/>
        </w:rPr>
        <w:t xml:space="preserve">экзамена организаторы в аудитории </w:t>
      </w:r>
      <w:r w:rsidR="00061E69" w:rsidRPr="008156E1">
        <w:rPr>
          <w:sz w:val="24"/>
        </w:rPr>
        <w:t xml:space="preserve">подготовки </w:t>
      </w:r>
      <w:r w:rsidRPr="008156E1">
        <w:rPr>
          <w:sz w:val="24"/>
        </w:rPr>
        <w:t>обязаны:</w:t>
      </w:r>
    </w:p>
    <w:p w:rsidR="00FB102C" w:rsidRPr="00693A7E" w:rsidRDefault="00FB102C" w:rsidP="000E19A8">
      <w:pPr>
        <w:widowControl w:val="0"/>
        <w:numPr>
          <w:ilvl w:val="0"/>
          <w:numId w:val="12"/>
        </w:numPr>
        <w:tabs>
          <w:tab w:val="left" w:pos="-284"/>
          <w:tab w:val="left" w:pos="567"/>
        </w:tabs>
        <w:spacing w:before="0"/>
        <w:ind w:left="0" w:firstLine="0"/>
        <w:contextualSpacing/>
        <w:rPr>
          <w:sz w:val="24"/>
        </w:rPr>
      </w:pPr>
      <w:r w:rsidRPr="00693A7E">
        <w:rPr>
          <w:sz w:val="24"/>
        </w:rPr>
        <w:t xml:space="preserve">оформить на доске образец для заполнения регистрационных полей бланка регистрации </w:t>
      </w:r>
      <w:r w:rsidR="00F34069">
        <w:rPr>
          <w:sz w:val="24"/>
        </w:rPr>
        <w:t>участника ЕГЭ</w:t>
      </w:r>
      <w:r w:rsidRPr="00693A7E">
        <w:rPr>
          <w:sz w:val="24"/>
        </w:rPr>
        <w:t>. Заполнить на доске код региона, код ППЭ, код предмета и его название, дату проведения экзамена</w:t>
      </w:r>
      <w:r w:rsidR="0095667D">
        <w:rPr>
          <w:sz w:val="24"/>
        </w:rPr>
        <w:t xml:space="preserve">, </w:t>
      </w:r>
      <w:r w:rsidR="0095667D" w:rsidRPr="00587D84">
        <w:rPr>
          <w:b/>
          <w:sz w:val="24"/>
        </w:rPr>
        <w:t>номер аудитории не заполняется</w:t>
      </w:r>
      <w:r w:rsidRPr="00693A7E">
        <w:rPr>
          <w:sz w:val="24"/>
        </w:rPr>
        <w:t>;</w:t>
      </w:r>
    </w:p>
    <w:p w:rsidR="0095667D" w:rsidRPr="0095667D" w:rsidRDefault="0095667D" w:rsidP="000E19A8">
      <w:pPr>
        <w:widowControl w:val="0"/>
        <w:numPr>
          <w:ilvl w:val="0"/>
          <w:numId w:val="12"/>
        </w:numPr>
        <w:tabs>
          <w:tab w:val="left" w:pos="-284"/>
          <w:tab w:val="left" w:pos="567"/>
        </w:tabs>
        <w:spacing w:before="0"/>
        <w:ind w:left="0" w:firstLine="0"/>
        <w:contextualSpacing/>
        <w:rPr>
          <w:sz w:val="24"/>
        </w:rPr>
      </w:pPr>
      <w:r w:rsidRPr="0095667D">
        <w:rPr>
          <w:sz w:val="24"/>
        </w:rPr>
        <w:t xml:space="preserve">получить от технического специалиста и </w:t>
      </w:r>
      <w:r w:rsidR="00D71B56">
        <w:rPr>
          <w:sz w:val="24"/>
        </w:rPr>
        <w:t>разложить на места проведения экзамена</w:t>
      </w:r>
      <w:r w:rsidR="00D71B56" w:rsidRPr="0095667D">
        <w:rPr>
          <w:sz w:val="24"/>
        </w:rPr>
        <w:t xml:space="preserve"> </w:t>
      </w:r>
      <w:r w:rsidRPr="0095667D">
        <w:rPr>
          <w:sz w:val="24"/>
        </w:rPr>
        <w:t>краткую инструкцию по использованию станции записи устных ответов;</w:t>
      </w:r>
    </w:p>
    <w:p w:rsidR="0095667D" w:rsidRDefault="0095667D" w:rsidP="000E19A8">
      <w:pPr>
        <w:widowControl w:val="0"/>
        <w:numPr>
          <w:ilvl w:val="0"/>
          <w:numId w:val="12"/>
        </w:numPr>
        <w:tabs>
          <w:tab w:val="left" w:pos="-284"/>
          <w:tab w:val="left" w:pos="567"/>
        </w:tabs>
        <w:spacing w:before="0"/>
        <w:ind w:left="0" w:firstLine="0"/>
        <w:contextualSpacing/>
        <w:rPr>
          <w:sz w:val="24"/>
        </w:rPr>
      </w:pPr>
      <w:r w:rsidRPr="0095667D">
        <w:rPr>
          <w:sz w:val="24"/>
        </w:rPr>
        <w:t xml:space="preserve">получить от руководителя ППЭ и </w:t>
      </w:r>
      <w:r w:rsidR="00D71B56">
        <w:rPr>
          <w:sz w:val="24"/>
        </w:rPr>
        <w:t>разложить на места проведения экзамена</w:t>
      </w:r>
      <w:r w:rsidRPr="0095667D">
        <w:rPr>
          <w:sz w:val="24"/>
        </w:rPr>
        <w:t xml:space="preserve"> материалы, которые могут использовать</w:t>
      </w:r>
      <w:r w:rsidR="005D12F3">
        <w:rPr>
          <w:sz w:val="24"/>
        </w:rPr>
        <w:t>ся</w:t>
      </w:r>
      <w:r w:rsidRPr="0095667D">
        <w:rPr>
          <w:sz w:val="24"/>
        </w:rPr>
        <w:t xml:space="preserve"> участниками </w:t>
      </w:r>
      <w:r w:rsidR="00F34069">
        <w:rPr>
          <w:sz w:val="24"/>
        </w:rPr>
        <w:t xml:space="preserve">ЕГЭ </w:t>
      </w:r>
      <w:r w:rsidRPr="0095667D">
        <w:rPr>
          <w:sz w:val="24"/>
        </w:rPr>
        <w:t>в период ожидания своей очереди (научно-популярные журналы, любые книги, журналы, газеты и т.п.), материалы должны быть на языке проводимого экзамена,</w:t>
      </w:r>
      <w:r>
        <w:rPr>
          <w:sz w:val="24"/>
        </w:rPr>
        <w:t xml:space="preserve"> п</w:t>
      </w:r>
      <w:r w:rsidRPr="0095667D">
        <w:rPr>
          <w:sz w:val="24"/>
        </w:rPr>
        <w:t>риносить участниками</w:t>
      </w:r>
      <w:r w:rsidR="00F34069">
        <w:rPr>
          <w:sz w:val="24"/>
        </w:rPr>
        <w:t xml:space="preserve"> ЕГЭ</w:t>
      </w:r>
      <w:r w:rsidRPr="0095667D">
        <w:rPr>
          <w:sz w:val="24"/>
        </w:rPr>
        <w:t xml:space="preserve"> собственные материалы категорически запрещается</w:t>
      </w:r>
      <w:r w:rsidR="008156E1">
        <w:rPr>
          <w:sz w:val="24"/>
        </w:rPr>
        <w:t>.</w:t>
      </w:r>
    </w:p>
    <w:p w:rsidR="008156E1" w:rsidRDefault="008156E1" w:rsidP="008156E1">
      <w:pPr>
        <w:pStyle w:val="3"/>
      </w:pPr>
      <w:r>
        <w:t xml:space="preserve">Инструктаж </w:t>
      </w:r>
      <w:r w:rsidR="00F34069">
        <w:t>участников ЕГЭ</w:t>
      </w:r>
      <w:r>
        <w:t xml:space="preserve"> и заполнение бланков</w:t>
      </w:r>
    </w:p>
    <w:p w:rsidR="008156E1" w:rsidRPr="008156E1" w:rsidRDefault="008156E1" w:rsidP="008156E1">
      <w:pPr>
        <w:widowControl w:val="0"/>
        <w:tabs>
          <w:tab w:val="left" w:pos="-284"/>
          <w:tab w:val="left" w:pos="567"/>
        </w:tabs>
        <w:spacing w:before="0"/>
        <w:ind w:firstLine="0"/>
        <w:contextualSpacing/>
        <w:rPr>
          <w:sz w:val="24"/>
        </w:rPr>
      </w:pPr>
      <w:r>
        <w:rPr>
          <w:sz w:val="24"/>
        </w:rPr>
        <w:t>О</w:t>
      </w:r>
      <w:r w:rsidRPr="008156E1">
        <w:rPr>
          <w:sz w:val="24"/>
        </w:rPr>
        <w:t>рганизаторы в аудитории подготовки обязаны:</w:t>
      </w:r>
    </w:p>
    <w:p w:rsidR="00752BE5" w:rsidRDefault="00752BE5" w:rsidP="000E19A8">
      <w:pPr>
        <w:widowControl w:val="0"/>
        <w:numPr>
          <w:ilvl w:val="0"/>
          <w:numId w:val="12"/>
        </w:numPr>
        <w:tabs>
          <w:tab w:val="left" w:pos="-284"/>
          <w:tab w:val="left" w:pos="567"/>
        </w:tabs>
        <w:spacing w:before="0"/>
        <w:ind w:left="0" w:firstLine="0"/>
        <w:contextualSpacing/>
        <w:rPr>
          <w:sz w:val="24"/>
        </w:rPr>
      </w:pPr>
      <w:r>
        <w:rPr>
          <w:sz w:val="24"/>
        </w:rPr>
        <w:t xml:space="preserve">при входе </w:t>
      </w:r>
      <w:r w:rsidR="00F34069">
        <w:rPr>
          <w:sz w:val="24"/>
        </w:rPr>
        <w:t>участников ЕГЭ</w:t>
      </w:r>
      <w:r>
        <w:rPr>
          <w:sz w:val="24"/>
        </w:rPr>
        <w:t xml:space="preserve"> в аудитории </w:t>
      </w:r>
      <w:r w:rsidR="005D12F3">
        <w:rPr>
          <w:sz w:val="24"/>
        </w:rPr>
        <w:t xml:space="preserve">проверить </w:t>
      </w:r>
      <w:r>
        <w:rPr>
          <w:sz w:val="24"/>
        </w:rPr>
        <w:t xml:space="preserve">их персональные данные согласно ведомости </w:t>
      </w:r>
      <w:r w:rsidRPr="00752BE5">
        <w:rPr>
          <w:sz w:val="24"/>
        </w:rPr>
        <w:t>ППЭ-05-02-У</w:t>
      </w:r>
      <w:r w:rsidR="00291924">
        <w:rPr>
          <w:sz w:val="24"/>
        </w:rPr>
        <w:t xml:space="preserve"> (в ведомости отмечается факт явки </w:t>
      </w:r>
      <w:r w:rsidR="00F34069">
        <w:rPr>
          <w:sz w:val="24"/>
        </w:rPr>
        <w:t>участников ЕГЭ</w:t>
      </w:r>
      <w:r w:rsidR="00291924">
        <w:rPr>
          <w:sz w:val="24"/>
        </w:rPr>
        <w:t>)</w:t>
      </w:r>
      <w:r>
        <w:rPr>
          <w:sz w:val="24"/>
        </w:rPr>
        <w:t xml:space="preserve">, </w:t>
      </w:r>
      <w:r w:rsidR="00F34069">
        <w:rPr>
          <w:sz w:val="24"/>
        </w:rPr>
        <w:t>участники ЕГЭ</w:t>
      </w:r>
      <w:r>
        <w:rPr>
          <w:sz w:val="24"/>
        </w:rPr>
        <w:t xml:space="preserve"> рассаживаются на места в аудитории в соответствии с этой же ведомостью;</w:t>
      </w:r>
    </w:p>
    <w:p w:rsidR="0095667D" w:rsidRPr="00693A7E" w:rsidRDefault="0095667D" w:rsidP="000E19A8">
      <w:pPr>
        <w:widowControl w:val="0"/>
        <w:numPr>
          <w:ilvl w:val="0"/>
          <w:numId w:val="12"/>
        </w:numPr>
        <w:tabs>
          <w:tab w:val="left" w:pos="-284"/>
          <w:tab w:val="left" w:pos="567"/>
        </w:tabs>
        <w:spacing w:before="0"/>
        <w:ind w:left="0" w:firstLine="0"/>
        <w:contextualSpacing/>
        <w:rPr>
          <w:sz w:val="24"/>
        </w:rPr>
      </w:pPr>
      <w:r>
        <w:rPr>
          <w:sz w:val="24"/>
        </w:rPr>
        <w:t>не позднее</w:t>
      </w:r>
      <w:r w:rsidR="000E35FE">
        <w:rPr>
          <w:sz w:val="24"/>
        </w:rPr>
        <w:t>,</w:t>
      </w:r>
      <w:r>
        <w:rPr>
          <w:sz w:val="24"/>
        </w:rPr>
        <w:t xml:space="preserve"> чем за 15</w:t>
      </w:r>
      <w:r w:rsidR="000E35FE">
        <w:rPr>
          <w:sz w:val="24"/>
        </w:rPr>
        <w:t xml:space="preserve"> минут</w:t>
      </w:r>
      <w:r>
        <w:rPr>
          <w:sz w:val="24"/>
        </w:rPr>
        <w:t xml:space="preserve"> </w:t>
      </w:r>
      <w:r w:rsidR="005D12F3">
        <w:rPr>
          <w:sz w:val="24"/>
        </w:rPr>
        <w:t xml:space="preserve">до начала экзамена </w:t>
      </w:r>
      <w:r w:rsidRPr="00693A7E">
        <w:rPr>
          <w:sz w:val="24"/>
        </w:rPr>
        <w:t>получить из аудиторий проведения</w:t>
      </w:r>
      <w:r w:rsidR="00D71B56">
        <w:rPr>
          <w:sz w:val="24"/>
        </w:rPr>
        <w:t xml:space="preserve"> </w:t>
      </w:r>
      <w:r>
        <w:rPr>
          <w:sz w:val="24"/>
        </w:rPr>
        <w:t>комплекты</w:t>
      </w:r>
      <w:r w:rsidRPr="00693A7E">
        <w:rPr>
          <w:sz w:val="24"/>
        </w:rPr>
        <w:t xml:space="preserve"> ИК </w:t>
      </w:r>
      <w:r w:rsidR="00F34069">
        <w:rPr>
          <w:sz w:val="24"/>
        </w:rPr>
        <w:t>участников ЕГЭ</w:t>
      </w:r>
      <w:r w:rsidRPr="00693A7E">
        <w:rPr>
          <w:sz w:val="24"/>
        </w:rPr>
        <w:t>;</w:t>
      </w:r>
    </w:p>
    <w:p w:rsidR="00802886" w:rsidRPr="00693A7E" w:rsidRDefault="00802886" w:rsidP="000E19A8">
      <w:pPr>
        <w:widowControl w:val="0"/>
        <w:numPr>
          <w:ilvl w:val="0"/>
          <w:numId w:val="12"/>
        </w:numPr>
        <w:tabs>
          <w:tab w:val="left" w:pos="-284"/>
          <w:tab w:val="left" w:pos="567"/>
        </w:tabs>
        <w:spacing w:before="0"/>
        <w:ind w:left="0" w:firstLine="0"/>
        <w:contextualSpacing/>
        <w:rPr>
          <w:sz w:val="24"/>
        </w:rPr>
      </w:pPr>
      <w:r w:rsidRPr="00693A7E">
        <w:rPr>
          <w:sz w:val="24"/>
        </w:rPr>
        <w:t xml:space="preserve">провести инструктаж </w:t>
      </w:r>
      <w:r w:rsidR="00F34069">
        <w:rPr>
          <w:sz w:val="24"/>
        </w:rPr>
        <w:t>участников ЕГЭ</w:t>
      </w:r>
      <w:r w:rsidRPr="00693A7E">
        <w:rPr>
          <w:sz w:val="24"/>
        </w:rPr>
        <w:t xml:space="preserve"> по процедуре проведения устного экзамена и заполнению бланков регистрации, объяснить их права и обязанности</w:t>
      </w:r>
      <w:r w:rsidR="00086AF6" w:rsidRPr="00693A7E">
        <w:rPr>
          <w:sz w:val="24"/>
        </w:rPr>
        <w:t xml:space="preserve">. </w:t>
      </w:r>
      <w:r w:rsidR="0095667D">
        <w:rPr>
          <w:sz w:val="24"/>
        </w:rPr>
        <w:t>Т</w:t>
      </w:r>
      <w:r w:rsidR="00086AF6" w:rsidRPr="00693A7E">
        <w:rPr>
          <w:sz w:val="24"/>
        </w:rPr>
        <w:t xml:space="preserve">екст инструкции, </w:t>
      </w:r>
      <w:r w:rsidR="00086AF6" w:rsidRPr="00693A7E">
        <w:rPr>
          <w:sz w:val="24"/>
        </w:rPr>
        <w:lastRenderedPageBreak/>
        <w:t>зачитываемой участникам</w:t>
      </w:r>
      <w:r w:rsidR="00F34069">
        <w:rPr>
          <w:sz w:val="24"/>
        </w:rPr>
        <w:t xml:space="preserve"> ЕГЭ</w:t>
      </w:r>
      <w:r w:rsidR="0095667D">
        <w:rPr>
          <w:sz w:val="24"/>
        </w:rPr>
        <w:t>, приведён в утвержденных</w:t>
      </w:r>
      <w:r w:rsidR="0095667D" w:rsidRPr="0095667D">
        <w:rPr>
          <w:sz w:val="24"/>
        </w:rPr>
        <w:t xml:space="preserve"> Рособрнадзором «Методически</w:t>
      </w:r>
      <w:r w:rsidR="0095667D">
        <w:rPr>
          <w:sz w:val="24"/>
        </w:rPr>
        <w:t>х</w:t>
      </w:r>
      <w:r w:rsidR="0095667D" w:rsidRPr="0095667D">
        <w:rPr>
          <w:sz w:val="24"/>
        </w:rPr>
        <w:t xml:space="preserve"> материала</w:t>
      </w:r>
      <w:r w:rsidR="000E35FE">
        <w:rPr>
          <w:sz w:val="24"/>
        </w:rPr>
        <w:t>х</w:t>
      </w:r>
      <w:r w:rsidR="0095667D" w:rsidRPr="0095667D">
        <w:rPr>
          <w:sz w:val="24"/>
        </w:rPr>
        <w:t xml:space="preserve"> по подготовке и проведению ЕГЭ в пунктах проведения экзамена в 2015 году»</w:t>
      </w:r>
      <w:r w:rsidR="00D86FC7">
        <w:rPr>
          <w:sz w:val="24"/>
        </w:rPr>
        <w:t>;</w:t>
      </w:r>
    </w:p>
    <w:p w:rsidR="00802886" w:rsidRPr="00693A7E" w:rsidRDefault="00A87F68" w:rsidP="000E19A8">
      <w:pPr>
        <w:widowControl w:val="0"/>
        <w:numPr>
          <w:ilvl w:val="0"/>
          <w:numId w:val="12"/>
        </w:numPr>
        <w:tabs>
          <w:tab w:val="left" w:pos="-284"/>
          <w:tab w:val="left" w:pos="567"/>
        </w:tabs>
        <w:spacing w:before="0"/>
        <w:ind w:left="0" w:firstLine="0"/>
        <w:contextualSpacing/>
        <w:rPr>
          <w:sz w:val="24"/>
        </w:rPr>
      </w:pPr>
      <w:r>
        <w:rPr>
          <w:sz w:val="24"/>
        </w:rPr>
        <w:t xml:space="preserve">не ранее </w:t>
      </w:r>
      <w:r w:rsidRPr="00514576">
        <w:rPr>
          <w:sz w:val="24"/>
        </w:rPr>
        <w:t xml:space="preserve">10.00 </w:t>
      </w:r>
      <w:r w:rsidR="00802886" w:rsidRPr="00693A7E">
        <w:rPr>
          <w:sz w:val="24"/>
        </w:rPr>
        <w:t xml:space="preserve">раздать в произвольном порядке участникам </w:t>
      </w:r>
      <w:r w:rsidR="00F34069">
        <w:rPr>
          <w:sz w:val="24"/>
        </w:rPr>
        <w:t xml:space="preserve">ЕГЭ </w:t>
      </w:r>
      <w:r w:rsidR="00802886" w:rsidRPr="00693A7E">
        <w:rPr>
          <w:sz w:val="24"/>
        </w:rPr>
        <w:t>ИК (конверты с индивидуальными бланками регистрации);</w:t>
      </w:r>
    </w:p>
    <w:p w:rsidR="00802886" w:rsidRDefault="00802886" w:rsidP="000E19A8">
      <w:pPr>
        <w:widowControl w:val="0"/>
        <w:numPr>
          <w:ilvl w:val="0"/>
          <w:numId w:val="12"/>
        </w:numPr>
        <w:tabs>
          <w:tab w:val="left" w:pos="-284"/>
          <w:tab w:val="left" w:pos="567"/>
        </w:tabs>
        <w:spacing w:before="0"/>
        <w:ind w:left="0" w:firstLine="0"/>
        <w:contextualSpacing/>
        <w:rPr>
          <w:sz w:val="24"/>
        </w:rPr>
      </w:pPr>
      <w:r w:rsidRPr="00693A7E">
        <w:rPr>
          <w:sz w:val="24"/>
        </w:rPr>
        <w:t>провести контроль заполнение бланков регистрации участниками</w:t>
      </w:r>
      <w:r w:rsidR="00F34069">
        <w:rPr>
          <w:sz w:val="24"/>
        </w:rPr>
        <w:t xml:space="preserve"> ЕГЭ</w:t>
      </w:r>
      <w:r w:rsidR="00DF72F7">
        <w:rPr>
          <w:sz w:val="24"/>
        </w:rPr>
        <w:t>.</w:t>
      </w:r>
    </w:p>
    <w:p w:rsidR="008156E1" w:rsidRPr="008156E1" w:rsidRDefault="008156E1" w:rsidP="008156E1">
      <w:pPr>
        <w:pStyle w:val="3"/>
      </w:pPr>
      <w:r w:rsidRPr="008156E1">
        <w:t xml:space="preserve">Переход </w:t>
      </w:r>
      <w:r w:rsidR="00F34069">
        <w:t>участников ЕГЭ</w:t>
      </w:r>
      <w:r w:rsidRPr="008156E1">
        <w:t xml:space="preserve"> в аудитории проведения</w:t>
      </w:r>
    </w:p>
    <w:p w:rsidR="008156E1" w:rsidRPr="008156E1" w:rsidRDefault="008156E1" w:rsidP="008156E1">
      <w:pPr>
        <w:widowControl w:val="0"/>
        <w:tabs>
          <w:tab w:val="left" w:pos="-284"/>
          <w:tab w:val="left" w:pos="567"/>
        </w:tabs>
        <w:spacing w:before="0"/>
        <w:ind w:firstLine="0"/>
        <w:contextualSpacing/>
        <w:rPr>
          <w:sz w:val="24"/>
        </w:rPr>
      </w:pPr>
      <w:r>
        <w:rPr>
          <w:sz w:val="24"/>
        </w:rPr>
        <w:t>О</w:t>
      </w:r>
      <w:r w:rsidRPr="008156E1">
        <w:rPr>
          <w:sz w:val="24"/>
        </w:rPr>
        <w:t>рганизаторы в аудитории подготовки обязаны:</w:t>
      </w:r>
    </w:p>
    <w:p w:rsidR="0079443A" w:rsidRDefault="00752BE5" w:rsidP="000E19A8">
      <w:pPr>
        <w:widowControl w:val="0"/>
        <w:numPr>
          <w:ilvl w:val="0"/>
          <w:numId w:val="12"/>
        </w:numPr>
        <w:tabs>
          <w:tab w:val="left" w:pos="-284"/>
          <w:tab w:val="left" w:pos="567"/>
        </w:tabs>
        <w:spacing w:before="0"/>
        <w:ind w:left="0" w:firstLine="0"/>
        <w:contextualSpacing/>
        <w:rPr>
          <w:sz w:val="24"/>
        </w:rPr>
      </w:pPr>
      <w:r>
        <w:rPr>
          <w:sz w:val="24"/>
        </w:rPr>
        <w:t xml:space="preserve">заполнить в форме </w:t>
      </w:r>
      <w:r w:rsidRPr="00752BE5">
        <w:rPr>
          <w:sz w:val="24"/>
        </w:rPr>
        <w:t>ППЭ-05-02-У</w:t>
      </w:r>
      <w:r>
        <w:rPr>
          <w:sz w:val="24"/>
        </w:rPr>
        <w:t xml:space="preserve"> время н</w:t>
      </w:r>
      <w:r w:rsidR="0079443A" w:rsidRPr="00752BE5">
        <w:rPr>
          <w:sz w:val="24"/>
        </w:rPr>
        <w:t>ачал</w:t>
      </w:r>
      <w:r>
        <w:rPr>
          <w:sz w:val="24"/>
        </w:rPr>
        <w:t>а</w:t>
      </w:r>
      <w:r w:rsidR="0079443A" w:rsidRPr="00752BE5">
        <w:rPr>
          <w:sz w:val="24"/>
        </w:rPr>
        <w:t xml:space="preserve"> экзамена в аудитории подготовки </w:t>
      </w:r>
      <w:r w:rsidR="00291924" w:rsidRPr="00514576">
        <w:rPr>
          <w:sz w:val="24"/>
        </w:rPr>
        <w:t>(</w:t>
      </w:r>
      <w:r w:rsidR="0079443A" w:rsidRPr="00752BE5">
        <w:rPr>
          <w:sz w:val="24"/>
        </w:rPr>
        <w:t>считается с момента завершения инструктажа и заполнения бланков</w:t>
      </w:r>
      <w:r w:rsidR="00291924" w:rsidRPr="00514576">
        <w:rPr>
          <w:sz w:val="24"/>
        </w:rPr>
        <w:t xml:space="preserve">) </w:t>
      </w:r>
      <w:r w:rsidR="00291924">
        <w:rPr>
          <w:sz w:val="24"/>
        </w:rPr>
        <w:t xml:space="preserve">и время вскрытия </w:t>
      </w:r>
      <w:r w:rsidR="00291924" w:rsidRPr="00291924">
        <w:rPr>
          <w:sz w:val="24"/>
        </w:rPr>
        <w:t>доставочны</w:t>
      </w:r>
      <w:r w:rsidR="00291924">
        <w:rPr>
          <w:sz w:val="24"/>
        </w:rPr>
        <w:t xml:space="preserve">х пакетов </w:t>
      </w:r>
      <w:r w:rsidR="00291924" w:rsidRPr="00291924">
        <w:rPr>
          <w:sz w:val="24"/>
        </w:rPr>
        <w:t xml:space="preserve">с </w:t>
      </w:r>
      <w:r w:rsidR="00DF72F7">
        <w:rPr>
          <w:sz w:val="24"/>
        </w:rPr>
        <w:t>ИК</w:t>
      </w:r>
      <w:r w:rsidR="00291924">
        <w:rPr>
          <w:sz w:val="24"/>
        </w:rPr>
        <w:t xml:space="preserve"> (считается временем начала выдачи участникам</w:t>
      </w:r>
      <w:r w:rsidR="00F34069">
        <w:rPr>
          <w:sz w:val="24"/>
        </w:rPr>
        <w:t xml:space="preserve"> ЕГЭ</w:t>
      </w:r>
      <w:r w:rsidR="00291924">
        <w:rPr>
          <w:sz w:val="24"/>
        </w:rPr>
        <w:t xml:space="preserve"> </w:t>
      </w:r>
      <w:r w:rsidR="00DF72F7">
        <w:rPr>
          <w:sz w:val="24"/>
        </w:rPr>
        <w:t>ИК</w:t>
      </w:r>
      <w:r w:rsidR="00291924">
        <w:rPr>
          <w:sz w:val="24"/>
        </w:rPr>
        <w:t>);</w:t>
      </w:r>
    </w:p>
    <w:p w:rsidR="00291924" w:rsidRDefault="00291924" w:rsidP="000E19A8">
      <w:pPr>
        <w:widowControl w:val="0"/>
        <w:numPr>
          <w:ilvl w:val="0"/>
          <w:numId w:val="12"/>
        </w:numPr>
        <w:tabs>
          <w:tab w:val="left" w:pos="-284"/>
          <w:tab w:val="left" w:pos="567"/>
        </w:tabs>
        <w:spacing w:before="0"/>
        <w:ind w:left="0" w:firstLine="0"/>
        <w:contextualSpacing/>
        <w:rPr>
          <w:sz w:val="24"/>
        </w:rPr>
      </w:pPr>
      <w:r w:rsidRPr="00693A7E">
        <w:rPr>
          <w:sz w:val="24"/>
        </w:rPr>
        <w:t>сообщить организатору вне аудитории об окончании заполнения бланков регистрации участниками</w:t>
      </w:r>
      <w:r w:rsidR="00F34069">
        <w:rPr>
          <w:sz w:val="24"/>
        </w:rPr>
        <w:t xml:space="preserve"> ЕГЭ</w:t>
      </w:r>
      <w:r>
        <w:rPr>
          <w:sz w:val="24"/>
        </w:rPr>
        <w:t>;</w:t>
      </w:r>
    </w:p>
    <w:p w:rsidR="00806B17" w:rsidRDefault="00291924" w:rsidP="000E19A8">
      <w:pPr>
        <w:widowControl w:val="0"/>
        <w:numPr>
          <w:ilvl w:val="0"/>
          <w:numId w:val="12"/>
        </w:numPr>
        <w:tabs>
          <w:tab w:val="left" w:pos="-284"/>
          <w:tab w:val="left" w:pos="567"/>
        </w:tabs>
        <w:spacing w:before="0"/>
        <w:ind w:left="0" w:firstLine="0"/>
        <w:contextualSpacing/>
        <w:rPr>
          <w:sz w:val="24"/>
        </w:rPr>
      </w:pPr>
      <w:r>
        <w:rPr>
          <w:sz w:val="24"/>
        </w:rPr>
        <w:t xml:space="preserve">при вызове группы </w:t>
      </w:r>
      <w:r w:rsidR="00F34069">
        <w:rPr>
          <w:sz w:val="24"/>
        </w:rPr>
        <w:t>участников ЕГЭ</w:t>
      </w:r>
      <w:r>
        <w:rPr>
          <w:sz w:val="24"/>
        </w:rPr>
        <w:t xml:space="preserve"> каждой очереди для перехода в аудиторию проведения экзаменов</w:t>
      </w:r>
      <w:r w:rsidR="0011782E">
        <w:rPr>
          <w:sz w:val="24"/>
        </w:rPr>
        <w:t xml:space="preserve"> в форме </w:t>
      </w:r>
      <w:r w:rsidR="0011782E" w:rsidRPr="00752BE5">
        <w:rPr>
          <w:sz w:val="24"/>
        </w:rPr>
        <w:t>ППЭ-05-02-У</w:t>
      </w:r>
      <w:r>
        <w:rPr>
          <w:sz w:val="24"/>
        </w:rPr>
        <w:t xml:space="preserve"> необходимо </w:t>
      </w:r>
      <w:r w:rsidR="0011782E">
        <w:rPr>
          <w:sz w:val="24"/>
        </w:rPr>
        <w:t>сделать отметку «</w:t>
      </w:r>
      <w:r w:rsidR="0011782E" w:rsidRPr="0011782E">
        <w:rPr>
          <w:sz w:val="24"/>
        </w:rPr>
        <w:t>Блан</w:t>
      </w:r>
      <w:r w:rsidR="008D4E68">
        <w:rPr>
          <w:sz w:val="24"/>
        </w:rPr>
        <w:t>к</w:t>
      </w:r>
      <w:r w:rsidR="0011782E" w:rsidRPr="0011782E">
        <w:rPr>
          <w:sz w:val="24"/>
        </w:rPr>
        <w:t xml:space="preserve"> регистрации получен</w:t>
      </w:r>
      <w:r w:rsidR="0011782E">
        <w:rPr>
          <w:sz w:val="24"/>
        </w:rPr>
        <w:t xml:space="preserve">» и </w:t>
      </w:r>
      <w:r w:rsidR="0011782E" w:rsidRPr="008D298E">
        <w:rPr>
          <w:sz w:val="24"/>
        </w:rPr>
        <w:t xml:space="preserve">получить подпись </w:t>
      </w:r>
      <w:r w:rsidR="00F34069">
        <w:rPr>
          <w:sz w:val="24"/>
        </w:rPr>
        <w:t>участника ЕГЭ</w:t>
      </w:r>
      <w:r w:rsidR="0011782E" w:rsidRPr="008D298E">
        <w:rPr>
          <w:sz w:val="24"/>
        </w:rPr>
        <w:t>, покидающего аудиторию подготовки.</w:t>
      </w:r>
    </w:p>
    <w:p w:rsidR="00CC53F3" w:rsidRPr="00CC53F3" w:rsidRDefault="00E34934" w:rsidP="00CC53F3">
      <w:pPr>
        <w:widowControl w:val="0"/>
        <w:numPr>
          <w:ilvl w:val="0"/>
          <w:numId w:val="12"/>
        </w:numPr>
        <w:tabs>
          <w:tab w:val="left" w:pos="-284"/>
          <w:tab w:val="left" w:pos="567"/>
        </w:tabs>
        <w:ind w:left="0" w:firstLine="0"/>
        <w:rPr>
          <w:b/>
          <w:sz w:val="24"/>
        </w:rPr>
      </w:pPr>
      <w:r w:rsidRPr="008D298E">
        <w:rPr>
          <w:sz w:val="24"/>
        </w:rPr>
        <w:t xml:space="preserve">проконтролировать, что </w:t>
      </w:r>
      <w:r w:rsidR="00F34069">
        <w:rPr>
          <w:sz w:val="24"/>
        </w:rPr>
        <w:t>участники ЕГЭ</w:t>
      </w:r>
      <w:r w:rsidRPr="008D298E">
        <w:rPr>
          <w:sz w:val="24"/>
        </w:rPr>
        <w:t xml:space="preserve"> </w:t>
      </w:r>
      <w:r w:rsidR="00806B17">
        <w:rPr>
          <w:sz w:val="24"/>
        </w:rPr>
        <w:t xml:space="preserve">покидающие аудиторию </w:t>
      </w:r>
      <w:r w:rsidR="008156E1">
        <w:rPr>
          <w:sz w:val="24"/>
        </w:rPr>
        <w:t>имеют при себе</w:t>
      </w:r>
      <w:r w:rsidRPr="008D298E">
        <w:rPr>
          <w:sz w:val="24"/>
        </w:rPr>
        <w:t xml:space="preserve"> бланк регистрации, конверт от ИК</w:t>
      </w:r>
      <w:r w:rsidR="008B7959">
        <w:rPr>
          <w:sz w:val="24"/>
        </w:rPr>
        <w:t xml:space="preserve">, </w:t>
      </w:r>
      <w:r w:rsidR="00E56B67" w:rsidRPr="00E56B67">
        <w:rPr>
          <w:sz w:val="24"/>
        </w:rPr>
        <w:t>документ, удостоверяющий личность,</w:t>
      </w:r>
    </w:p>
    <w:p w:rsidR="00291924" w:rsidRPr="008D298E" w:rsidRDefault="008B7959" w:rsidP="000E19A8">
      <w:pPr>
        <w:widowControl w:val="0"/>
        <w:numPr>
          <w:ilvl w:val="0"/>
          <w:numId w:val="12"/>
        </w:numPr>
        <w:tabs>
          <w:tab w:val="left" w:pos="-284"/>
          <w:tab w:val="left" w:pos="567"/>
        </w:tabs>
        <w:spacing w:before="0"/>
        <w:ind w:left="0" w:firstLine="0"/>
        <w:contextualSpacing/>
        <w:rPr>
          <w:sz w:val="24"/>
        </w:rPr>
      </w:pPr>
      <w:r>
        <w:rPr>
          <w:sz w:val="24"/>
        </w:rPr>
        <w:t>ручку.</w:t>
      </w:r>
    </w:p>
    <w:p w:rsidR="008156E1" w:rsidRDefault="008156E1" w:rsidP="00587D84">
      <w:pPr>
        <w:pStyle w:val="3"/>
      </w:pPr>
      <w:r w:rsidRPr="008156E1">
        <w:t>Завершение экзамена</w:t>
      </w:r>
    </w:p>
    <w:p w:rsidR="00061E69" w:rsidRPr="008156E1" w:rsidRDefault="00061E69" w:rsidP="008156E1">
      <w:pPr>
        <w:widowControl w:val="0"/>
        <w:tabs>
          <w:tab w:val="left" w:pos="-284"/>
          <w:tab w:val="left" w:pos="567"/>
        </w:tabs>
        <w:spacing w:before="0"/>
        <w:ind w:firstLine="0"/>
        <w:contextualSpacing/>
        <w:rPr>
          <w:sz w:val="24"/>
        </w:rPr>
      </w:pPr>
      <w:r w:rsidRPr="008156E1">
        <w:rPr>
          <w:sz w:val="24"/>
        </w:rPr>
        <w:t>По окончании проведения экзамена организаторы в аудитории подготовки должны:</w:t>
      </w:r>
    </w:p>
    <w:p w:rsidR="00E34934" w:rsidRPr="008D298E" w:rsidRDefault="008D298E" w:rsidP="000E19A8">
      <w:pPr>
        <w:widowControl w:val="0"/>
        <w:numPr>
          <w:ilvl w:val="0"/>
          <w:numId w:val="12"/>
        </w:numPr>
        <w:tabs>
          <w:tab w:val="left" w:pos="-284"/>
          <w:tab w:val="left" w:pos="567"/>
        </w:tabs>
        <w:spacing w:before="0"/>
        <w:ind w:left="0" w:firstLine="0"/>
        <w:contextualSpacing/>
        <w:rPr>
          <w:sz w:val="24"/>
        </w:rPr>
      </w:pPr>
      <w:r>
        <w:rPr>
          <w:sz w:val="24"/>
        </w:rPr>
        <w:t>отметить</w:t>
      </w:r>
      <w:r w:rsidR="00E34934" w:rsidRPr="008D298E">
        <w:rPr>
          <w:sz w:val="24"/>
        </w:rPr>
        <w:t xml:space="preserve"> в форме ППЭ-05-02-У </w:t>
      </w:r>
      <w:r w:rsidR="001972B8" w:rsidRPr="008D298E">
        <w:rPr>
          <w:sz w:val="24"/>
        </w:rPr>
        <w:t xml:space="preserve">время окончания экзамена </w:t>
      </w:r>
      <w:r w:rsidR="001972B8" w:rsidRPr="00514576">
        <w:rPr>
          <w:sz w:val="24"/>
        </w:rPr>
        <w:t>(</w:t>
      </w:r>
      <w:r w:rsidR="00E34934" w:rsidRPr="008D298E">
        <w:rPr>
          <w:sz w:val="24"/>
        </w:rPr>
        <w:t>окончанием экзамена считает момент, когда аудиторию покинул последний участник</w:t>
      </w:r>
      <w:r w:rsidR="001972B8" w:rsidRPr="008D298E">
        <w:rPr>
          <w:sz w:val="24"/>
        </w:rPr>
        <w:t>);</w:t>
      </w:r>
    </w:p>
    <w:p w:rsidR="00061E69" w:rsidRPr="008D298E" w:rsidRDefault="00061E69" w:rsidP="000E19A8">
      <w:pPr>
        <w:widowControl w:val="0"/>
        <w:numPr>
          <w:ilvl w:val="0"/>
          <w:numId w:val="12"/>
        </w:numPr>
        <w:tabs>
          <w:tab w:val="left" w:pos="-284"/>
          <w:tab w:val="left" w:pos="567"/>
        </w:tabs>
        <w:spacing w:before="0"/>
        <w:ind w:left="0" w:firstLine="0"/>
        <w:contextualSpacing/>
        <w:rPr>
          <w:sz w:val="24"/>
        </w:rPr>
      </w:pPr>
      <w:r w:rsidRPr="008D298E">
        <w:rPr>
          <w:sz w:val="24"/>
        </w:rPr>
        <w:t>собрать все неиспользованные ИК, а также ИК и бланки регистрации, имеющие полиграфические дефекты или испорченные участниками</w:t>
      </w:r>
      <w:r w:rsidR="00F34069">
        <w:rPr>
          <w:sz w:val="24"/>
        </w:rPr>
        <w:t xml:space="preserve"> ЕГЭ</w:t>
      </w:r>
      <w:r w:rsidRPr="008D298E">
        <w:rPr>
          <w:sz w:val="24"/>
        </w:rPr>
        <w:t>;</w:t>
      </w:r>
    </w:p>
    <w:p w:rsidR="00061E69" w:rsidRDefault="00E34934" w:rsidP="000E19A8">
      <w:pPr>
        <w:widowControl w:val="0"/>
        <w:numPr>
          <w:ilvl w:val="0"/>
          <w:numId w:val="12"/>
        </w:numPr>
        <w:tabs>
          <w:tab w:val="left" w:pos="-284"/>
          <w:tab w:val="left" w:pos="567"/>
        </w:tabs>
        <w:spacing w:before="0"/>
        <w:ind w:left="0" w:firstLine="0"/>
        <w:contextualSpacing/>
        <w:rPr>
          <w:sz w:val="24"/>
        </w:rPr>
      </w:pPr>
      <w:r w:rsidRPr="008D298E">
        <w:rPr>
          <w:sz w:val="24"/>
        </w:rPr>
        <w:t>передать</w:t>
      </w:r>
      <w:r w:rsidR="00061E69" w:rsidRPr="008D298E">
        <w:rPr>
          <w:sz w:val="24"/>
        </w:rPr>
        <w:t xml:space="preserve"> собранные материалы </w:t>
      </w:r>
      <w:r w:rsidRPr="008D298E">
        <w:rPr>
          <w:sz w:val="24"/>
        </w:rPr>
        <w:t>руководителю ППЭ</w:t>
      </w:r>
      <w:r w:rsidR="00061E69" w:rsidRPr="008D298E">
        <w:rPr>
          <w:sz w:val="24"/>
        </w:rPr>
        <w:t>.</w:t>
      </w:r>
    </w:p>
    <w:p w:rsidR="008D298E" w:rsidRPr="008D298E" w:rsidRDefault="008D298E" w:rsidP="00587D84">
      <w:pPr>
        <w:pStyle w:val="3"/>
      </w:pPr>
      <w:r>
        <w:t>Особые ситуации</w:t>
      </w:r>
    </w:p>
    <w:p w:rsidR="008D298E" w:rsidRDefault="008D298E" w:rsidP="008D298E">
      <w:pPr>
        <w:widowControl w:val="0"/>
        <w:tabs>
          <w:tab w:val="left" w:pos="-284"/>
          <w:tab w:val="left" w:pos="567"/>
        </w:tabs>
        <w:spacing w:before="0"/>
        <w:ind w:firstLine="0"/>
        <w:contextualSpacing/>
        <w:rPr>
          <w:sz w:val="24"/>
        </w:rPr>
      </w:pPr>
      <w:r>
        <w:rPr>
          <w:sz w:val="24"/>
        </w:rPr>
        <w:t>В случае нехватки доставленных в аудиторию ИК (например, при обнаружении брака, порчи участником и т.п.)</w:t>
      </w:r>
      <w:r w:rsidR="00BD458C">
        <w:rPr>
          <w:sz w:val="24"/>
        </w:rPr>
        <w:t xml:space="preserve"> необходимо обратиться к </w:t>
      </w:r>
      <w:r w:rsidR="005D264D">
        <w:rPr>
          <w:sz w:val="24"/>
        </w:rPr>
        <w:t>р</w:t>
      </w:r>
      <w:r w:rsidR="00BD458C">
        <w:rPr>
          <w:sz w:val="24"/>
        </w:rPr>
        <w:t>уководителю ППЭ за резервным доставочным пакетом.</w:t>
      </w:r>
    </w:p>
    <w:p w:rsidR="003D3D27" w:rsidRDefault="00B65ABE" w:rsidP="005D264D">
      <w:pPr>
        <w:widowControl w:val="0"/>
        <w:tabs>
          <w:tab w:val="left" w:pos="-284"/>
          <w:tab w:val="left" w:pos="567"/>
        </w:tabs>
        <w:spacing w:before="0"/>
        <w:ind w:firstLine="0"/>
        <w:contextualSpacing/>
        <w:rPr>
          <w:sz w:val="24"/>
        </w:rPr>
      </w:pPr>
      <w:r w:rsidRPr="00A11690">
        <w:rPr>
          <w:sz w:val="24"/>
        </w:rPr>
        <w:lastRenderedPageBreak/>
        <w:t xml:space="preserve">Для опоздавших </w:t>
      </w:r>
      <w:r w:rsidR="00F34069">
        <w:rPr>
          <w:sz w:val="24"/>
        </w:rPr>
        <w:t>участников ЕГЭ</w:t>
      </w:r>
      <w:r w:rsidRPr="00A11690">
        <w:rPr>
          <w:sz w:val="24"/>
        </w:rPr>
        <w:t xml:space="preserve"> проводится персональный и</w:t>
      </w:r>
      <w:r w:rsidR="005D264D" w:rsidRPr="00A11690">
        <w:rPr>
          <w:sz w:val="24"/>
        </w:rPr>
        <w:t>нструктаж. Если опоздавший участник пропустил свою очередь сдачи, то он сдаёт экзамен последним</w:t>
      </w:r>
    </w:p>
    <w:p w:rsidR="005D264D" w:rsidRPr="005D264D" w:rsidRDefault="005D264D" w:rsidP="005D264D">
      <w:pPr>
        <w:widowControl w:val="0"/>
        <w:tabs>
          <w:tab w:val="left" w:pos="-284"/>
          <w:tab w:val="left" w:pos="567"/>
        </w:tabs>
        <w:spacing w:before="0"/>
        <w:ind w:firstLine="0"/>
        <w:contextualSpacing/>
        <w:rPr>
          <w:sz w:val="24"/>
        </w:rPr>
      </w:pPr>
    </w:p>
    <w:p w:rsidR="009B2306" w:rsidRPr="008D298E" w:rsidRDefault="009B2306" w:rsidP="00200F16">
      <w:pPr>
        <w:pStyle w:val="20"/>
      </w:pPr>
      <w:bookmarkStart w:id="49" w:name="_Toc404615490"/>
      <w:bookmarkStart w:id="50" w:name="_Toc404695683"/>
      <w:bookmarkStart w:id="51" w:name="_Toc416344663"/>
      <w:r w:rsidRPr="008D298E">
        <w:t xml:space="preserve">Инструкция для </w:t>
      </w:r>
      <w:r w:rsidR="008F1BAB" w:rsidRPr="008D298E">
        <w:t>организатора в аудитории проведения</w:t>
      </w:r>
      <w:bookmarkEnd w:id="49"/>
      <w:bookmarkEnd w:id="50"/>
      <w:bookmarkEnd w:id="51"/>
    </w:p>
    <w:p w:rsidR="00E00318" w:rsidRDefault="00E00318" w:rsidP="00587D84">
      <w:pPr>
        <w:pStyle w:val="3"/>
      </w:pPr>
      <w:r w:rsidRPr="00E00318">
        <w:t>Подготовка аудитории к экзамену</w:t>
      </w:r>
    </w:p>
    <w:p w:rsidR="00061E69" w:rsidRPr="00E00318" w:rsidRDefault="00061E69" w:rsidP="00E00318">
      <w:pPr>
        <w:widowControl w:val="0"/>
        <w:tabs>
          <w:tab w:val="left" w:pos="-284"/>
          <w:tab w:val="left" w:pos="567"/>
        </w:tabs>
        <w:spacing w:before="0"/>
        <w:ind w:firstLine="0"/>
        <w:contextualSpacing/>
        <w:rPr>
          <w:sz w:val="24"/>
        </w:rPr>
      </w:pPr>
      <w:r w:rsidRPr="00E00318">
        <w:rPr>
          <w:sz w:val="24"/>
        </w:rPr>
        <w:t xml:space="preserve">На этапе </w:t>
      </w:r>
      <w:r w:rsidR="00200F16" w:rsidRPr="00E00318">
        <w:rPr>
          <w:sz w:val="24"/>
        </w:rPr>
        <w:t xml:space="preserve">подготовки к началу </w:t>
      </w:r>
      <w:r w:rsidRPr="00E00318">
        <w:rPr>
          <w:sz w:val="24"/>
        </w:rPr>
        <w:t>экзамена организаторы в аудитории проведения обязаны:</w:t>
      </w:r>
    </w:p>
    <w:p w:rsidR="00D86FC7" w:rsidRPr="00157DB2" w:rsidRDefault="00157DB2" w:rsidP="000E19A8">
      <w:pPr>
        <w:widowControl w:val="0"/>
        <w:numPr>
          <w:ilvl w:val="0"/>
          <w:numId w:val="12"/>
        </w:numPr>
        <w:tabs>
          <w:tab w:val="left" w:pos="-284"/>
          <w:tab w:val="left" w:pos="567"/>
        </w:tabs>
        <w:spacing w:before="0"/>
        <w:ind w:left="0" w:firstLine="0"/>
        <w:contextualSpacing/>
        <w:rPr>
          <w:sz w:val="24"/>
        </w:rPr>
      </w:pPr>
      <w:r>
        <w:rPr>
          <w:sz w:val="24"/>
        </w:rPr>
        <w:t>указать</w:t>
      </w:r>
      <w:r w:rsidR="00D86FC7" w:rsidRPr="00157DB2">
        <w:rPr>
          <w:sz w:val="24"/>
        </w:rPr>
        <w:t xml:space="preserve"> на доске номер аудитории;</w:t>
      </w:r>
    </w:p>
    <w:p w:rsidR="00061E69" w:rsidRPr="00693A7E" w:rsidRDefault="00061E69" w:rsidP="000E19A8">
      <w:pPr>
        <w:widowControl w:val="0"/>
        <w:numPr>
          <w:ilvl w:val="0"/>
          <w:numId w:val="12"/>
        </w:numPr>
        <w:tabs>
          <w:tab w:val="left" w:pos="-284"/>
          <w:tab w:val="left" w:pos="567"/>
        </w:tabs>
        <w:spacing w:before="0"/>
        <w:ind w:left="0" w:firstLine="0"/>
        <w:contextualSpacing/>
        <w:rPr>
          <w:sz w:val="24"/>
        </w:rPr>
      </w:pPr>
      <w:r w:rsidRPr="00693A7E">
        <w:rPr>
          <w:sz w:val="24"/>
        </w:rPr>
        <w:t xml:space="preserve">за час до проведения экзамена получить от технического специалиста код активации экзамена, который будет использоваться для инициализации сдачи экзамена в ПО рабочего места </w:t>
      </w:r>
      <w:r w:rsidR="00F34069">
        <w:rPr>
          <w:sz w:val="24"/>
        </w:rPr>
        <w:t>участника ЕГЭ</w:t>
      </w:r>
      <w:r w:rsidRPr="00693A7E">
        <w:rPr>
          <w:sz w:val="24"/>
        </w:rPr>
        <w:t>;</w:t>
      </w:r>
    </w:p>
    <w:p w:rsidR="006E335F" w:rsidRDefault="006E335F" w:rsidP="000E19A8">
      <w:pPr>
        <w:widowControl w:val="0"/>
        <w:numPr>
          <w:ilvl w:val="0"/>
          <w:numId w:val="12"/>
        </w:numPr>
        <w:tabs>
          <w:tab w:val="left" w:pos="-284"/>
          <w:tab w:val="left" w:pos="567"/>
        </w:tabs>
        <w:spacing w:before="0"/>
        <w:ind w:left="0" w:firstLine="0"/>
        <w:contextualSpacing/>
        <w:rPr>
          <w:sz w:val="24"/>
        </w:rPr>
      </w:pPr>
      <w:r>
        <w:rPr>
          <w:sz w:val="24"/>
        </w:rPr>
        <w:t xml:space="preserve">на всех </w:t>
      </w:r>
      <w:r w:rsidRPr="00693A7E">
        <w:rPr>
          <w:sz w:val="24"/>
        </w:rPr>
        <w:t>рабоч</w:t>
      </w:r>
      <w:r>
        <w:rPr>
          <w:sz w:val="24"/>
        </w:rPr>
        <w:t>их</w:t>
      </w:r>
      <w:r w:rsidRPr="00693A7E">
        <w:rPr>
          <w:sz w:val="24"/>
        </w:rPr>
        <w:t xml:space="preserve"> места</w:t>
      </w:r>
      <w:r>
        <w:rPr>
          <w:sz w:val="24"/>
        </w:rPr>
        <w:t>х</w:t>
      </w:r>
      <w:r w:rsidRPr="00693A7E">
        <w:rPr>
          <w:sz w:val="24"/>
        </w:rPr>
        <w:t xml:space="preserve"> </w:t>
      </w:r>
      <w:r w:rsidR="00F34069">
        <w:rPr>
          <w:sz w:val="24"/>
        </w:rPr>
        <w:t>участников ЕГЭ</w:t>
      </w:r>
      <w:r w:rsidRPr="00693A7E">
        <w:rPr>
          <w:sz w:val="24"/>
        </w:rPr>
        <w:t xml:space="preserve"> </w:t>
      </w:r>
      <w:r>
        <w:rPr>
          <w:sz w:val="24"/>
        </w:rPr>
        <w:t>(станциях записи) проверить корректность сведений об экзамене: регион, код ППЭ, номер аудитории</w:t>
      </w:r>
      <w:r w:rsidR="00320D62">
        <w:rPr>
          <w:sz w:val="24"/>
        </w:rPr>
        <w:t xml:space="preserve"> и</w:t>
      </w:r>
      <w:r>
        <w:rPr>
          <w:sz w:val="24"/>
        </w:rPr>
        <w:t xml:space="preserve"> экзамен (предмет и дата)</w:t>
      </w:r>
      <w:r w:rsidR="00320D62">
        <w:rPr>
          <w:sz w:val="24"/>
        </w:rPr>
        <w:t xml:space="preserve">, данные должны совпадать с указанными в ведомости </w:t>
      </w:r>
      <w:r w:rsidR="00320D62" w:rsidRPr="00752BE5">
        <w:rPr>
          <w:sz w:val="24"/>
        </w:rPr>
        <w:t>ППЭ-05-0</w:t>
      </w:r>
      <w:r w:rsidR="00320D62">
        <w:rPr>
          <w:sz w:val="24"/>
        </w:rPr>
        <w:t>3</w:t>
      </w:r>
      <w:r w:rsidR="00320D62" w:rsidRPr="00752BE5">
        <w:rPr>
          <w:sz w:val="24"/>
        </w:rPr>
        <w:t>-У</w:t>
      </w:r>
      <w:r>
        <w:rPr>
          <w:sz w:val="24"/>
        </w:rPr>
        <w:t>.</w:t>
      </w:r>
    </w:p>
    <w:p w:rsidR="006E335F" w:rsidRDefault="006E335F" w:rsidP="006E335F">
      <w:pPr>
        <w:widowControl w:val="0"/>
        <w:tabs>
          <w:tab w:val="left" w:pos="-284"/>
          <w:tab w:val="left" w:pos="567"/>
        </w:tabs>
        <w:spacing w:before="0"/>
        <w:ind w:left="567" w:firstLine="0"/>
        <w:contextualSpacing/>
        <w:rPr>
          <w:sz w:val="24"/>
        </w:rPr>
      </w:pPr>
      <w:r w:rsidRPr="00115FC1">
        <w:rPr>
          <w:b/>
          <w:sz w:val="24"/>
        </w:rPr>
        <w:t>Важно!</w:t>
      </w:r>
      <w:r>
        <w:rPr>
          <w:sz w:val="24"/>
        </w:rPr>
        <w:t xml:space="preserve"> Корректность сведений об экзамене критична для обработки результатов, поэтому необходимо убедиться, что </w:t>
      </w:r>
      <w:r w:rsidR="00320D62">
        <w:rPr>
          <w:sz w:val="24"/>
        </w:rPr>
        <w:t xml:space="preserve">они </w:t>
      </w:r>
      <w:r>
        <w:rPr>
          <w:sz w:val="24"/>
        </w:rPr>
        <w:t xml:space="preserve">введены верно. После начала экзамена </w:t>
      </w:r>
      <w:r w:rsidRPr="00115FC1">
        <w:rPr>
          <w:b/>
          <w:sz w:val="24"/>
        </w:rPr>
        <w:t>изменить эти сведения нельзя</w:t>
      </w:r>
      <w:r>
        <w:rPr>
          <w:sz w:val="24"/>
        </w:rPr>
        <w:t>.</w:t>
      </w:r>
    </w:p>
    <w:p w:rsidR="00D86FC7" w:rsidRDefault="00D86FC7" w:rsidP="000E19A8">
      <w:pPr>
        <w:widowControl w:val="0"/>
        <w:numPr>
          <w:ilvl w:val="0"/>
          <w:numId w:val="12"/>
        </w:numPr>
        <w:tabs>
          <w:tab w:val="left" w:pos="-284"/>
          <w:tab w:val="left" w:pos="567"/>
        </w:tabs>
        <w:spacing w:before="0"/>
        <w:ind w:left="0" w:firstLine="0"/>
        <w:contextualSpacing/>
        <w:rPr>
          <w:sz w:val="24"/>
        </w:rPr>
      </w:pPr>
      <w:r w:rsidRPr="00D86FC7">
        <w:rPr>
          <w:sz w:val="24"/>
        </w:rPr>
        <w:t xml:space="preserve">получить от технического специалиста краткую инструкцию </w:t>
      </w:r>
      <w:r w:rsidR="00F34069">
        <w:rPr>
          <w:sz w:val="24"/>
        </w:rPr>
        <w:t>участника ЕГЭ</w:t>
      </w:r>
      <w:r w:rsidRPr="00D86FC7">
        <w:rPr>
          <w:sz w:val="24"/>
        </w:rPr>
        <w:t xml:space="preserve"> по использованию станции записи ответов и ознакомиться с</w:t>
      </w:r>
      <w:r w:rsidR="00D079E8">
        <w:rPr>
          <w:sz w:val="24"/>
        </w:rPr>
        <w:t>ней</w:t>
      </w:r>
      <w:r w:rsidRPr="00D86FC7">
        <w:rPr>
          <w:sz w:val="24"/>
        </w:rPr>
        <w:t>;</w:t>
      </w:r>
    </w:p>
    <w:p w:rsidR="00061E69" w:rsidRPr="00693A7E" w:rsidRDefault="009D4937" w:rsidP="000E19A8">
      <w:pPr>
        <w:widowControl w:val="0"/>
        <w:numPr>
          <w:ilvl w:val="0"/>
          <w:numId w:val="12"/>
        </w:numPr>
        <w:tabs>
          <w:tab w:val="left" w:pos="-284"/>
          <w:tab w:val="left" w:pos="567"/>
        </w:tabs>
        <w:spacing w:before="0"/>
        <w:ind w:left="0" w:firstLine="0"/>
        <w:contextualSpacing/>
        <w:rPr>
          <w:sz w:val="24"/>
        </w:rPr>
      </w:pPr>
      <w:r>
        <w:rPr>
          <w:sz w:val="24"/>
        </w:rPr>
        <w:t xml:space="preserve">за полчаса до экзамена </w:t>
      </w:r>
      <w:r w:rsidR="00061E69" w:rsidRPr="00693A7E">
        <w:rPr>
          <w:sz w:val="24"/>
        </w:rPr>
        <w:t xml:space="preserve">получить от руководителя ППЭ </w:t>
      </w:r>
      <w:r>
        <w:rPr>
          <w:sz w:val="24"/>
        </w:rPr>
        <w:t xml:space="preserve">доставочные пакеты </w:t>
      </w:r>
      <w:r w:rsidR="00061E69" w:rsidRPr="00693A7E">
        <w:rPr>
          <w:sz w:val="24"/>
        </w:rPr>
        <w:t>с ИК и компакт-дисками, на которых записаны электронные КИМ;</w:t>
      </w:r>
    </w:p>
    <w:p w:rsidR="00D86FC7" w:rsidRPr="00D86FC7" w:rsidRDefault="00D86FC7" w:rsidP="000E19A8">
      <w:pPr>
        <w:widowControl w:val="0"/>
        <w:numPr>
          <w:ilvl w:val="0"/>
          <w:numId w:val="12"/>
        </w:numPr>
        <w:tabs>
          <w:tab w:val="left" w:pos="-284"/>
          <w:tab w:val="left" w:pos="567"/>
        </w:tabs>
        <w:spacing w:before="0"/>
        <w:ind w:left="0" w:firstLine="0"/>
        <w:contextualSpacing/>
        <w:rPr>
          <w:sz w:val="24"/>
        </w:rPr>
      </w:pPr>
      <w:r w:rsidRPr="00D86FC7">
        <w:rPr>
          <w:sz w:val="24"/>
        </w:rPr>
        <w:t xml:space="preserve">вскрыть полученные доставочные </w:t>
      </w:r>
      <w:r>
        <w:rPr>
          <w:sz w:val="24"/>
        </w:rPr>
        <w:t xml:space="preserve">пакеты </w:t>
      </w:r>
      <w:r w:rsidRPr="00D86FC7">
        <w:rPr>
          <w:sz w:val="24"/>
        </w:rPr>
        <w:t>с ЭМ и извлечь из них компакт-диски с электронными КИМ</w:t>
      </w:r>
      <w:r>
        <w:rPr>
          <w:sz w:val="24"/>
        </w:rPr>
        <w:t>, по возможности при отделении компакт диска от упаковки с ИК необходимо сохранить целостность последней</w:t>
      </w:r>
      <w:r w:rsidRPr="00D86FC7">
        <w:rPr>
          <w:sz w:val="24"/>
        </w:rPr>
        <w:t>;</w:t>
      </w:r>
    </w:p>
    <w:p w:rsidR="00AB3084" w:rsidRDefault="00AB3084" w:rsidP="000E19A8">
      <w:pPr>
        <w:widowControl w:val="0"/>
        <w:numPr>
          <w:ilvl w:val="0"/>
          <w:numId w:val="12"/>
        </w:numPr>
        <w:tabs>
          <w:tab w:val="left" w:pos="-284"/>
          <w:tab w:val="left" w:pos="567"/>
        </w:tabs>
        <w:spacing w:before="0"/>
        <w:ind w:left="0" w:firstLine="0"/>
        <w:contextualSpacing/>
        <w:rPr>
          <w:sz w:val="24"/>
        </w:rPr>
      </w:pPr>
      <w:r>
        <w:rPr>
          <w:sz w:val="24"/>
        </w:rPr>
        <w:t>присутствовать при загрузке на рабочие станции записи ключа доступа к КИМ (выполняется техническим специалистом) и активации ключа доступа к КИМ (выполняется членом ГЭК)</w:t>
      </w:r>
      <w:r w:rsidR="00824F04">
        <w:rPr>
          <w:sz w:val="24"/>
        </w:rPr>
        <w:t>;</w:t>
      </w:r>
    </w:p>
    <w:p w:rsidR="00824F04" w:rsidRDefault="00824F04" w:rsidP="00824F04">
      <w:pPr>
        <w:widowControl w:val="0"/>
        <w:tabs>
          <w:tab w:val="left" w:pos="-284"/>
          <w:tab w:val="left" w:pos="567"/>
        </w:tabs>
        <w:spacing w:before="0"/>
        <w:ind w:firstLine="567"/>
        <w:contextualSpacing/>
        <w:rPr>
          <w:sz w:val="24"/>
        </w:rPr>
      </w:pPr>
      <w:r w:rsidRPr="00824F04">
        <w:rPr>
          <w:b/>
          <w:sz w:val="24"/>
        </w:rPr>
        <w:t>Важно!</w:t>
      </w:r>
      <w:r>
        <w:rPr>
          <w:sz w:val="24"/>
        </w:rPr>
        <w:t xml:space="preserve"> Организатор должен убедиться, что активация ключа прошла успешно, на станции записи должна появиться кнопка «Перейти к сдаче экзамена».</w:t>
      </w:r>
    </w:p>
    <w:p w:rsidR="00824F04" w:rsidRPr="00824F04" w:rsidRDefault="00824F04" w:rsidP="00824F04">
      <w:pPr>
        <w:widowControl w:val="0"/>
        <w:tabs>
          <w:tab w:val="left" w:pos="-284"/>
          <w:tab w:val="left" w:pos="567"/>
        </w:tabs>
        <w:spacing w:before="0"/>
        <w:ind w:firstLine="567"/>
        <w:contextualSpacing/>
        <w:rPr>
          <w:sz w:val="24"/>
        </w:rPr>
      </w:pPr>
      <w:r w:rsidRPr="00824F04">
        <w:rPr>
          <w:b/>
          <w:sz w:val="24"/>
        </w:rPr>
        <w:t>Рекомендуется</w:t>
      </w:r>
      <w:r>
        <w:rPr>
          <w:sz w:val="24"/>
        </w:rPr>
        <w:t xml:space="preserve"> (если позволяет занятость члена ГЭК) активацию ключа выполнять после установки диска с КИМ в </w:t>
      </w:r>
      <w:r>
        <w:rPr>
          <w:sz w:val="24"/>
          <w:lang w:val="en-US"/>
        </w:rPr>
        <w:t>CD</w:t>
      </w:r>
      <w:r w:rsidRPr="00514576">
        <w:rPr>
          <w:sz w:val="24"/>
        </w:rPr>
        <w:t>-</w:t>
      </w:r>
      <w:r>
        <w:rPr>
          <w:sz w:val="24"/>
        </w:rPr>
        <w:t>привод рабочей станции, в присутствии члена ГЭК выполнить переход к сдаче экзамена и дождаться сообщения об успешной расшифровке КИМ.</w:t>
      </w:r>
    </w:p>
    <w:p w:rsidR="00061E69" w:rsidRPr="00693A7E" w:rsidRDefault="009D4937" w:rsidP="000E19A8">
      <w:pPr>
        <w:widowControl w:val="0"/>
        <w:numPr>
          <w:ilvl w:val="0"/>
          <w:numId w:val="12"/>
        </w:numPr>
        <w:tabs>
          <w:tab w:val="left" w:pos="-284"/>
          <w:tab w:val="left" w:pos="567"/>
        </w:tabs>
        <w:spacing w:before="0"/>
        <w:ind w:left="0" w:firstLine="0"/>
        <w:contextualSpacing/>
        <w:rPr>
          <w:sz w:val="24"/>
        </w:rPr>
      </w:pPr>
      <w:r>
        <w:rPr>
          <w:sz w:val="24"/>
        </w:rPr>
        <w:lastRenderedPageBreak/>
        <w:t>не позднее</w:t>
      </w:r>
      <w:r w:rsidR="003E50F3">
        <w:rPr>
          <w:sz w:val="24"/>
        </w:rPr>
        <w:t>,</w:t>
      </w:r>
      <w:r>
        <w:rPr>
          <w:sz w:val="24"/>
        </w:rPr>
        <w:t xml:space="preserve"> чем за 15 минут до </w:t>
      </w:r>
      <w:r w:rsidR="00D079E8">
        <w:rPr>
          <w:sz w:val="24"/>
        </w:rPr>
        <w:t xml:space="preserve">начала </w:t>
      </w:r>
      <w:r>
        <w:rPr>
          <w:sz w:val="24"/>
        </w:rPr>
        <w:t xml:space="preserve">экзамена </w:t>
      </w:r>
      <w:r w:rsidR="00061E69" w:rsidRPr="00693A7E">
        <w:rPr>
          <w:sz w:val="24"/>
        </w:rPr>
        <w:t>передать</w:t>
      </w:r>
      <w:r w:rsidR="0084057F" w:rsidRPr="00693A7E">
        <w:rPr>
          <w:sz w:val="24"/>
        </w:rPr>
        <w:t xml:space="preserve"> </w:t>
      </w:r>
      <w:r>
        <w:rPr>
          <w:sz w:val="24"/>
        </w:rPr>
        <w:t>комплекты</w:t>
      </w:r>
      <w:r w:rsidR="0084057F" w:rsidRPr="00693A7E">
        <w:rPr>
          <w:sz w:val="24"/>
        </w:rPr>
        <w:t xml:space="preserve"> </w:t>
      </w:r>
      <w:r>
        <w:rPr>
          <w:sz w:val="24"/>
        </w:rPr>
        <w:t xml:space="preserve">по 5 </w:t>
      </w:r>
      <w:r w:rsidR="0084057F" w:rsidRPr="00693A7E">
        <w:rPr>
          <w:sz w:val="24"/>
        </w:rPr>
        <w:t xml:space="preserve">ИК </w:t>
      </w:r>
      <w:r w:rsidR="00810869">
        <w:rPr>
          <w:sz w:val="24"/>
        </w:rPr>
        <w:t xml:space="preserve">организаторам в </w:t>
      </w:r>
      <w:r w:rsidR="0084057F" w:rsidRPr="00693A7E">
        <w:rPr>
          <w:sz w:val="24"/>
        </w:rPr>
        <w:t>аудитори</w:t>
      </w:r>
      <w:r w:rsidR="00810869">
        <w:rPr>
          <w:sz w:val="24"/>
        </w:rPr>
        <w:t>ях</w:t>
      </w:r>
      <w:r w:rsidR="0084057F" w:rsidRPr="00693A7E">
        <w:rPr>
          <w:sz w:val="24"/>
        </w:rPr>
        <w:t xml:space="preserve"> подготовки</w:t>
      </w:r>
      <w:r>
        <w:rPr>
          <w:sz w:val="24"/>
        </w:rPr>
        <w:t xml:space="preserve">, количество комплектов и аудитории определяются согласно данным рассадки из ведомости </w:t>
      </w:r>
      <w:r w:rsidR="00810869" w:rsidRPr="00810869">
        <w:rPr>
          <w:sz w:val="24"/>
        </w:rPr>
        <w:t>ППЭ-05-03-У</w:t>
      </w:r>
      <w:r w:rsidR="00810869">
        <w:rPr>
          <w:sz w:val="24"/>
        </w:rPr>
        <w:t xml:space="preserve"> (подраздел «</w:t>
      </w:r>
      <w:r w:rsidR="00810869" w:rsidRPr="00810869">
        <w:rPr>
          <w:sz w:val="24"/>
        </w:rPr>
        <w:t>Выдача ЭМ в аудитории подготовки</w:t>
      </w:r>
      <w:r w:rsidR="00810869">
        <w:rPr>
          <w:sz w:val="24"/>
        </w:rPr>
        <w:t xml:space="preserve">») из расчёта один комплект по 5 ИК на неполные 5 </w:t>
      </w:r>
      <w:r w:rsidR="00F34069">
        <w:rPr>
          <w:sz w:val="24"/>
        </w:rPr>
        <w:t>участников ЕГЭ</w:t>
      </w:r>
      <w:r w:rsidR="00810869">
        <w:rPr>
          <w:sz w:val="24"/>
        </w:rPr>
        <w:t>, распределённых в аудиторию</w:t>
      </w:r>
      <w:r w:rsidR="0084057F" w:rsidRPr="00693A7E">
        <w:rPr>
          <w:sz w:val="24"/>
        </w:rPr>
        <w:t>;</w:t>
      </w:r>
    </w:p>
    <w:p w:rsidR="0084057F" w:rsidRPr="00693A7E" w:rsidRDefault="0084057F" w:rsidP="000E19A8">
      <w:pPr>
        <w:widowControl w:val="0"/>
        <w:numPr>
          <w:ilvl w:val="0"/>
          <w:numId w:val="12"/>
        </w:numPr>
        <w:tabs>
          <w:tab w:val="left" w:pos="-284"/>
          <w:tab w:val="left" w:pos="567"/>
        </w:tabs>
        <w:spacing w:before="0"/>
        <w:ind w:left="0" w:firstLine="0"/>
        <w:contextualSpacing/>
        <w:rPr>
          <w:sz w:val="24"/>
        </w:rPr>
      </w:pPr>
      <w:r w:rsidRPr="00693A7E">
        <w:rPr>
          <w:sz w:val="24"/>
        </w:rPr>
        <w:t xml:space="preserve">установить компакт-диски в оптический привод на каждом рабочем месте </w:t>
      </w:r>
      <w:r w:rsidR="00F34069">
        <w:rPr>
          <w:sz w:val="24"/>
        </w:rPr>
        <w:t>участника ЕГЭ</w:t>
      </w:r>
      <w:r w:rsidRPr="00693A7E">
        <w:rPr>
          <w:sz w:val="24"/>
        </w:rPr>
        <w:t>;</w:t>
      </w:r>
    </w:p>
    <w:p w:rsidR="00E00318" w:rsidRDefault="00E00318" w:rsidP="00E00318">
      <w:pPr>
        <w:pStyle w:val="3"/>
      </w:pPr>
      <w:r w:rsidRPr="00E00318">
        <w:t>Проведение экзамена</w:t>
      </w:r>
    </w:p>
    <w:p w:rsidR="00E00318" w:rsidRDefault="00E00318" w:rsidP="00E00318">
      <w:pPr>
        <w:widowControl w:val="0"/>
        <w:tabs>
          <w:tab w:val="left" w:pos="-284"/>
          <w:tab w:val="left" w:pos="567"/>
        </w:tabs>
        <w:spacing w:before="0"/>
        <w:ind w:firstLine="0"/>
        <w:contextualSpacing/>
        <w:rPr>
          <w:sz w:val="24"/>
        </w:rPr>
      </w:pPr>
      <w:r w:rsidRPr="00E00318">
        <w:rPr>
          <w:sz w:val="24"/>
        </w:rPr>
        <w:t>На этапе проведения экзамена организаторы в аудитории проведения обязаны:</w:t>
      </w:r>
    </w:p>
    <w:p w:rsidR="00D86FC7" w:rsidRDefault="00D86FC7" w:rsidP="000E19A8">
      <w:pPr>
        <w:widowControl w:val="0"/>
        <w:numPr>
          <w:ilvl w:val="0"/>
          <w:numId w:val="12"/>
        </w:numPr>
        <w:tabs>
          <w:tab w:val="left" w:pos="-284"/>
          <w:tab w:val="left" w:pos="567"/>
        </w:tabs>
        <w:spacing w:before="0"/>
        <w:ind w:left="0" w:firstLine="0"/>
        <w:contextualSpacing/>
        <w:rPr>
          <w:sz w:val="24"/>
        </w:rPr>
      </w:pPr>
      <w:r>
        <w:rPr>
          <w:sz w:val="24"/>
        </w:rPr>
        <w:t xml:space="preserve">при входе </w:t>
      </w:r>
      <w:r w:rsidR="00F34069">
        <w:rPr>
          <w:sz w:val="24"/>
        </w:rPr>
        <w:t>участников ЕГЭ</w:t>
      </w:r>
      <w:r>
        <w:rPr>
          <w:sz w:val="24"/>
        </w:rPr>
        <w:t xml:space="preserve"> в аудитории проверить их персональные данные согласно ведомости </w:t>
      </w:r>
      <w:r w:rsidRPr="00752BE5">
        <w:rPr>
          <w:sz w:val="24"/>
        </w:rPr>
        <w:t>ППЭ-05-0</w:t>
      </w:r>
      <w:r>
        <w:rPr>
          <w:sz w:val="24"/>
        </w:rPr>
        <w:t>3</w:t>
      </w:r>
      <w:r w:rsidRPr="00752BE5">
        <w:rPr>
          <w:sz w:val="24"/>
        </w:rPr>
        <w:t>-У</w:t>
      </w:r>
      <w:r>
        <w:rPr>
          <w:sz w:val="24"/>
        </w:rPr>
        <w:t xml:space="preserve"> (в ведомости отмечается факт явки </w:t>
      </w:r>
      <w:r w:rsidR="00F34069">
        <w:rPr>
          <w:sz w:val="24"/>
        </w:rPr>
        <w:t>участников ЕГЭ</w:t>
      </w:r>
      <w:r>
        <w:rPr>
          <w:sz w:val="24"/>
        </w:rPr>
        <w:t>);</w:t>
      </w:r>
    </w:p>
    <w:p w:rsidR="000C167D" w:rsidRDefault="00D86FC7">
      <w:pPr>
        <w:pStyle w:val="affd"/>
        <w:widowControl w:val="0"/>
        <w:numPr>
          <w:ilvl w:val="0"/>
          <w:numId w:val="12"/>
        </w:numPr>
        <w:tabs>
          <w:tab w:val="left" w:pos="-284"/>
          <w:tab w:val="left" w:pos="567"/>
        </w:tabs>
        <w:spacing w:before="0"/>
        <w:ind w:left="0" w:firstLine="0"/>
        <w:rPr>
          <w:sz w:val="24"/>
        </w:rPr>
      </w:pPr>
      <w:r w:rsidRPr="00D079E8">
        <w:rPr>
          <w:sz w:val="24"/>
        </w:rPr>
        <w:t xml:space="preserve">после входа в аудиторию группы </w:t>
      </w:r>
      <w:r w:rsidR="00F34069" w:rsidRPr="0079325F">
        <w:rPr>
          <w:sz w:val="24"/>
        </w:rPr>
        <w:t>участников ЕГЭ</w:t>
      </w:r>
      <w:r w:rsidRPr="0079325F">
        <w:rPr>
          <w:sz w:val="24"/>
        </w:rPr>
        <w:t xml:space="preserve"> каждой очереди распределить участников ЕГЭ по рабочим местам в аудитории, распределение выполняется произвольным образом с учётом предмета: иностранный язык, который сдаёт участник должен совпадать с указанным на станции записи устных ответов (в случае</w:t>
      </w:r>
      <w:r w:rsidR="00D079E8" w:rsidRPr="0079325F">
        <w:rPr>
          <w:sz w:val="24"/>
        </w:rPr>
        <w:t>, когда</w:t>
      </w:r>
      <w:r w:rsidRPr="0079325F">
        <w:rPr>
          <w:sz w:val="24"/>
        </w:rPr>
        <w:t xml:space="preserve"> в одной аудитории на разных станциях </w:t>
      </w:r>
      <w:r w:rsidR="00D079E8" w:rsidRPr="0079325F">
        <w:rPr>
          <w:sz w:val="24"/>
        </w:rPr>
        <w:t xml:space="preserve">сдают </w:t>
      </w:r>
      <w:r w:rsidRPr="0079325F">
        <w:rPr>
          <w:sz w:val="24"/>
        </w:rPr>
        <w:t>разные предметы);</w:t>
      </w:r>
      <w:r w:rsidR="00D079E8" w:rsidRPr="00D079E8">
        <w:t xml:space="preserve"> </w:t>
      </w:r>
    </w:p>
    <w:p w:rsidR="000A4F7F" w:rsidRDefault="00D86FC7" w:rsidP="000E19A8">
      <w:pPr>
        <w:widowControl w:val="0"/>
        <w:numPr>
          <w:ilvl w:val="0"/>
          <w:numId w:val="12"/>
        </w:numPr>
        <w:tabs>
          <w:tab w:val="left" w:pos="-284"/>
          <w:tab w:val="left" w:pos="567"/>
        </w:tabs>
        <w:spacing w:before="0"/>
        <w:ind w:left="0" w:firstLine="0"/>
        <w:contextualSpacing/>
        <w:rPr>
          <w:sz w:val="24"/>
        </w:rPr>
      </w:pPr>
      <w:r w:rsidRPr="00D86FC7">
        <w:rPr>
          <w:sz w:val="24"/>
        </w:rPr>
        <w:t xml:space="preserve">для каждой новой группы </w:t>
      </w:r>
      <w:r w:rsidR="00F34069">
        <w:rPr>
          <w:sz w:val="24"/>
        </w:rPr>
        <w:t>участников ЕГЭ</w:t>
      </w:r>
      <w:r w:rsidRPr="00D86FC7">
        <w:rPr>
          <w:sz w:val="24"/>
        </w:rPr>
        <w:t xml:space="preserve"> провести краткий инструктаж по процедуре сдачи экзамена</w:t>
      </w:r>
      <w:r>
        <w:rPr>
          <w:sz w:val="24"/>
        </w:rPr>
        <w:t>.</w:t>
      </w:r>
      <w:r w:rsidRPr="00514576">
        <w:rPr>
          <w:sz w:val="24"/>
        </w:rPr>
        <w:t xml:space="preserve"> </w:t>
      </w:r>
      <w:r>
        <w:rPr>
          <w:sz w:val="24"/>
        </w:rPr>
        <w:t>Т</w:t>
      </w:r>
      <w:r w:rsidRPr="00693A7E">
        <w:rPr>
          <w:sz w:val="24"/>
        </w:rPr>
        <w:t>екст инструкции, зачитываемой участникам</w:t>
      </w:r>
      <w:r w:rsidR="00F34069">
        <w:rPr>
          <w:sz w:val="24"/>
        </w:rPr>
        <w:t xml:space="preserve"> ЕГЭ</w:t>
      </w:r>
      <w:r>
        <w:rPr>
          <w:sz w:val="24"/>
        </w:rPr>
        <w:t>, приведён в утвержденных</w:t>
      </w:r>
      <w:r w:rsidRPr="0095667D">
        <w:rPr>
          <w:sz w:val="24"/>
        </w:rPr>
        <w:t xml:space="preserve"> Рособрнадзором «Методически</w:t>
      </w:r>
      <w:r>
        <w:rPr>
          <w:sz w:val="24"/>
        </w:rPr>
        <w:t>х</w:t>
      </w:r>
      <w:r w:rsidRPr="0095667D">
        <w:rPr>
          <w:sz w:val="24"/>
        </w:rPr>
        <w:t xml:space="preserve"> материала</w:t>
      </w:r>
      <w:r w:rsidR="008D4E68">
        <w:rPr>
          <w:sz w:val="24"/>
        </w:rPr>
        <w:t>х</w:t>
      </w:r>
      <w:r w:rsidRPr="0095667D">
        <w:rPr>
          <w:sz w:val="24"/>
        </w:rPr>
        <w:t xml:space="preserve"> по подготовке и проведению ЕГЭ в пунктах проведения экзамена в 2015 году»</w:t>
      </w:r>
      <w:r w:rsidR="003E50F3">
        <w:rPr>
          <w:sz w:val="24"/>
        </w:rPr>
        <w:t>.</w:t>
      </w:r>
    </w:p>
    <w:p w:rsidR="00D86FC7" w:rsidRPr="00D86FC7" w:rsidRDefault="000A4F7F" w:rsidP="000A4F7F">
      <w:pPr>
        <w:widowControl w:val="0"/>
        <w:tabs>
          <w:tab w:val="left" w:pos="-284"/>
          <w:tab w:val="left" w:pos="567"/>
        </w:tabs>
        <w:spacing w:before="0"/>
        <w:ind w:firstLine="0"/>
        <w:contextualSpacing/>
        <w:rPr>
          <w:sz w:val="24"/>
        </w:rPr>
      </w:pPr>
      <w:r>
        <w:rPr>
          <w:sz w:val="24"/>
        </w:rPr>
        <w:t xml:space="preserve">В процессе инструктажа </w:t>
      </w:r>
      <w:r w:rsidR="00F34069">
        <w:rPr>
          <w:sz w:val="24"/>
        </w:rPr>
        <w:t>участники ЕГЭ</w:t>
      </w:r>
      <w:r>
        <w:rPr>
          <w:sz w:val="24"/>
        </w:rPr>
        <w:t>должны заполнить номер аудитории в бланке регистрации</w:t>
      </w:r>
      <w:r w:rsidR="00D86FC7">
        <w:rPr>
          <w:sz w:val="24"/>
        </w:rPr>
        <w:t>;</w:t>
      </w:r>
    </w:p>
    <w:p w:rsidR="00157DB2" w:rsidRDefault="00157DB2" w:rsidP="000E19A8">
      <w:pPr>
        <w:widowControl w:val="0"/>
        <w:numPr>
          <w:ilvl w:val="0"/>
          <w:numId w:val="12"/>
        </w:numPr>
        <w:tabs>
          <w:tab w:val="left" w:pos="-284"/>
          <w:tab w:val="left" w:pos="567"/>
        </w:tabs>
        <w:spacing w:before="0"/>
        <w:ind w:left="0" w:firstLine="0"/>
        <w:contextualSpacing/>
        <w:rPr>
          <w:sz w:val="24"/>
        </w:rPr>
      </w:pPr>
      <w:r>
        <w:rPr>
          <w:sz w:val="24"/>
        </w:rPr>
        <w:t xml:space="preserve">заполнить в форме </w:t>
      </w:r>
      <w:r w:rsidRPr="00752BE5">
        <w:rPr>
          <w:sz w:val="24"/>
        </w:rPr>
        <w:t>ППЭ-05-0</w:t>
      </w:r>
      <w:r>
        <w:rPr>
          <w:sz w:val="24"/>
        </w:rPr>
        <w:t>3</w:t>
      </w:r>
      <w:r w:rsidRPr="00752BE5">
        <w:rPr>
          <w:sz w:val="24"/>
        </w:rPr>
        <w:t>-У</w:t>
      </w:r>
      <w:r>
        <w:rPr>
          <w:sz w:val="24"/>
        </w:rPr>
        <w:t xml:space="preserve"> время н</w:t>
      </w:r>
      <w:r w:rsidRPr="00752BE5">
        <w:rPr>
          <w:sz w:val="24"/>
        </w:rPr>
        <w:t>ачал</w:t>
      </w:r>
      <w:r>
        <w:rPr>
          <w:sz w:val="24"/>
        </w:rPr>
        <w:t>а</w:t>
      </w:r>
      <w:r w:rsidRPr="00752BE5">
        <w:rPr>
          <w:sz w:val="24"/>
        </w:rPr>
        <w:t xml:space="preserve"> экзамена в аудитории </w:t>
      </w:r>
      <w:r>
        <w:rPr>
          <w:sz w:val="24"/>
        </w:rPr>
        <w:t>проведения</w:t>
      </w:r>
      <w:r w:rsidRPr="00752BE5">
        <w:rPr>
          <w:sz w:val="24"/>
        </w:rPr>
        <w:t xml:space="preserve"> </w:t>
      </w:r>
      <w:r w:rsidRPr="00514576">
        <w:rPr>
          <w:sz w:val="24"/>
        </w:rPr>
        <w:t>(</w:t>
      </w:r>
      <w:r w:rsidRPr="00D86FC7">
        <w:rPr>
          <w:sz w:val="24"/>
        </w:rPr>
        <w:t xml:space="preserve">считается с момента завершения краткого инструктажа первой группы </w:t>
      </w:r>
      <w:r w:rsidR="00F34069">
        <w:rPr>
          <w:sz w:val="24"/>
        </w:rPr>
        <w:t>участников ЕГЭ</w:t>
      </w:r>
      <w:r w:rsidRPr="00514576">
        <w:rPr>
          <w:sz w:val="24"/>
        </w:rPr>
        <w:t xml:space="preserve">) </w:t>
      </w:r>
      <w:r>
        <w:rPr>
          <w:sz w:val="24"/>
        </w:rPr>
        <w:t xml:space="preserve">и время вскрытия </w:t>
      </w:r>
      <w:r w:rsidRPr="00291924">
        <w:rPr>
          <w:sz w:val="24"/>
        </w:rPr>
        <w:t>доставочны</w:t>
      </w:r>
      <w:r>
        <w:rPr>
          <w:sz w:val="24"/>
        </w:rPr>
        <w:t xml:space="preserve">х пакетов </w:t>
      </w:r>
      <w:r w:rsidRPr="00291924">
        <w:rPr>
          <w:sz w:val="24"/>
        </w:rPr>
        <w:t xml:space="preserve">с </w:t>
      </w:r>
      <w:r w:rsidR="00A86BC9">
        <w:rPr>
          <w:sz w:val="24"/>
        </w:rPr>
        <w:t>экзаменационными</w:t>
      </w:r>
      <w:r w:rsidR="00597277">
        <w:rPr>
          <w:sz w:val="24"/>
        </w:rPr>
        <w:t xml:space="preserve"> материалами</w:t>
      </w:r>
      <w:r>
        <w:rPr>
          <w:sz w:val="24"/>
        </w:rPr>
        <w:t>;</w:t>
      </w:r>
    </w:p>
    <w:p w:rsidR="0084057F" w:rsidRPr="00693A7E" w:rsidRDefault="0084057F" w:rsidP="000E19A8">
      <w:pPr>
        <w:widowControl w:val="0"/>
        <w:numPr>
          <w:ilvl w:val="0"/>
          <w:numId w:val="12"/>
        </w:numPr>
        <w:tabs>
          <w:tab w:val="left" w:pos="-284"/>
          <w:tab w:val="left" w:pos="567"/>
        </w:tabs>
        <w:spacing w:before="0"/>
        <w:ind w:left="0" w:firstLine="0"/>
        <w:contextualSpacing/>
        <w:rPr>
          <w:sz w:val="24"/>
        </w:rPr>
      </w:pPr>
      <w:r w:rsidRPr="00693A7E">
        <w:rPr>
          <w:sz w:val="24"/>
        </w:rPr>
        <w:t xml:space="preserve">сверить персональные данные </w:t>
      </w:r>
      <w:r w:rsidR="00F34069">
        <w:rPr>
          <w:sz w:val="24"/>
        </w:rPr>
        <w:t>участника ЕГЭ</w:t>
      </w:r>
      <w:r w:rsidRPr="00693A7E">
        <w:rPr>
          <w:sz w:val="24"/>
        </w:rPr>
        <w:t>, указанные в регистрационном бланке с предъявленным документом, удостоверяющим личность</w:t>
      </w:r>
      <w:r w:rsidR="00D70889">
        <w:rPr>
          <w:sz w:val="24"/>
        </w:rPr>
        <w:t xml:space="preserve"> и </w:t>
      </w:r>
      <w:r w:rsidR="00D70889" w:rsidRPr="00D70889">
        <w:rPr>
          <w:b/>
          <w:sz w:val="24"/>
        </w:rPr>
        <w:t>проверить правильность заполнения номера аудитории</w:t>
      </w:r>
      <w:r w:rsidR="009D3CB3">
        <w:rPr>
          <w:b/>
          <w:sz w:val="24"/>
        </w:rPr>
        <w:t xml:space="preserve"> в бланке регистрации</w:t>
      </w:r>
      <w:r w:rsidRPr="00693A7E">
        <w:rPr>
          <w:sz w:val="24"/>
        </w:rPr>
        <w:t>;</w:t>
      </w:r>
    </w:p>
    <w:p w:rsidR="0084057F" w:rsidRDefault="0084057F" w:rsidP="000E19A8">
      <w:pPr>
        <w:widowControl w:val="0"/>
        <w:numPr>
          <w:ilvl w:val="0"/>
          <w:numId w:val="12"/>
        </w:numPr>
        <w:tabs>
          <w:tab w:val="left" w:pos="-284"/>
          <w:tab w:val="left" w:pos="567"/>
        </w:tabs>
        <w:spacing w:before="0"/>
        <w:ind w:left="0" w:firstLine="0"/>
        <w:contextualSpacing/>
        <w:rPr>
          <w:sz w:val="24"/>
        </w:rPr>
      </w:pPr>
      <w:r w:rsidRPr="00693A7E">
        <w:rPr>
          <w:sz w:val="24"/>
        </w:rPr>
        <w:t>сверить номер бланка регистрации, введенный участником в ПО</w:t>
      </w:r>
      <w:r w:rsidR="00A86BC9">
        <w:rPr>
          <w:sz w:val="24"/>
        </w:rPr>
        <w:t xml:space="preserve"> </w:t>
      </w:r>
      <w:r w:rsidR="003E50F3">
        <w:rPr>
          <w:sz w:val="24"/>
        </w:rPr>
        <w:t>С</w:t>
      </w:r>
      <w:r w:rsidR="00A86BC9">
        <w:rPr>
          <w:sz w:val="24"/>
        </w:rPr>
        <w:t>танции записи</w:t>
      </w:r>
      <w:r w:rsidRPr="00693A7E">
        <w:rPr>
          <w:sz w:val="24"/>
        </w:rPr>
        <w:t xml:space="preserve">, </w:t>
      </w:r>
      <w:r w:rsidR="00A86BC9">
        <w:rPr>
          <w:sz w:val="24"/>
        </w:rPr>
        <w:t xml:space="preserve">с указанным </w:t>
      </w:r>
      <w:r w:rsidRPr="00693A7E">
        <w:rPr>
          <w:sz w:val="24"/>
        </w:rPr>
        <w:t>на бумажном бланке регистрации, а также номер КИМ на конверте ИК, и в интерфейсе ПО</w:t>
      </w:r>
      <w:r w:rsidR="00A86BC9">
        <w:rPr>
          <w:sz w:val="24"/>
        </w:rPr>
        <w:t xml:space="preserve"> станции записи</w:t>
      </w:r>
      <w:r w:rsidRPr="00693A7E">
        <w:rPr>
          <w:sz w:val="24"/>
        </w:rPr>
        <w:t>. После чего, инициировать процесс сдачи экзамена</w:t>
      </w:r>
      <w:r w:rsidR="00A86BC9">
        <w:rPr>
          <w:sz w:val="24"/>
        </w:rPr>
        <w:t xml:space="preserve">: ввести </w:t>
      </w:r>
      <w:r w:rsidR="00200F16">
        <w:rPr>
          <w:sz w:val="24"/>
        </w:rPr>
        <w:t xml:space="preserve">на станции записи </w:t>
      </w:r>
      <w:r w:rsidR="00A86BC9">
        <w:rPr>
          <w:sz w:val="24"/>
        </w:rPr>
        <w:t>полученный от технического специалиста код активации экзамена</w:t>
      </w:r>
      <w:r w:rsidR="00597277">
        <w:rPr>
          <w:sz w:val="24"/>
        </w:rPr>
        <w:t xml:space="preserve"> (если </w:t>
      </w:r>
      <w:r w:rsidR="00597277">
        <w:rPr>
          <w:sz w:val="24"/>
        </w:rPr>
        <w:lastRenderedPageBreak/>
        <w:t>вы забыли код активации, обратитесь к техническому специалисту)</w:t>
      </w:r>
      <w:r w:rsidRPr="00693A7E">
        <w:rPr>
          <w:sz w:val="24"/>
        </w:rPr>
        <w:t>;</w:t>
      </w:r>
    </w:p>
    <w:p w:rsidR="00887C3C" w:rsidRPr="00887C3C" w:rsidRDefault="00887C3C" w:rsidP="00887C3C">
      <w:pPr>
        <w:widowControl w:val="0"/>
        <w:numPr>
          <w:ilvl w:val="0"/>
          <w:numId w:val="12"/>
        </w:numPr>
        <w:tabs>
          <w:tab w:val="left" w:pos="-284"/>
          <w:tab w:val="left" w:pos="567"/>
        </w:tabs>
        <w:spacing w:before="0"/>
        <w:ind w:left="0" w:firstLine="0"/>
        <w:contextualSpacing/>
        <w:rPr>
          <w:sz w:val="24"/>
        </w:rPr>
      </w:pPr>
      <w:r>
        <w:rPr>
          <w:sz w:val="24"/>
        </w:rPr>
        <w:t>перед начало</w:t>
      </w:r>
      <w:r w:rsidR="008D4E68">
        <w:rPr>
          <w:sz w:val="24"/>
        </w:rPr>
        <w:t>м</w:t>
      </w:r>
      <w:r>
        <w:rPr>
          <w:sz w:val="24"/>
        </w:rPr>
        <w:t xml:space="preserve"> </w:t>
      </w:r>
      <w:r w:rsidR="003E50F3">
        <w:rPr>
          <w:sz w:val="24"/>
        </w:rPr>
        <w:t xml:space="preserve">работы с заданиями </w:t>
      </w:r>
      <w:r>
        <w:rPr>
          <w:sz w:val="24"/>
        </w:rPr>
        <w:t>участник проверяет качество записи: произносит свой номер КИМ</w:t>
      </w:r>
      <w:r w:rsidRPr="00693A7E">
        <w:rPr>
          <w:sz w:val="24"/>
        </w:rPr>
        <w:t>;</w:t>
      </w:r>
    </w:p>
    <w:p w:rsidR="00887C3C" w:rsidRPr="00611263" w:rsidRDefault="00887C3C" w:rsidP="00887C3C">
      <w:pPr>
        <w:pStyle w:val="aff4"/>
        <w:keepNext w:val="0"/>
        <w:widowControl w:val="0"/>
        <w:tabs>
          <w:tab w:val="left" w:pos="284"/>
        </w:tabs>
        <w:jc w:val="both"/>
      </w:pPr>
      <w:r>
        <w:t xml:space="preserve">Если участник сообщил о плохом качестве записи, в аудиторию необходимо пригласить технического специалиста для </w:t>
      </w:r>
      <w:r w:rsidR="00D70889">
        <w:t>устранения возможных проблем с записью и/или воспроизведением путём изменения настроек аудиооборудования</w:t>
      </w:r>
      <w:r>
        <w:t>, после чего запись номера КИМ должна быть сделана повторно.</w:t>
      </w:r>
    </w:p>
    <w:p w:rsidR="0084057F" w:rsidRPr="00693A7E" w:rsidRDefault="0084057F" w:rsidP="000E19A8">
      <w:pPr>
        <w:widowControl w:val="0"/>
        <w:numPr>
          <w:ilvl w:val="0"/>
          <w:numId w:val="12"/>
        </w:numPr>
        <w:tabs>
          <w:tab w:val="left" w:pos="-284"/>
          <w:tab w:val="left" w:pos="567"/>
        </w:tabs>
        <w:spacing w:before="0"/>
        <w:ind w:left="0" w:firstLine="0"/>
        <w:contextualSpacing/>
        <w:rPr>
          <w:sz w:val="24"/>
        </w:rPr>
      </w:pPr>
      <w:r w:rsidRPr="00693A7E">
        <w:rPr>
          <w:sz w:val="24"/>
        </w:rPr>
        <w:t xml:space="preserve">проводить контроль сдачи </w:t>
      </w:r>
      <w:r w:rsidR="00063328" w:rsidRPr="00693A7E">
        <w:rPr>
          <w:sz w:val="24"/>
        </w:rPr>
        <w:t>экзамена участниками</w:t>
      </w:r>
      <w:r w:rsidR="00F34069">
        <w:rPr>
          <w:sz w:val="24"/>
        </w:rPr>
        <w:t xml:space="preserve"> ЕГЭ</w:t>
      </w:r>
      <w:r w:rsidR="00063328" w:rsidRPr="00693A7E">
        <w:rPr>
          <w:sz w:val="24"/>
        </w:rPr>
        <w:t>;</w:t>
      </w:r>
    </w:p>
    <w:p w:rsidR="00063328" w:rsidRPr="00693A7E" w:rsidRDefault="00063328" w:rsidP="000E19A8">
      <w:pPr>
        <w:widowControl w:val="0"/>
        <w:numPr>
          <w:ilvl w:val="0"/>
          <w:numId w:val="12"/>
        </w:numPr>
        <w:tabs>
          <w:tab w:val="left" w:pos="-284"/>
          <w:tab w:val="left" w:pos="567"/>
        </w:tabs>
        <w:spacing w:before="0"/>
        <w:ind w:left="0" w:firstLine="0"/>
        <w:contextualSpacing/>
        <w:rPr>
          <w:sz w:val="24"/>
        </w:rPr>
      </w:pPr>
      <w:r w:rsidRPr="00693A7E">
        <w:rPr>
          <w:sz w:val="24"/>
        </w:rPr>
        <w:t xml:space="preserve">завершить в ПО рабочего места </w:t>
      </w:r>
      <w:r w:rsidR="00F34069">
        <w:rPr>
          <w:sz w:val="24"/>
        </w:rPr>
        <w:t>участника ЕГЭ</w:t>
      </w:r>
      <w:r w:rsidRPr="00693A7E">
        <w:rPr>
          <w:sz w:val="24"/>
        </w:rPr>
        <w:t xml:space="preserve"> сдачу экзамена участником (инициировать экзамен следующего </w:t>
      </w:r>
      <w:r w:rsidR="00F34069">
        <w:rPr>
          <w:sz w:val="24"/>
        </w:rPr>
        <w:t>участника ЕГЭ</w:t>
      </w:r>
      <w:r w:rsidRPr="00693A7E">
        <w:rPr>
          <w:sz w:val="24"/>
        </w:rPr>
        <w:t>, либо завершить экзамен на рабочем месте);</w:t>
      </w:r>
    </w:p>
    <w:p w:rsidR="00A86BC9" w:rsidRPr="00A86BC9" w:rsidRDefault="00A86BC9" w:rsidP="000E19A8">
      <w:pPr>
        <w:widowControl w:val="0"/>
        <w:numPr>
          <w:ilvl w:val="0"/>
          <w:numId w:val="12"/>
        </w:numPr>
        <w:tabs>
          <w:tab w:val="left" w:pos="-284"/>
          <w:tab w:val="left" w:pos="567"/>
        </w:tabs>
        <w:spacing w:before="0"/>
        <w:ind w:left="0" w:firstLine="0"/>
        <w:contextualSpacing/>
        <w:rPr>
          <w:sz w:val="24"/>
        </w:rPr>
      </w:pPr>
      <w:r>
        <w:rPr>
          <w:sz w:val="24"/>
        </w:rPr>
        <w:t xml:space="preserve">получить от </w:t>
      </w:r>
      <w:r w:rsidR="00F34069">
        <w:rPr>
          <w:sz w:val="24"/>
        </w:rPr>
        <w:t>участника ЕГЭ</w:t>
      </w:r>
      <w:r>
        <w:rPr>
          <w:sz w:val="24"/>
        </w:rPr>
        <w:t xml:space="preserve">, сдавшего экзамен бланк регистрации, </w:t>
      </w:r>
      <w:r w:rsidRPr="008D298E">
        <w:rPr>
          <w:sz w:val="24"/>
        </w:rPr>
        <w:t xml:space="preserve">в </w:t>
      </w:r>
      <w:r>
        <w:rPr>
          <w:sz w:val="24"/>
        </w:rPr>
        <w:t>ведомости</w:t>
      </w:r>
      <w:r w:rsidRPr="008D298E">
        <w:rPr>
          <w:sz w:val="24"/>
        </w:rPr>
        <w:t xml:space="preserve"> ППЭ-05-0</w:t>
      </w:r>
      <w:r>
        <w:rPr>
          <w:sz w:val="24"/>
        </w:rPr>
        <w:t>3</w:t>
      </w:r>
      <w:r w:rsidRPr="008D298E">
        <w:rPr>
          <w:sz w:val="24"/>
        </w:rPr>
        <w:t>-У</w:t>
      </w:r>
      <w:r>
        <w:rPr>
          <w:sz w:val="24"/>
        </w:rPr>
        <w:t xml:space="preserve"> сделать отметки «</w:t>
      </w:r>
      <w:r w:rsidRPr="00A86BC9">
        <w:rPr>
          <w:sz w:val="24"/>
        </w:rPr>
        <w:t>Ответ прослушан</w:t>
      </w:r>
      <w:r>
        <w:rPr>
          <w:sz w:val="24"/>
        </w:rPr>
        <w:t>» и «</w:t>
      </w:r>
      <w:r w:rsidRPr="00A86BC9">
        <w:rPr>
          <w:sz w:val="24"/>
        </w:rPr>
        <w:t>Блан</w:t>
      </w:r>
      <w:r w:rsidR="00B21846">
        <w:rPr>
          <w:sz w:val="24"/>
        </w:rPr>
        <w:t>к</w:t>
      </w:r>
      <w:r w:rsidRPr="00A86BC9">
        <w:rPr>
          <w:sz w:val="24"/>
        </w:rPr>
        <w:t xml:space="preserve"> регистрации сдан</w:t>
      </w:r>
      <w:r>
        <w:rPr>
          <w:sz w:val="24"/>
        </w:rPr>
        <w:t xml:space="preserve">» и получить подпись </w:t>
      </w:r>
      <w:r w:rsidR="00F34069">
        <w:rPr>
          <w:sz w:val="24"/>
        </w:rPr>
        <w:t>участника ЕГЭ</w:t>
      </w:r>
      <w:r>
        <w:rPr>
          <w:sz w:val="24"/>
        </w:rPr>
        <w:t>;</w:t>
      </w:r>
    </w:p>
    <w:p w:rsidR="00063328" w:rsidRPr="00693A7E" w:rsidRDefault="00826DC8" w:rsidP="000E19A8">
      <w:pPr>
        <w:widowControl w:val="0"/>
        <w:numPr>
          <w:ilvl w:val="0"/>
          <w:numId w:val="12"/>
        </w:numPr>
        <w:tabs>
          <w:tab w:val="left" w:pos="-284"/>
          <w:tab w:val="left" w:pos="567"/>
        </w:tabs>
        <w:spacing w:before="0"/>
        <w:ind w:left="0" w:firstLine="0"/>
        <w:contextualSpacing/>
        <w:rPr>
          <w:sz w:val="24"/>
        </w:rPr>
      </w:pPr>
      <w:r w:rsidRPr="00693A7E">
        <w:rPr>
          <w:sz w:val="24"/>
        </w:rPr>
        <w:t xml:space="preserve">сообщить организатору вне аудитории </w:t>
      </w:r>
      <w:r>
        <w:rPr>
          <w:sz w:val="24"/>
        </w:rPr>
        <w:t>о</w:t>
      </w:r>
      <w:r w:rsidRPr="00693A7E">
        <w:rPr>
          <w:sz w:val="24"/>
        </w:rPr>
        <w:t xml:space="preserve"> </w:t>
      </w:r>
      <w:r w:rsidR="00063328" w:rsidRPr="00693A7E">
        <w:rPr>
          <w:sz w:val="24"/>
        </w:rPr>
        <w:t>завершени</w:t>
      </w:r>
      <w:r>
        <w:rPr>
          <w:sz w:val="24"/>
        </w:rPr>
        <w:t>и</w:t>
      </w:r>
      <w:r w:rsidR="00063328" w:rsidRPr="00693A7E">
        <w:rPr>
          <w:sz w:val="24"/>
        </w:rPr>
        <w:t xml:space="preserve"> сдачи экзамена</w:t>
      </w:r>
      <w:r w:rsidR="0099789F" w:rsidRPr="00693A7E">
        <w:rPr>
          <w:sz w:val="24"/>
        </w:rPr>
        <w:t xml:space="preserve"> группой </w:t>
      </w:r>
      <w:r w:rsidR="00F34069">
        <w:rPr>
          <w:sz w:val="24"/>
        </w:rPr>
        <w:t>участников ЕГЭ</w:t>
      </w:r>
      <w:r w:rsidR="00063328" w:rsidRPr="00693A7E">
        <w:rPr>
          <w:sz w:val="24"/>
        </w:rPr>
        <w:t xml:space="preserve"> на всех рабочих местах</w:t>
      </w:r>
      <w:r w:rsidR="0099789F" w:rsidRPr="00693A7E">
        <w:rPr>
          <w:sz w:val="24"/>
        </w:rPr>
        <w:t xml:space="preserve"> в аудитории</w:t>
      </w:r>
      <w:r w:rsidR="00063328" w:rsidRPr="00693A7E">
        <w:rPr>
          <w:sz w:val="24"/>
        </w:rPr>
        <w:t xml:space="preserve"> ,</w:t>
      </w:r>
      <w:r w:rsidR="0099789F" w:rsidRPr="00693A7E">
        <w:rPr>
          <w:sz w:val="24"/>
        </w:rPr>
        <w:t>.</w:t>
      </w:r>
    </w:p>
    <w:p w:rsidR="00E00318" w:rsidRDefault="00E00318" w:rsidP="00587D84">
      <w:pPr>
        <w:pStyle w:val="3"/>
      </w:pPr>
      <w:r w:rsidRPr="00E00318">
        <w:t>Завершение экзамена</w:t>
      </w:r>
    </w:p>
    <w:p w:rsidR="009D45D3" w:rsidRPr="00E00318" w:rsidRDefault="009D45D3" w:rsidP="00E00318">
      <w:pPr>
        <w:widowControl w:val="0"/>
        <w:tabs>
          <w:tab w:val="left" w:pos="-284"/>
          <w:tab w:val="left" w:pos="567"/>
        </w:tabs>
        <w:spacing w:before="0"/>
        <w:ind w:firstLine="0"/>
        <w:contextualSpacing/>
        <w:rPr>
          <w:sz w:val="24"/>
        </w:rPr>
      </w:pPr>
      <w:r w:rsidRPr="00E00318">
        <w:rPr>
          <w:sz w:val="24"/>
        </w:rPr>
        <w:t>По окончании проведения экзамена организаторы в аудитории проведения должны:</w:t>
      </w:r>
    </w:p>
    <w:p w:rsidR="00A86BC9" w:rsidRPr="008D298E" w:rsidRDefault="00A86BC9" w:rsidP="000E19A8">
      <w:pPr>
        <w:widowControl w:val="0"/>
        <w:numPr>
          <w:ilvl w:val="0"/>
          <w:numId w:val="12"/>
        </w:numPr>
        <w:tabs>
          <w:tab w:val="left" w:pos="-284"/>
          <w:tab w:val="left" w:pos="567"/>
        </w:tabs>
        <w:spacing w:before="0"/>
        <w:ind w:left="0" w:firstLine="0"/>
        <w:contextualSpacing/>
        <w:rPr>
          <w:sz w:val="24"/>
        </w:rPr>
      </w:pPr>
      <w:r>
        <w:rPr>
          <w:sz w:val="24"/>
        </w:rPr>
        <w:t>отметить</w:t>
      </w:r>
      <w:r w:rsidRPr="008D298E">
        <w:rPr>
          <w:sz w:val="24"/>
        </w:rPr>
        <w:t xml:space="preserve"> в форме ППЭ-05-0</w:t>
      </w:r>
      <w:r>
        <w:rPr>
          <w:sz w:val="24"/>
        </w:rPr>
        <w:t>3</w:t>
      </w:r>
      <w:r w:rsidRPr="008D298E">
        <w:rPr>
          <w:sz w:val="24"/>
        </w:rPr>
        <w:t xml:space="preserve">-У время окончания экзамена </w:t>
      </w:r>
      <w:r w:rsidRPr="00514576">
        <w:rPr>
          <w:sz w:val="24"/>
        </w:rPr>
        <w:t>(</w:t>
      </w:r>
      <w:r w:rsidRPr="008D298E">
        <w:rPr>
          <w:sz w:val="24"/>
        </w:rPr>
        <w:t>окончанием экзамена считает</w:t>
      </w:r>
      <w:r w:rsidR="0079325F">
        <w:rPr>
          <w:sz w:val="24"/>
        </w:rPr>
        <w:t>ся</w:t>
      </w:r>
      <w:r w:rsidRPr="008D298E">
        <w:rPr>
          <w:sz w:val="24"/>
        </w:rPr>
        <w:t xml:space="preserve"> момент, когда аудиторию покинул последний участник);</w:t>
      </w:r>
    </w:p>
    <w:p w:rsidR="009D45D3" w:rsidRPr="00693A7E" w:rsidRDefault="009D45D3" w:rsidP="000E19A8">
      <w:pPr>
        <w:widowControl w:val="0"/>
        <w:numPr>
          <w:ilvl w:val="0"/>
          <w:numId w:val="12"/>
        </w:numPr>
        <w:tabs>
          <w:tab w:val="left" w:pos="-284"/>
          <w:tab w:val="left" w:pos="567"/>
        </w:tabs>
        <w:spacing w:before="0"/>
        <w:ind w:left="0" w:firstLine="0"/>
        <w:contextualSpacing/>
        <w:rPr>
          <w:sz w:val="24"/>
        </w:rPr>
      </w:pPr>
      <w:r w:rsidRPr="00693A7E">
        <w:rPr>
          <w:sz w:val="24"/>
        </w:rPr>
        <w:t xml:space="preserve">вызвать технического специалиста для выгрузки файлов аудиозаписей ответов </w:t>
      </w:r>
      <w:r w:rsidR="00F34069">
        <w:rPr>
          <w:sz w:val="24"/>
        </w:rPr>
        <w:t>участников ЕГЭ</w:t>
      </w:r>
      <w:r w:rsidRPr="00693A7E">
        <w:rPr>
          <w:sz w:val="24"/>
        </w:rPr>
        <w:t>;</w:t>
      </w:r>
    </w:p>
    <w:p w:rsidR="009D45D3" w:rsidRPr="00693A7E" w:rsidRDefault="009D45D3" w:rsidP="000E19A8">
      <w:pPr>
        <w:widowControl w:val="0"/>
        <w:numPr>
          <w:ilvl w:val="0"/>
          <w:numId w:val="12"/>
        </w:numPr>
        <w:tabs>
          <w:tab w:val="left" w:pos="-284"/>
          <w:tab w:val="left" w:pos="567"/>
        </w:tabs>
        <w:spacing w:before="0"/>
        <w:ind w:left="0" w:firstLine="0"/>
        <w:contextualSpacing/>
        <w:rPr>
          <w:sz w:val="24"/>
        </w:rPr>
      </w:pPr>
      <w:r w:rsidRPr="00693A7E">
        <w:rPr>
          <w:sz w:val="24"/>
        </w:rPr>
        <w:t xml:space="preserve">провести контроль действий технического специалиста по экспорту аудиозаписей ответов </w:t>
      </w:r>
      <w:r w:rsidR="00F34069">
        <w:rPr>
          <w:sz w:val="24"/>
        </w:rPr>
        <w:t>участников ЕГЭ</w:t>
      </w:r>
      <w:r w:rsidRPr="00693A7E">
        <w:rPr>
          <w:sz w:val="24"/>
        </w:rPr>
        <w:t>;</w:t>
      </w:r>
    </w:p>
    <w:p w:rsidR="00CA706D" w:rsidRPr="00693A7E" w:rsidRDefault="009D45D3" w:rsidP="000E19A8">
      <w:pPr>
        <w:widowControl w:val="0"/>
        <w:numPr>
          <w:ilvl w:val="0"/>
          <w:numId w:val="12"/>
        </w:numPr>
        <w:tabs>
          <w:tab w:val="left" w:pos="-284"/>
          <w:tab w:val="left" w:pos="567"/>
        </w:tabs>
        <w:spacing w:before="0"/>
        <w:ind w:left="0" w:firstLine="0"/>
        <w:contextualSpacing/>
        <w:rPr>
          <w:sz w:val="24"/>
        </w:rPr>
      </w:pPr>
      <w:r w:rsidRPr="00693A7E">
        <w:rPr>
          <w:sz w:val="24"/>
        </w:rPr>
        <w:t xml:space="preserve">запечатать бланки регистрации </w:t>
      </w:r>
      <w:r w:rsidR="00F34069">
        <w:rPr>
          <w:sz w:val="24"/>
        </w:rPr>
        <w:t>участников ЕГЭ</w:t>
      </w:r>
      <w:r w:rsidRPr="00693A7E">
        <w:rPr>
          <w:sz w:val="24"/>
        </w:rPr>
        <w:t xml:space="preserve"> и компакт-диски в возвратные доставочные пакеты</w:t>
      </w:r>
      <w:r w:rsidR="00CA706D" w:rsidRPr="00693A7E">
        <w:rPr>
          <w:sz w:val="24"/>
        </w:rPr>
        <w:t>;</w:t>
      </w:r>
    </w:p>
    <w:p w:rsidR="00CA706D" w:rsidRPr="00157DB2" w:rsidRDefault="00CA706D" w:rsidP="000E19A8">
      <w:pPr>
        <w:widowControl w:val="0"/>
        <w:numPr>
          <w:ilvl w:val="0"/>
          <w:numId w:val="12"/>
        </w:numPr>
        <w:tabs>
          <w:tab w:val="left" w:pos="-284"/>
          <w:tab w:val="left" w:pos="567"/>
        </w:tabs>
        <w:spacing w:before="0"/>
        <w:ind w:left="0" w:firstLine="0"/>
        <w:contextualSpacing/>
        <w:rPr>
          <w:sz w:val="24"/>
        </w:rPr>
      </w:pPr>
      <w:r w:rsidRPr="007808D2">
        <w:rPr>
          <w:sz w:val="24"/>
        </w:rPr>
        <w:t xml:space="preserve">передать руководителю ППЭ </w:t>
      </w:r>
      <w:r w:rsidR="000100A4" w:rsidRPr="007808D2">
        <w:rPr>
          <w:sz w:val="24"/>
        </w:rPr>
        <w:t>сопроводительные документы</w:t>
      </w:r>
      <w:r w:rsidRPr="007808D2">
        <w:rPr>
          <w:sz w:val="24"/>
        </w:rPr>
        <w:t xml:space="preserve">, в том числе запечатанные регистрационные бланки </w:t>
      </w:r>
      <w:r w:rsidR="00F34069">
        <w:rPr>
          <w:sz w:val="24"/>
        </w:rPr>
        <w:t>участников ЕГЭ</w:t>
      </w:r>
      <w:r w:rsidRPr="007808D2">
        <w:rPr>
          <w:sz w:val="24"/>
        </w:rPr>
        <w:t>, компакт-диски с КИМ.</w:t>
      </w:r>
    </w:p>
    <w:p w:rsidR="00157DB2" w:rsidRDefault="00A86BC9" w:rsidP="00587D84">
      <w:pPr>
        <w:pStyle w:val="3"/>
      </w:pPr>
      <w:r w:rsidRPr="00A33897">
        <w:t>Особые ситуации</w:t>
      </w:r>
    </w:p>
    <w:p w:rsidR="00597277" w:rsidRDefault="00597277" w:rsidP="000E19A8">
      <w:pPr>
        <w:pStyle w:val="affd"/>
        <w:widowControl w:val="0"/>
        <w:numPr>
          <w:ilvl w:val="0"/>
          <w:numId w:val="36"/>
        </w:numPr>
        <w:tabs>
          <w:tab w:val="left" w:pos="-284"/>
          <w:tab w:val="left" w:pos="567"/>
        </w:tabs>
        <w:spacing w:before="0"/>
        <w:ind w:left="567" w:hanging="567"/>
        <w:rPr>
          <w:b/>
          <w:sz w:val="24"/>
        </w:rPr>
      </w:pPr>
      <w:r>
        <w:rPr>
          <w:b/>
          <w:sz w:val="24"/>
        </w:rPr>
        <w:t>Получение резервных доставочных пакетов</w:t>
      </w:r>
      <w:r w:rsidRPr="00DB61C4">
        <w:rPr>
          <w:b/>
          <w:sz w:val="24"/>
        </w:rPr>
        <w:t>.</w:t>
      </w:r>
    </w:p>
    <w:p w:rsidR="00F57E28" w:rsidRDefault="00F57E28" w:rsidP="00F57E28">
      <w:pPr>
        <w:widowControl w:val="0"/>
        <w:tabs>
          <w:tab w:val="left" w:pos="-284"/>
          <w:tab w:val="left" w:pos="567"/>
        </w:tabs>
        <w:spacing w:before="0"/>
        <w:ind w:firstLine="0"/>
        <w:contextualSpacing/>
        <w:rPr>
          <w:sz w:val="24"/>
        </w:rPr>
      </w:pPr>
      <w:r w:rsidRPr="00A33897">
        <w:rPr>
          <w:b/>
          <w:sz w:val="24"/>
        </w:rPr>
        <w:t>В случае нехватки в аудитории имеющихся доставочных пакетов</w:t>
      </w:r>
      <w:r>
        <w:rPr>
          <w:sz w:val="24"/>
        </w:rPr>
        <w:t xml:space="preserve"> (например, при </w:t>
      </w:r>
      <w:r>
        <w:rPr>
          <w:sz w:val="24"/>
        </w:rPr>
        <w:lastRenderedPageBreak/>
        <w:t xml:space="preserve">обнаружении брака диска с КИМ) необходимо обратиться к Руководителю ППЭ за резервным доставочным пакетом. После извлечения диска с КИМ из доставочного пакета, комплект </w:t>
      </w:r>
      <w:r w:rsidR="008D4E68">
        <w:rPr>
          <w:sz w:val="24"/>
        </w:rPr>
        <w:t>ИК</w:t>
      </w:r>
      <w:r>
        <w:rPr>
          <w:sz w:val="24"/>
        </w:rPr>
        <w:t xml:space="preserve"> остаётся в аудитории проведения.</w:t>
      </w:r>
    </w:p>
    <w:p w:rsidR="00597277" w:rsidRPr="00DB61C4" w:rsidRDefault="00F57E28" w:rsidP="000E19A8">
      <w:pPr>
        <w:pStyle w:val="affd"/>
        <w:widowControl w:val="0"/>
        <w:numPr>
          <w:ilvl w:val="0"/>
          <w:numId w:val="36"/>
        </w:numPr>
        <w:tabs>
          <w:tab w:val="left" w:pos="-284"/>
          <w:tab w:val="left" w:pos="567"/>
        </w:tabs>
        <w:spacing w:before="0"/>
        <w:ind w:left="567" w:hanging="567"/>
        <w:rPr>
          <w:b/>
          <w:sz w:val="24"/>
        </w:rPr>
      </w:pPr>
      <w:r>
        <w:rPr>
          <w:b/>
          <w:sz w:val="24"/>
        </w:rPr>
        <w:t>Технические сбои в работе станции записи</w:t>
      </w:r>
    </w:p>
    <w:p w:rsidR="00A86BC9" w:rsidRPr="002355E0" w:rsidRDefault="00A86BC9" w:rsidP="00A33897">
      <w:pPr>
        <w:widowControl w:val="0"/>
        <w:tabs>
          <w:tab w:val="left" w:pos="-284"/>
          <w:tab w:val="left" w:pos="567"/>
        </w:tabs>
        <w:spacing w:before="0"/>
        <w:ind w:firstLine="0"/>
        <w:contextualSpacing/>
        <w:rPr>
          <w:sz w:val="24"/>
        </w:rPr>
      </w:pPr>
      <w:r w:rsidRPr="00F57E28">
        <w:rPr>
          <w:sz w:val="24"/>
        </w:rPr>
        <w:t>В случае возникновения технических сбоев в работе станц</w:t>
      </w:r>
      <w:r w:rsidRPr="002355E0">
        <w:rPr>
          <w:sz w:val="24"/>
        </w:rPr>
        <w:t>ии записи необходимо выполнить следующие действия:</w:t>
      </w:r>
    </w:p>
    <w:p w:rsidR="00A86BC9" w:rsidRPr="002355E0" w:rsidRDefault="00A86BC9" w:rsidP="000E19A8">
      <w:pPr>
        <w:widowControl w:val="0"/>
        <w:numPr>
          <w:ilvl w:val="0"/>
          <w:numId w:val="12"/>
        </w:numPr>
        <w:tabs>
          <w:tab w:val="left" w:pos="-284"/>
          <w:tab w:val="left" w:pos="567"/>
        </w:tabs>
        <w:spacing w:before="0"/>
        <w:ind w:left="0" w:firstLine="0"/>
        <w:contextualSpacing/>
        <w:rPr>
          <w:sz w:val="24"/>
        </w:rPr>
      </w:pPr>
      <w:r w:rsidRPr="002355E0">
        <w:rPr>
          <w:sz w:val="24"/>
        </w:rPr>
        <w:t>пригласить в аудиторию технического специалиста для устранения возникших неисправностей</w:t>
      </w:r>
      <w:r w:rsidR="00A33897">
        <w:rPr>
          <w:sz w:val="24"/>
        </w:rPr>
        <w:t>:</w:t>
      </w:r>
    </w:p>
    <w:p w:rsidR="00A86BC9" w:rsidRPr="002355E0" w:rsidRDefault="00A86BC9" w:rsidP="00C15B51">
      <w:pPr>
        <w:widowControl w:val="0"/>
        <w:numPr>
          <w:ilvl w:val="2"/>
          <w:numId w:val="2"/>
        </w:numPr>
        <w:tabs>
          <w:tab w:val="left" w:pos="993"/>
        </w:tabs>
        <w:spacing w:before="0"/>
        <w:ind w:left="993" w:hanging="426"/>
        <w:rPr>
          <w:sz w:val="24"/>
        </w:rPr>
      </w:pPr>
      <w:r w:rsidRPr="002355E0">
        <w:rPr>
          <w:sz w:val="24"/>
        </w:rPr>
        <w:t>если неисправности устранены, то сдача экзамена продолжается на этой рабочей станции,</w:t>
      </w:r>
    </w:p>
    <w:p w:rsidR="00A86BC9" w:rsidRDefault="00A86BC9" w:rsidP="00C15B51">
      <w:pPr>
        <w:widowControl w:val="0"/>
        <w:numPr>
          <w:ilvl w:val="2"/>
          <w:numId w:val="2"/>
        </w:numPr>
        <w:tabs>
          <w:tab w:val="left" w:pos="993"/>
        </w:tabs>
        <w:spacing w:before="0"/>
        <w:ind w:left="993" w:hanging="426"/>
        <w:rPr>
          <w:sz w:val="24"/>
        </w:rPr>
      </w:pPr>
      <w:r w:rsidRPr="002355E0">
        <w:rPr>
          <w:sz w:val="24"/>
        </w:rPr>
        <w:t>если неисправности не могут быть устранены, в аудитории должна быть установлена резервная рабочая станция, на кото</w:t>
      </w:r>
      <w:r w:rsidR="00A33897">
        <w:rPr>
          <w:sz w:val="24"/>
        </w:rPr>
        <w:t>рой продолжается сдача экзамена</w:t>
      </w:r>
      <w:r w:rsidR="002D3421">
        <w:rPr>
          <w:sz w:val="24"/>
        </w:rPr>
        <w:t>,</w:t>
      </w:r>
    </w:p>
    <w:p w:rsidR="00A86BC9" w:rsidRPr="002355E0" w:rsidRDefault="00A86BC9" w:rsidP="00C15B51">
      <w:pPr>
        <w:widowControl w:val="0"/>
        <w:numPr>
          <w:ilvl w:val="2"/>
          <w:numId w:val="2"/>
        </w:numPr>
        <w:tabs>
          <w:tab w:val="left" w:pos="993"/>
        </w:tabs>
        <w:spacing w:before="0"/>
        <w:ind w:left="993" w:hanging="426"/>
        <w:rPr>
          <w:sz w:val="24"/>
        </w:rPr>
      </w:pPr>
      <w:r w:rsidRPr="002355E0">
        <w:rPr>
          <w:sz w:val="24"/>
        </w:rPr>
        <w:t xml:space="preserve">если неисправности не могут быть устранены и нет резервной рабочей станции, то </w:t>
      </w:r>
      <w:r w:rsidR="00F34069">
        <w:rPr>
          <w:sz w:val="24"/>
        </w:rPr>
        <w:t>участники ЕГЭ</w:t>
      </w:r>
      <w:r w:rsidRPr="002355E0">
        <w:rPr>
          <w:sz w:val="24"/>
        </w:rPr>
        <w:t>, которые должны были сдавать экзамен на вышедшей из строя рабочей станции, направляются для сдачи экзамена на имеющиеся рабочие станции в этой</w:t>
      </w:r>
      <w:r w:rsidR="008D4E68">
        <w:rPr>
          <w:sz w:val="24"/>
        </w:rPr>
        <w:t xml:space="preserve"> же</w:t>
      </w:r>
      <w:r w:rsidRPr="002355E0">
        <w:rPr>
          <w:sz w:val="24"/>
        </w:rPr>
        <w:t xml:space="preserve"> аудитории в порядке </w:t>
      </w:r>
      <w:r w:rsidR="00A33897">
        <w:rPr>
          <w:sz w:val="24"/>
        </w:rPr>
        <w:t>своей</w:t>
      </w:r>
      <w:r w:rsidRPr="002355E0">
        <w:rPr>
          <w:sz w:val="24"/>
        </w:rPr>
        <w:t xml:space="preserve"> очереди. </w:t>
      </w:r>
      <w:r w:rsidR="00A33897">
        <w:rPr>
          <w:sz w:val="24"/>
        </w:rPr>
        <w:t>При этом</w:t>
      </w:r>
      <w:r w:rsidRPr="002355E0">
        <w:rPr>
          <w:sz w:val="24"/>
        </w:rPr>
        <w:t xml:space="preserve"> прикреплённому организатору вне аудитории (который приводит </w:t>
      </w:r>
      <w:r w:rsidR="00F34069">
        <w:rPr>
          <w:sz w:val="24"/>
        </w:rPr>
        <w:t>участников ЕГЭ</w:t>
      </w:r>
      <w:r w:rsidR="00A33897">
        <w:rPr>
          <w:sz w:val="24"/>
        </w:rPr>
        <w:t xml:space="preserve"> для сдачи экзамена</w:t>
      </w:r>
      <w:r w:rsidRPr="002355E0">
        <w:rPr>
          <w:sz w:val="24"/>
        </w:rPr>
        <w:t xml:space="preserve">) необходимо сообщить о выходе из строя рабочей станции и уменьшении количества </w:t>
      </w:r>
      <w:r w:rsidR="00F34069">
        <w:rPr>
          <w:sz w:val="24"/>
        </w:rPr>
        <w:t>участников ЕГЭ</w:t>
      </w:r>
      <w:r w:rsidRPr="002355E0">
        <w:rPr>
          <w:sz w:val="24"/>
        </w:rPr>
        <w:t xml:space="preserve"> в одной группе, собираемой из аудиторий подготовки для сдачи экзамена,</w:t>
      </w:r>
    </w:p>
    <w:p w:rsidR="00A86BC9" w:rsidRDefault="00A86BC9" w:rsidP="00C15B51">
      <w:pPr>
        <w:widowControl w:val="0"/>
        <w:numPr>
          <w:ilvl w:val="2"/>
          <w:numId w:val="2"/>
        </w:numPr>
        <w:tabs>
          <w:tab w:val="left" w:pos="993"/>
        </w:tabs>
        <w:spacing w:before="0"/>
        <w:ind w:left="993" w:hanging="426"/>
        <w:rPr>
          <w:sz w:val="24"/>
        </w:rPr>
      </w:pPr>
      <w:r w:rsidRPr="002355E0">
        <w:rPr>
          <w:sz w:val="24"/>
        </w:rPr>
        <w:t>если из строя вышла единственная рабочая станция в аудитории и нет возможности е</w:t>
      </w:r>
      <w:r w:rsidRPr="00A33897">
        <w:rPr>
          <w:sz w:val="24"/>
        </w:rPr>
        <w:t xml:space="preserve">ё замены, то принимается, что </w:t>
      </w:r>
      <w:r w:rsidR="00F34069">
        <w:rPr>
          <w:sz w:val="24"/>
        </w:rPr>
        <w:t>участники ЕГЭ</w:t>
      </w:r>
      <w:r w:rsidRPr="00A33897">
        <w:rPr>
          <w:sz w:val="24"/>
        </w:rPr>
        <w:t xml:space="preserve"> не закончили экзамен по уважительной причине и </w:t>
      </w:r>
      <w:r w:rsidRPr="00A33897">
        <w:rPr>
          <w:b/>
          <w:sz w:val="24"/>
        </w:rPr>
        <w:t>направляются на пересдачу экзамена в резервный день</w:t>
      </w:r>
      <w:r w:rsidRPr="00A33897">
        <w:rPr>
          <w:sz w:val="24"/>
        </w:rPr>
        <w:t>.</w:t>
      </w:r>
    </w:p>
    <w:p w:rsidR="00D87AE3" w:rsidRPr="00A33897" w:rsidRDefault="00D87AE3" w:rsidP="00D87AE3">
      <w:pPr>
        <w:widowControl w:val="0"/>
        <w:tabs>
          <w:tab w:val="left" w:pos="993"/>
        </w:tabs>
        <w:spacing w:before="0"/>
        <w:ind w:left="567" w:firstLine="0"/>
        <w:rPr>
          <w:sz w:val="24"/>
        </w:rPr>
      </w:pPr>
      <w:r w:rsidRPr="00D87AE3">
        <w:rPr>
          <w:b/>
          <w:sz w:val="24"/>
        </w:rPr>
        <w:t>Важно!</w:t>
      </w:r>
      <w:r>
        <w:rPr>
          <w:sz w:val="24"/>
        </w:rPr>
        <w:t xml:space="preserve"> Переносить настроенные (уже используемые для экзамена) рабочие станции между аудиториями </w:t>
      </w:r>
      <w:r w:rsidRPr="00593ADF">
        <w:rPr>
          <w:b/>
          <w:sz w:val="24"/>
        </w:rPr>
        <w:t>категорически запрещено</w:t>
      </w:r>
      <w:r>
        <w:rPr>
          <w:sz w:val="24"/>
        </w:rPr>
        <w:t>.</w:t>
      </w:r>
    </w:p>
    <w:p w:rsidR="00A86BC9" w:rsidRPr="00A33897" w:rsidRDefault="00A86BC9" w:rsidP="00A33897">
      <w:pPr>
        <w:widowControl w:val="0"/>
        <w:tabs>
          <w:tab w:val="left" w:pos="-284"/>
          <w:tab w:val="left" w:pos="567"/>
        </w:tabs>
        <w:spacing w:before="0"/>
        <w:ind w:firstLine="0"/>
        <w:contextualSpacing/>
        <w:rPr>
          <w:sz w:val="24"/>
        </w:rPr>
      </w:pPr>
      <w:r w:rsidRPr="00A33897">
        <w:rPr>
          <w:sz w:val="24"/>
        </w:rPr>
        <w:t xml:space="preserve">Направлять </w:t>
      </w:r>
      <w:r w:rsidR="00F34069">
        <w:rPr>
          <w:sz w:val="24"/>
        </w:rPr>
        <w:t>участников ЕГЭ</w:t>
      </w:r>
      <w:r w:rsidRPr="00A33897">
        <w:rPr>
          <w:sz w:val="24"/>
        </w:rPr>
        <w:t xml:space="preserve"> </w:t>
      </w:r>
      <w:r w:rsidR="00A33897">
        <w:rPr>
          <w:sz w:val="24"/>
        </w:rPr>
        <w:t xml:space="preserve">для сдачи экзамена </w:t>
      </w:r>
      <w:r w:rsidRPr="00A33897">
        <w:rPr>
          <w:sz w:val="24"/>
        </w:rPr>
        <w:t xml:space="preserve">в другую аудиторию </w:t>
      </w:r>
      <w:r w:rsidRPr="00A33897">
        <w:rPr>
          <w:b/>
          <w:sz w:val="24"/>
        </w:rPr>
        <w:t>категорически запрещено</w:t>
      </w:r>
      <w:r w:rsidRPr="00A33897">
        <w:rPr>
          <w:sz w:val="24"/>
        </w:rPr>
        <w:t>.</w:t>
      </w:r>
    </w:p>
    <w:p w:rsidR="00A86BC9" w:rsidRPr="00A33897" w:rsidRDefault="00A33897" w:rsidP="00A33897">
      <w:pPr>
        <w:widowControl w:val="0"/>
        <w:tabs>
          <w:tab w:val="left" w:pos="-284"/>
          <w:tab w:val="left" w:pos="567"/>
        </w:tabs>
        <w:spacing w:before="0"/>
        <w:ind w:firstLine="0"/>
        <w:contextualSpacing/>
        <w:rPr>
          <w:sz w:val="24"/>
        </w:rPr>
      </w:pPr>
      <w:r>
        <w:rPr>
          <w:sz w:val="24"/>
        </w:rPr>
        <w:t>Порядок с</w:t>
      </w:r>
      <w:r w:rsidR="00A86BC9" w:rsidRPr="00A33897">
        <w:rPr>
          <w:sz w:val="24"/>
        </w:rPr>
        <w:t>дач</w:t>
      </w:r>
      <w:r>
        <w:rPr>
          <w:sz w:val="24"/>
        </w:rPr>
        <w:t>и</w:t>
      </w:r>
      <w:r w:rsidR="00A86BC9" w:rsidRPr="00A33897">
        <w:rPr>
          <w:sz w:val="24"/>
        </w:rPr>
        <w:t xml:space="preserve"> экзамена участником, в случае выхода из строя рабочей станции:</w:t>
      </w:r>
    </w:p>
    <w:p w:rsidR="00A86BC9" w:rsidRPr="00A33897" w:rsidRDefault="00A86BC9" w:rsidP="000E19A8">
      <w:pPr>
        <w:widowControl w:val="0"/>
        <w:numPr>
          <w:ilvl w:val="0"/>
          <w:numId w:val="12"/>
        </w:numPr>
        <w:tabs>
          <w:tab w:val="left" w:pos="-284"/>
          <w:tab w:val="left" w:pos="567"/>
        </w:tabs>
        <w:spacing w:before="0"/>
        <w:ind w:left="0" w:firstLine="0"/>
        <w:contextualSpacing/>
        <w:rPr>
          <w:sz w:val="24"/>
        </w:rPr>
      </w:pPr>
      <w:r w:rsidRPr="00A33897">
        <w:rPr>
          <w:sz w:val="24"/>
        </w:rPr>
        <w:t xml:space="preserve">если неисправность рабочей станции возникла </w:t>
      </w:r>
      <w:r w:rsidRPr="00A33897">
        <w:rPr>
          <w:b/>
          <w:sz w:val="24"/>
        </w:rPr>
        <w:t xml:space="preserve">до начала </w:t>
      </w:r>
      <w:r w:rsidR="002D3421">
        <w:rPr>
          <w:b/>
          <w:sz w:val="24"/>
        </w:rPr>
        <w:t>экзамена</w:t>
      </w:r>
      <w:r w:rsidRPr="00A33897">
        <w:rPr>
          <w:sz w:val="24"/>
        </w:rPr>
        <w:t>: участник не перешёл к просмотру заданий КИМ</w:t>
      </w:r>
      <w:r w:rsidR="00B92EBC">
        <w:rPr>
          <w:sz w:val="24"/>
        </w:rPr>
        <w:t xml:space="preserve"> (в ПО станции записи участник не прошёл страницу «Экзамен начнётся после нажатия кнопки «</w:t>
      </w:r>
      <w:r w:rsidR="00B92EBC">
        <w:rPr>
          <w:sz w:val="24"/>
          <w:lang w:val="en-US"/>
        </w:rPr>
        <w:t>Test</w:t>
      </w:r>
      <w:r w:rsidR="00B92EBC" w:rsidRPr="00B37B90">
        <w:rPr>
          <w:sz w:val="24"/>
        </w:rPr>
        <w:t xml:space="preserve"> </w:t>
      </w:r>
      <w:r w:rsidR="00B92EBC">
        <w:rPr>
          <w:sz w:val="24"/>
          <w:lang w:val="en-US"/>
        </w:rPr>
        <w:t>Starten</w:t>
      </w:r>
      <w:r w:rsidR="00B92EBC">
        <w:rPr>
          <w:sz w:val="24"/>
        </w:rPr>
        <w:t>»», название кнопки определяется языком проводимого экзамена)</w:t>
      </w:r>
      <w:r w:rsidRPr="00A33897">
        <w:rPr>
          <w:sz w:val="24"/>
        </w:rPr>
        <w:t xml:space="preserve">, то такой участник с </w:t>
      </w:r>
      <w:r w:rsidRPr="00A33897">
        <w:rPr>
          <w:b/>
          <w:sz w:val="24"/>
        </w:rPr>
        <w:t>тем же бланком регистрации</w:t>
      </w:r>
      <w:r w:rsidRPr="00A33897">
        <w:rPr>
          <w:sz w:val="24"/>
        </w:rPr>
        <w:t xml:space="preserve"> может </w:t>
      </w:r>
      <w:r w:rsidRPr="00A33897">
        <w:rPr>
          <w:sz w:val="24"/>
        </w:rPr>
        <w:lastRenderedPageBreak/>
        <w:t>продолжить сдачу экзамена на этой же станции (если неисправность устранена), либо на другой рабочей станции (если неисправность не устранена). В случае сдачи экзамена на другой рабочей станции, участник</w:t>
      </w:r>
      <w:r w:rsidR="00B21846">
        <w:rPr>
          <w:sz w:val="24"/>
        </w:rPr>
        <w:t>,</w:t>
      </w:r>
      <w:r w:rsidRPr="00A33897">
        <w:rPr>
          <w:sz w:val="24"/>
        </w:rPr>
        <w:t xml:space="preserve"> </w:t>
      </w:r>
      <w:r w:rsidR="00173C8E">
        <w:rPr>
          <w:sz w:val="24"/>
        </w:rPr>
        <w:t>в сопровождении организатора вне аудитории</w:t>
      </w:r>
      <w:r w:rsidR="00B21846">
        <w:rPr>
          <w:sz w:val="24"/>
        </w:rPr>
        <w:t>,</w:t>
      </w:r>
      <w:r w:rsidR="00173C8E">
        <w:rPr>
          <w:sz w:val="24"/>
        </w:rPr>
        <w:t xml:space="preserve"> </w:t>
      </w:r>
      <w:r w:rsidR="002D3421">
        <w:rPr>
          <w:sz w:val="24"/>
        </w:rPr>
        <w:t>возвращается</w:t>
      </w:r>
      <w:r w:rsidRPr="00A33897">
        <w:rPr>
          <w:sz w:val="24"/>
        </w:rPr>
        <w:t xml:space="preserve"> в свою аудиторию подготовки и </w:t>
      </w:r>
      <w:r w:rsidR="002D3421">
        <w:rPr>
          <w:sz w:val="24"/>
        </w:rPr>
        <w:t>проходит</w:t>
      </w:r>
      <w:r w:rsidR="002D3421" w:rsidRPr="00A33897">
        <w:rPr>
          <w:sz w:val="24"/>
        </w:rPr>
        <w:t xml:space="preserve"> </w:t>
      </w:r>
      <w:r w:rsidRPr="00A33897">
        <w:rPr>
          <w:sz w:val="24"/>
        </w:rPr>
        <w:t xml:space="preserve">в аудиторию проведения со следующей группой </w:t>
      </w:r>
      <w:r w:rsidR="00F34069">
        <w:rPr>
          <w:sz w:val="24"/>
        </w:rPr>
        <w:t>участников ЕГЭ</w:t>
      </w:r>
      <w:r w:rsidRPr="00A33897">
        <w:rPr>
          <w:sz w:val="24"/>
        </w:rPr>
        <w:t xml:space="preserve"> (общая очередь сдачи при этом сдвигается);</w:t>
      </w:r>
    </w:p>
    <w:p w:rsidR="00A86BC9" w:rsidRPr="00A33897" w:rsidRDefault="00A86BC9" w:rsidP="000E19A8">
      <w:pPr>
        <w:widowControl w:val="0"/>
        <w:numPr>
          <w:ilvl w:val="0"/>
          <w:numId w:val="12"/>
        </w:numPr>
        <w:tabs>
          <w:tab w:val="left" w:pos="-284"/>
          <w:tab w:val="left" w:pos="567"/>
        </w:tabs>
        <w:spacing w:before="0"/>
        <w:ind w:left="0" w:firstLine="0"/>
        <w:contextualSpacing/>
        <w:rPr>
          <w:sz w:val="24"/>
        </w:rPr>
      </w:pPr>
      <w:r w:rsidRPr="00A33897">
        <w:rPr>
          <w:sz w:val="24"/>
        </w:rPr>
        <w:t xml:space="preserve">если неисправность рабочей станции возникла </w:t>
      </w:r>
      <w:r w:rsidRPr="00A33897">
        <w:rPr>
          <w:b/>
          <w:sz w:val="24"/>
        </w:rPr>
        <w:t xml:space="preserve">после начала </w:t>
      </w:r>
      <w:r w:rsidR="002D3421">
        <w:rPr>
          <w:b/>
          <w:sz w:val="24"/>
        </w:rPr>
        <w:t>экзамена</w:t>
      </w:r>
      <w:r w:rsidRPr="00A33897">
        <w:rPr>
          <w:sz w:val="24"/>
        </w:rPr>
        <w:t>: участник перешёл к просмотру заданий КИМ</w:t>
      </w:r>
      <w:r w:rsidR="00B92EBC">
        <w:rPr>
          <w:sz w:val="24"/>
        </w:rPr>
        <w:t xml:space="preserve"> (в ПО станции записи на странице «Экзамен начнётся после нажатия кнопки «</w:t>
      </w:r>
      <w:r w:rsidR="00B92EBC">
        <w:rPr>
          <w:sz w:val="24"/>
          <w:lang w:val="en-US"/>
        </w:rPr>
        <w:t>Test</w:t>
      </w:r>
      <w:r w:rsidR="00B92EBC" w:rsidRPr="00B37B90">
        <w:rPr>
          <w:sz w:val="24"/>
        </w:rPr>
        <w:t xml:space="preserve"> </w:t>
      </w:r>
      <w:r w:rsidR="00B92EBC">
        <w:rPr>
          <w:sz w:val="24"/>
          <w:lang w:val="en-US"/>
        </w:rPr>
        <w:t>Starten</w:t>
      </w:r>
      <w:r w:rsidR="00B92EBC">
        <w:rPr>
          <w:sz w:val="24"/>
        </w:rPr>
        <w:t>»» нажата кнопка «</w:t>
      </w:r>
      <w:r w:rsidR="00B92EBC">
        <w:rPr>
          <w:sz w:val="24"/>
          <w:lang w:val="en-US"/>
        </w:rPr>
        <w:t>Test</w:t>
      </w:r>
      <w:r w:rsidR="00B92EBC" w:rsidRPr="00B37B90">
        <w:rPr>
          <w:sz w:val="24"/>
        </w:rPr>
        <w:t xml:space="preserve"> </w:t>
      </w:r>
      <w:r w:rsidR="00B92EBC">
        <w:rPr>
          <w:sz w:val="24"/>
          <w:lang w:val="en-US"/>
        </w:rPr>
        <w:t>Starten</w:t>
      </w:r>
      <w:r w:rsidR="00B92EBC">
        <w:rPr>
          <w:sz w:val="24"/>
        </w:rPr>
        <w:t>», название кнопки определяется языком проводимого экзамена)</w:t>
      </w:r>
      <w:r w:rsidRPr="00A33897">
        <w:rPr>
          <w:sz w:val="24"/>
        </w:rPr>
        <w:t xml:space="preserve">, то принимается, что </w:t>
      </w:r>
      <w:r w:rsidR="00F34069">
        <w:rPr>
          <w:sz w:val="24"/>
        </w:rPr>
        <w:t>участники ЕГЭ</w:t>
      </w:r>
      <w:r w:rsidRPr="00A33897">
        <w:rPr>
          <w:sz w:val="24"/>
        </w:rPr>
        <w:t xml:space="preserve"> не закончили экзамен по уважительной причине и </w:t>
      </w:r>
      <w:r w:rsidRPr="00A33897">
        <w:rPr>
          <w:b/>
          <w:sz w:val="24"/>
        </w:rPr>
        <w:t>направляется на пересдачу экзамена в резервный день</w:t>
      </w:r>
      <w:r w:rsidRPr="00A33897">
        <w:rPr>
          <w:sz w:val="24"/>
        </w:rPr>
        <w:t>.</w:t>
      </w:r>
      <w:r w:rsidR="00B55E9A">
        <w:rPr>
          <w:sz w:val="24"/>
        </w:rPr>
        <w:t xml:space="preserve"> В этом случае в аудиторию необходимо пригласить члена ГЭК.</w:t>
      </w:r>
    </w:p>
    <w:p w:rsidR="00A86BC9" w:rsidRPr="00A33897" w:rsidRDefault="00A86BC9" w:rsidP="00A33897">
      <w:pPr>
        <w:widowControl w:val="0"/>
        <w:tabs>
          <w:tab w:val="left" w:pos="-284"/>
          <w:tab w:val="left" w:pos="567"/>
        </w:tabs>
        <w:spacing w:before="0"/>
        <w:ind w:firstLine="0"/>
        <w:contextualSpacing/>
        <w:rPr>
          <w:sz w:val="24"/>
        </w:rPr>
      </w:pPr>
      <w:r w:rsidRPr="00A33897">
        <w:rPr>
          <w:sz w:val="24"/>
        </w:rPr>
        <w:t xml:space="preserve">В случае возникновения у </w:t>
      </w:r>
      <w:r w:rsidR="00F34069">
        <w:rPr>
          <w:sz w:val="24"/>
        </w:rPr>
        <w:t>участника ЕГЭ</w:t>
      </w:r>
      <w:r w:rsidRPr="00A33897">
        <w:rPr>
          <w:sz w:val="24"/>
        </w:rPr>
        <w:t xml:space="preserve"> </w:t>
      </w:r>
      <w:r w:rsidRPr="00A33897">
        <w:rPr>
          <w:b/>
          <w:sz w:val="24"/>
        </w:rPr>
        <w:t>претензий к качеству записи ответов</w:t>
      </w:r>
      <w:r w:rsidRPr="00A33897">
        <w:rPr>
          <w:sz w:val="24"/>
        </w:rPr>
        <w:t xml:space="preserve"> (участник может прослушать свои ответ</w:t>
      </w:r>
      <w:r w:rsidR="00EF07DC">
        <w:rPr>
          <w:sz w:val="24"/>
        </w:rPr>
        <w:t>ы</w:t>
      </w:r>
      <w:r w:rsidRPr="00A33897">
        <w:rPr>
          <w:sz w:val="24"/>
        </w:rPr>
        <w:t xml:space="preserve"> на </w:t>
      </w:r>
      <w:r w:rsidR="00826DC8">
        <w:rPr>
          <w:sz w:val="24"/>
        </w:rPr>
        <w:t>С</w:t>
      </w:r>
      <w:r w:rsidRPr="00A33897">
        <w:rPr>
          <w:sz w:val="24"/>
        </w:rPr>
        <w:t>танции записи после завершения экзамена), необходимо пригласить в аудиторию технического специалиста для устранения возможных проблем, связанных с воспроизведением записи.</w:t>
      </w:r>
    </w:p>
    <w:p w:rsidR="00A86BC9" w:rsidRDefault="00A86BC9" w:rsidP="00A33897">
      <w:pPr>
        <w:widowControl w:val="0"/>
        <w:tabs>
          <w:tab w:val="left" w:pos="-284"/>
          <w:tab w:val="left" w:pos="567"/>
        </w:tabs>
        <w:spacing w:before="0"/>
        <w:ind w:firstLine="0"/>
        <w:contextualSpacing/>
        <w:rPr>
          <w:sz w:val="24"/>
        </w:rPr>
      </w:pPr>
      <w:r w:rsidRPr="00A33897">
        <w:rPr>
          <w:sz w:val="24"/>
        </w:rPr>
        <w:t>Если проблемы воспроизведения устранить не удалось и участник настаивает на неудовлетворительном качестве записи</w:t>
      </w:r>
      <w:r w:rsidR="00B92D86">
        <w:rPr>
          <w:sz w:val="24"/>
        </w:rPr>
        <w:t>,</w:t>
      </w:r>
      <w:r w:rsidRPr="00A33897">
        <w:rPr>
          <w:sz w:val="24"/>
        </w:rPr>
        <w:t xml:space="preserve"> в аудиторию необходимо пригласить члена ГЭК для разрешения ситуации, в этом случае возможно оформление апелляции о нарушении установленного порядка проведения </w:t>
      </w:r>
      <w:r w:rsidR="00EF07DC">
        <w:rPr>
          <w:sz w:val="24"/>
        </w:rPr>
        <w:t>ГИА</w:t>
      </w:r>
      <w:r w:rsidR="00B92D86">
        <w:rPr>
          <w:sz w:val="24"/>
        </w:rPr>
        <w:t>.</w:t>
      </w:r>
      <w:r w:rsidRPr="00A33897">
        <w:rPr>
          <w:sz w:val="24"/>
        </w:rPr>
        <w:t xml:space="preserve"> До разрешения </w:t>
      </w:r>
      <w:r w:rsidR="00A33897">
        <w:rPr>
          <w:sz w:val="24"/>
        </w:rPr>
        <w:t xml:space="preserve">данной </w:t>
      </w:r>
      <w:r w:rsidRPr="00A33897">
        <w:rPr>
          <w:sz w:val="24"/>
        </w:rPr>
        <w:t xml:space="preserve">ситуации следующая группа </w:t>
      </w:r>
      <w:r w:rsidR="00F34069">
        <w:rPr>
          <w:sz w:val="24"/>
        </w:rPr>
        <w:t>участников ЕГЭ</w:t>
      </w:r>
      <w:r w:rsidRPr="00A33897">
        <w:rPr>
          <w:sz w:val="24"/>
        </w:rPr>
        <w:t xml:space="preserve"> в аудиторию </w:t>
      </w:r>
      <w:r w:rsidRPr="00A33897">
        <w:rPr>
          <w:b/>
          <w:sz w:val="24"/>
        </w:rPr>
        <w:t>не приглашается</w:t>
      </w:r>
      <w:r w:rsidRPr="00A33897">
        <w:rPr>
          <w:sz w:val="24"/>
        </w:rPr>
        <w:t>.</w:t>
      </w:r>
    </w:p>
    <w:p w:rsidR="00597277" w:rsidRPr="00F57E28" w:rsidRDefault="00597277" w:rsidP="000E19A8">
      <w:pPr>
        <w:pStyle w:val="affd"/>
        <w:widowControl w:val="0"/>
        <w:numPr>
          <w:ilvl w:val="0"/>
          <w:numId w:val="36"/>
        </w:numPr>
        <w:tabs>
          <w:tab w:val="left" w:pos="-284"/>
          <w:tab w:val="left" w:pos="567"/>
        </w:tabs>
        <w:spacing w:before="0"/>
        <w:ind w:left="567" w:hanging="567"/>
        <w:rPr>
          <w:b/>
          <w:sz w:val="24"/>
        </w:rPr>
      </w:pPr>
      <w:r w:rsidRPr="00F57E28">
        <w:rPr>
          <w:b/>
          <w:sz w:val="24"/>
        </w:rPr>
        <w:t>Нештатное завершение экзамена</w:t>
      </w:r>
    </w:p>
    <w:p w:rsidR="00597277" w:rsidRPr="00F57E28" w:rsidRDefault="00597277" w:rsidP="00F57E28">
      <w:pPr>
        <w:widowControl w:val="0"/>
        <w:tabs>
          <w:tab w:val="left" w:pos="-284"/>
          <w:tab w:val="left" w:pos="567"/>
        </w:tabs>
        <w:spacing w:before="0"/>
        <w:ind w:firstLine="0"/>
        <w:contextualSpacing/>
        <w:rPr>
          <w:sz w:val="24"/>
        </w:rPr>
      </w:pPr>
      <w:r w:rsidRPr="00F57E28">
        <w:rPr>
          <w:sz w:val="24"/>
        </w:rPr>
        <w:t xml:space="preserve">В случае если </w:t>
      </w:r>
      <w:r w:rsidR="00F57E28">
        <w:rPr>
          <w:sz w:val="24"/>
        </w:rPr>
        <w:t>с</w:t>
      </w:r>
      <w:r w:rsidRPr="00F57E28">
        <w:rPr>
          <w:sz w:val="24"/>
        </w:rPr>
        <w:t xml:space="preserve">танция записи находится на этапе ввода номера бланка регистрации, а все </w:t>
      </w:r>
      <w:r w:rsidR="00F34069">
        <w:rPr>
          <w:sz w:val="24"/>
        </w:rPr>
        <w:t>участники ЕГЭ</w:t>
      </w:r>
      <w:r w:rsidRPr="00F57E28">
        <w:rPr>
          <w:sz w:val="24"/>
        </w:rPr>
        <w:t>, распределенные в данную аудиторию проведения, уже завершили экзамен, то можно выполнить нештатное завершение экзамена. Для этого организатору в аудитории проведения следует пригласить члена ГЭК.</w:t>
      </w:r>
    </w:p>
    <w:p w:rsidR="00597277" w:rsidRDefault="00597277" w:rsidP="00A33897">
      <w:pPr>
        <w:widowControl w:val="0"/>
        <w:tabs>
          <w:tab w:val="left" w:pos="-284"/>
          <w:tab w:val="left" w:pos="567"/>
        </w:tabs>
        <w:spacing w:before="0"/>
        <w:ind w:firstLine="0"/>
        <w:contextualSpacing/>
        <w:rPr>
          <w:sz w:val="24"/>
        </w:rPr>
      </w:pPr>
    </w:p>
    <w:p w:rsidR="005E45EB" w:rsidRPr="008D298E" w:rsidRDefault="005E45EB" w:rsidP="00200F16">
      <w:pPr>
        <w:pStyle w:val="20"/>
      </w:pPr>
      <w:bookmarkStart w:id="52" w:name="_Toc416344664"/>
      <w:r w:rsidRPr="008D298E">
        <w:t>Инструкция для организатора в аудитории проведения</w:t>
      </w:r>
      <w:r>
        <w:t xml:space="preserve"> с ролью «Оператор ПК»</w:t>
      </w:r>
      <w:bookmarkEnd w:id="52"/>
    </w:p>
    <w:p w:rsidR="005E45EB" w:rsidRDefault="00200F16" w:rsidP="00200F16">
      <w:pPr>
        <w:tabs>
          <w:tab w:val="left" w:pos="567"/>
        </w:tabs>
        <w:spacing w:before="0"/>
        <w:ind w:firstLine="0"/>
        <w:rPr>
          <w:sz w:val="24"/>
        </w:rPr>
      </w:pPr>
      <w:r w:rsidRPr="00200F16">
        <w:rPr>
          <w:sz w:val="24"/>
        </w:rPr>
        <w:t>Организатор в аудитории проведения с ролью «Оператор ПК»</w:t>
      </w:r>
      <w:r>
        <w:rPr>
          <w:sz w:val="24"/>
        </w:rPr>
        <w:t xml:space="preserve"> должен обладать минимальными навыками пользователя персонального компьютера и выполня</w:t>
      </w:r>
      <w:r w:rsidR="008D4E68">
        <w:rPr>
          <w:sz w:val="24"/>
        </w:rPr>
        <w:t>ть</w:t>
      </w:r>
      <w:r>
        <w:rPr>
          <w:sz w:val="24"/>
        </w:rPr>
        <w:t xml:space="preserve"> работу в ПО станции записи ответов.</w:t>
      </w:r>
    </w:p>
    <w:p w:rsidR="00200F16" w:rsidRDefault="00200F16" w:rsidP="00200F16">
      <w:pPr>
        <w:tabs>
          <w:tab w:val="left" w:pos="567"/>
        </w:tabs>
        <w:spacing w:before="0"/>
        <w:ind w:firstLine="0"/>
        <w:rPr>
          <w:sz w:val="24"/>
        </w:rPr>
      </w:pPr>
      <w:r>
        <w:rPr>
          <w:sz w:val="24"/>
        </w:rPr>
        <w:lastRenderedPageBreak/>
        <w:t xml:space="preserve">В предыдущем разделе описаны общие функции организаторов в аудитории проведения, ниже приведены функции из предыдущего раздела, которые должен выполнять организатор </w:t>
      </w:r>
      <w:r w:rsidR="00F57E28">
        <w:rPr>
          <w:sz w:val="24"/>
        </w:rPr>
        <w:t>с</w:t>
      </w:r>
      <w:r>
        <w:rPr>
          <w:sz w:val="24"/>
        </w:rPr>
        <w:t xml:space="preserve"> ролью «Оператор ПК» (при этом он может выполнять все остальные «общие» функции).</w:t>
      </w:r>
    </w:p>
    <w:p w:rsidR="00200F16" w:rsidRPr="009D4937" w:rsidRDefault="00200F16" w:rsidP="00587D84">
      <w:pPr>
        <w:pStyle w:val="3"/>
      </w:pPr>
      <w:r w:rsidRPr="009D4937">
        <w:t>На этапе проведения экзамена организаторы в аудитории проведения обязаны:</w:t>
      </w:r>
    </w:p>
    <w:p w:rsidR="00200F16" w:rsidRPr="00693A7E" w:rsidRDefault="00200F16" w:rsidP="000E19A8">
      <w:pPr>
        <w:widowControl w:val="0"/>
        <w:numPr>
          <w:ilvl w:val="0"/>
          <w:numId w:val="12"/>
        </w:numPr>
        <w:tabs>
          <w:tab w:val="left" w:pos="-284"/>
          <w:tab w:val="left" w:pos="567"/>
        </w:tabs>
        <w:spacing w:before="0"/>
        <w:ind w:left="0" w:firstLine="0"/>
        <w:contextualSpacing/>
        <w:rPr>
          <w:sz w:val="24"/>
        </w:rPr>
      </w:pPr>
      <w:r w:rsidRPr="00693A7E">
        <w:rPr>
          <w:sz w:val="24"/>
        </w:rPr>
        <w:t xml:space="preserve">сверить персональные данные </w:t>
      </w:r>
      <w:r w:rsidR="00F34069">
        <w:rPr>
          <w:sz w:val="24"/>
        </w:rPr>
        <w:t>участника ЕГЭ</w:t>
      </w:r>
      <w:r w:rsidRPr="00693A7E">
        <w:rPr>
          <w:sz w:val="24"/>
        </w:rPr>
        <w:t>, указанные в регистрационном бланке с предъявленным документом, удостоверяющим личность;</w:t>
      </w:r>
    </w:p>
    <w:p w:rsidR="00200F16" w:rsidRPr="00A11690" w:rsidRDefault="00200F16" w:rsidP="000E19A8">
      <w:pPr>
        <w:widowControl w:val="0"/>
        <w:numPr>
          <w:ilvl w:val="0"/>
          <w:numId w:val="12"/>
        </w:numPr>
        <w:tabs>
          <w:tab w:val="left" w:pos="-284"/>
          <w:tab w:val="left" w:pos="567"/>
        </w:tabs>
        <w:spacing w:before="0"/>
        <w:ind w:left="0" w:firstLine="0"/>
        <w:contextualSpacing/>
        <w:rPr>
          <w:sz w:val="24"/>
        </w:rPr>
      </w:pPr>
      <w:r w:rsidRPr="00693A7E">
        <w:rPr>
          <w:sz w:val="24"/>
        </w:rPr>
        <w:t>сверить номер бланка регистрации, введенный участником в ПО</w:t>
      </w:r>
      <w:r>
        <w:rPr>
          <w:sz w:val="24"/>
        </w:rPr>
        <w:t xml:space="preserve"> </w:t>
      </w:r>
      <w:r w:rsidR="00826DC8">
        <w:rPr>
          <w:sz w:val="24"/>
        </w:rPr>
        <w:t>С</w:t>
      </w:r>
      <w:r>
        <w:rPr>
          <w:sz w:val="24"/>
        </w:rPr>
        <w:t>танции записи</w:t>
      </w:r>
      <w:r w:rsidRPr="00693A7E">
        <w:rPr>
          <w:sz w:val="24"/>
        </w:rPr>
        <w:t xml:space="preserve">, </w:t>
      </w:r>
      <w:r>
        <w:rPr>
          <w:sz w:val="24"/>
        </w:rPr>
        <w:t xml:space="preserve">с указанным </w:t>
      </w:r>
      <w:r w:rsidRPr="00693A7E">
        <w:rPr>
          <w:sz w:val="24"/>
        </w:rPr>
        <w:t xml:space="preserve">на бумажном бланке регистрации, а также номер КИМ на конверте ИК, и в </w:t>
      </w:r>
      <w:r w:rsidRPr="00A11690">
        <w:rPr>
          <w:sz w:val="24"/>
        </w:rPr>
        <w:t xml:space="preserve">интерфейсе ПО станции записи. После чего, инициировать процесс сдачи экзамена: ввести на </w:t>
      </w:r>
      <w:r w:rsidR="00826DC8">
        <w:rPr>
          <w:sz w:val="24"/>
        </w:rPr>
        <w:t>С</w:t>
      </w:r>
      <w:r w:rsidRPr="00A11690">
        <w:rPr>
          <w:sz w:val="24"/>
        </w:rPr>
        <w:t>танции записи полученный от технического специалиста код активации экзамена;</w:t>
      </w:r>
    </w:p>
    <w:p w:rsidR="00200F16" w:rsidRPr="00A11690" w:rsidRDefault="00E939E8" w:rsidP="000E19A8">
      <w:pPr>
        <w:widowControl w:val="0"/>
        <w:numPr>
          <w:ilvl w:val="0"/>
          <w:numId w:val="12"/>
        </w:numPr>
        <w:tabs>
          <w:tab w:val="left" w:pos="-284"/>
          <w:tab w:val="left" w:pos="567"/>
        </w:tabs>
        <w:spacing w:before="0"/>
        <w:ind w:left="0" w:firstLine="0"/>
        <w:contextualSpacing/>
        <w:rPr>
          <w:sz w:val="24"/>
        </w:rPr>
      </w:pPr>
      <w:r w:rsidRPr="00A11690">
        <w:rPr>
          <w:sz w:val="24"/>
        </w:rPr>
        <w:t xml:space="preserve">инициировать </w:t>
      </w:r>
      <w:r w:rsidR="00200F16" w:rsidRPr="00A11690">
        <w:rPr>
          <w:sz w:val="24"/>
        </w:rPr>
        <w:t>в ПО</w:t>
      </w:r>
      <w:r w:rsidR="006756A4">
        <w:rPr>
          <w:sz w:val="24"/>
        </w:rPr>
        <w:t xml:space="preserve"> </w:t>
      </w:r>
      <w:r w:rsidR="00173C8E">
        <w:rPr>
          <w:sz w:val="24"/>
        </w:rPr>
        <w:t xml:space="preserve">Станции записи </w:t>
      </w:r>
      <w:r w:rsidR="00200F16" w:rsidRPr="00A11690">
        <w:rPr>
          <w:sz w:val="24"/>
        </w:rPr>
        <w:t xml:space="preserve">экзамен следующего </w:t>
      </w:r>
      <w:r w:rsidR="00F34069">
        <w:rPr>
          <w:sz w:val="24"/>
        </w:rPr>
        <w:t>участника ЕГЭ</w:t>
      </w:r>
      <w:r w:rsidRPr="00A11690">
        <w:rPr>
          <w:sz w:val="24"/>
        </w:rPr>
        <w:t>: нажать кнопку «Следующий участник»</w:t>
      </w:r>
      <w:r w:rsidR="00200F16" w:rsidRPr="00A11690">
        <w:rPr>
          <w:sz w:val="24"/>
        </w:rPr>
        <w:t>;</w:t>
      </w:r>
    </w:p>
    <w:p w:rsidR="00200F16" w:rsidRDefault="00200F16" w:rsidP="000E19A8">
      <w:pPr>
        <w:widowControl w:val="0"/>
        <w:numPr>
          <w:ilvl w:val="0"/>
          <w:numId w:val="12"/>
        </w:numPr>
        <w:tabs>
          <w:tab w:val="left" w:pos="-284"/>
          <w:tab w:val="left" w:pos="567"/>
        </w:tabs>
        <w:spacing w:before="0"/>
        <w:ind w:left="0" w:firstLine="0"/>
        <w:contextualSpacing/>
        <w:rPr>
          <w:sz w:val="24"/>
        </w:rPr>
      </w:pPr>
      <w:r>
        <w:rPr>
          <w:sz w:val="24"/>
        </w:rPr>
        <w:t xml:space="preserve">получить от </w:t>
      </w:r>
      <w:r w:rsidR="00F34069">
        <w:rPr>
          <w:sz w:val="24"/>
        </w:rPr>
        <w:t>участника ЕГЭ</w:t>
      </w:r>
      <w:r>
        <w:rPr>
          <w:sz w:val="24"/>
        </w:rPr>
        <w:t xml:space="preserve">, сдавшего экзамен бланк регистрации, </w:t>
      </w:r>
      <w:r w:rsidRPr="008D298E">
        <w:rPr>
          <w:sz w:val="24"/>
        </w:rPr>
        <w:t xml:space="preserve">в </w:t>
      </w:r>
      <w:r>
        <w:rPr>
          <w:sz w:val="24"/>
        </w:rPr>
        <w:t>ведомости</w:t>
      </w:r>
      <w:r w:rsidRPr="008D298E">
        <w:rPr>
          <w:sz w:val="24"/>
        </w:rPr>
        <w:t xml:space="preserve"> ППЭ-05-0</w:t>
      </w:r>
      <w:r>
        <w:rPr>
          <w:sz w:val="24"/>
        </w:rPr>
        <w:t>3</w:t>
      </w:r>
      <w:r w:rsidRPr="008D298E">
        <w:rPr>
          <w:sz w:val="24"/>
        </w:rPr>
        <w:t>-У</w:t>
      </w:r>
      <w:r>
        <w:rPr>
          <w:sz w:val="24"/>
        </w:rPr>
        <w:t xml:space="preserve"> сделать отметки «</w:t>
      </w:r>
      <w:r w:rsidRPr="00A86BC9">
        <w:rPr>
          <w:sz w:val="24"/>
        </w:rPr>
        <w:t>Ответ прослушан</w:t>
      </w:r>
      <w:r>
        <w:rPr>
          <w:sz w:val="24"/>
        </w:rPr>
        <w:t>» и «</w:t>
      </w:r>
      <w:r w:rsidRPr="00A86BC9">
        <w:rPr>
          <w:sz w:val="24"/>
        </w:rPr>
        <w:t>Блан</w:t>
      </w:r>
      <w:r w:rsidR="00EF07DC">
        <w:rPr>
          <w:sz w:val="24"/>
        </w:rPr>
        <w:t>к</w:t>
      </w:r>
      <w:r w:rsidRPr="00A86BC9">
        <w:rPr>
          <w:sz w:val="24"/>
        </w:rPr>
        <w:t xml:space="preserve"> регистрации сдан</w:t>
      </w:r>
      <w:r>
        <w:rPr>
          <w:sz w:val="24"/>
        </w:rPr>
        <w:t xml:space="preserve">» и получить подпись </w:t>
      </w:r>
      <w:r w:rsidR="00F34069">
        <w:rPr>
          <w:sz w:val="24"/>
        </w:rPr>
        <w:t>участника ЕГЭ</w:t>
      </w:r>
      <w:r>
        <w:rPr>
          <w:sz w:val="24"/>
        </w:rPr>
        <w:t>;</w:t>
      </w:r>
    </w:p>
    <w:p w:rsidR="00580BF8" w:rsidRPr="00580BF8" w:rsidRDefault="00200F16" w:rsidP="000E19A8">
      <w:pPr>
        <w:widowControl w:val="0"/>
        <w:numPr>
          <w:ilvl w:val="0"/>
          <w:numId w:val="12"/>
        </w:numPr>
        <w:tabs>
          <w:tab w:val="left" w:pos="-284"/>
          <w:tab w:val="left" w:pos="567"/>
        </w:tabs>
        <w:spacing w:before="0"/>
        <w:ind w:left="0" w:firstLine="0"/>
        <w:contextualSpacing/>
        <w:rPr>
          <w:sz w:val="24"/>
        </w:rPr>
      </w:pPr>
      <w:r>
        <w:rPr>
          <w:sz w:val="24"/>
        </w:rPr>
        <w:t>вызвать в аудиторию технического специалиста в случае возникновения любых технических сбоев в работе ПО</w:t>
      </w:r>
      <w:r w:rsidR="00580BF8">
        <w:rPr>
          <w:sz w:val="24"/>
        </w:rPr>
        <w:t>.</w:t>
      </w:r>
    </w:p>
    <w:p w:rsidR="00200F16" w:rsidRPr="00A86BC9" w:rsidRDefault="00200F16" w:rsidP="00587D84">
      <w:pPr>
        <w:pStyle w:val="3"/>
      </w:pPr>
      <w:r w:rsidRPr="00A86BC9">
        <w:t>По окончании проведения экзамена организаторы в аудитории проведения должны:</w:t>
      </w:r>
    </w:p>
    <w:p w:rsidR="00200F16" w:rsidRPr="00E939E8" w:rsidRDefault="00580BF8" w:rsidP="00AA4BEB">
      <w:pPr>
        <w:widowControl w:val="0"/>
        <w:numPr>
          <w:ilvl w:val="0"/>
          <w:numId w:val="12"/>
        </w:numPr>
        <w:tabs>
          <w:tab w:val="left" w:pos="-284"/>
          <w:tab w:val="left" w:pos="567"/>
        </w:tabs>
        <w:spacing w:before="0"/>
        <w:ind w:left="0" w:firstLine="0"/>
        <w:contextualSpacing/>
        <w:rPr>
          <w:sz w:val="24"/>
        </w:rPr>
      </w:pPr>
      <w:r w:rsidRPr="00E939E8">
        <w:rPr>
          <w:sz w:val="24"/>
        </w:rPr>
        <w:t xml:space="preserve">пригласить в аудиторию технического специалиста для завершения экзамена на рабочем месте и </w:t>
      </w:r>
      <w:r w:rsidR="00200F16" w:rsidRPr="00E939E8">
        <w:rPr>
          <w:sz w:val="24"/>
        </w:rPr>
        <w:t xml:space="preserve">для выгрузки файлов аудиозаписей ответов </w:t>
      </w:r>
      <w:r w:rsidR="00F34069">
        <w:rPr>
          <w:sz w:val="24"/>
        </w:rPr>
        <w:t>участников ЕГЭ</w:t>
      </w:r>
      <w:r w:rsidR="00200F16" w:rsidRPr="00E939E8">
        <w:rPr>
          <w:sz w:val="24"/>
        </w:rPr>
        <w:t>;</w:t>
      </w:r>
    </w:p>
    <w:p w:rsidR="00200F16" w:rsidRPr="00E939E8" w:rsidRDefault="00200F16" w:rsidP="000E19A8">
      <w:pPr>
        <w:widowControl w:val="0"/>
        <w:numPr>
          <w:ilvl w:val="0"/>
          <w:numId w:val="12"/>
        </w:numPr>
        <w:tabs>
          <w:tab w:val="left" w:pos="-284"/>
          <w:tab w:val="left" w:pos="567"/>
        </w:tabs>
        <w:spacing w:before="0"/>
        <w:ind w:left="0" w:firstLine="0"/>
        <w:contextualSpacing/>
        <w:rPr>
          <w:sz w:val="24"/>
        </w:rPr>
      </w:pPr>
      <w:r w:rsidRPr="00E939E8">
        <w:rPr>
          <w:sz w:val="24"/>
        </w:rPr>
        <w:t>провести контроль действий технического специалиста по экспорту аудиозапи</w:t>
      </w:r>
      <w:r w:rsidR="00FD43C8" w:rsidRPr="00E939E8">
        <w:rPr>
          <w:sz w:val="24"/>
        </w:rPr>
        <w:t xml:space="preserve">сей ответов </w:t>
      </w:r>
      <w:r w:rsidR="00F34069">
        <w:rPr>
          <w:sz w:val="24"/>
        </w:rPr>
        <w:t>участников ЕГЭ</w:t>
      </w:r>
      <w:r w:rsidR="00FD43C8" w:rsidRPr="00E939E8">
        <w:rPr>
          <w:sz w:val="24"/>
        </w:rPr>
        <w:t>.</w:t>
      </w:r>
    </w:p>
    <w:p w:rsidR="00993FFD" w:rsidRPr="00693A7E" w:rsidRDefault="00993FFD" w:rsidP="00200F16">
      <w:pPr>
        <w:pStyle w:val="20"/>
      </w:pPr>
      <w:bookmarkStart w:id="53" w:name="_Toc404615491"/>
      <w:bookmarkStart w:id="54" w:name="_Toc404695684"/>
      <w:bookmarkStart w:id="55" w:name="_Toc416344665"/>
      <w:r w:rsidRPr="00693A7E">
        <w:t>Инструкция для организатора вне аудитории</w:t>
      </w:r>
      <w:bookmarkEnd w:id="53"/>
      <w:bookmarkEnd w:id="54"/>
      <w:bookmarkEnd w:id="55"/>
    </w:p>
    <w:p w:rsidR="007D2A8F" w:rsidRDefault="007D2A8F" w:rsidP="00587D84">
      <w:pPr>
        <w:pStyle w:val="3"/>
      </w:pPr>
      <w:r>
        <w:t>Проведение экзамена</w:t>
      </w:r>
    </w:p>
    <w:p w:rsidR="00993FFD" w:rsidRPr="007D2A8F" w:rsidRDefault="00993FFD" w:rsidP="007D2A8F">
      <w:pPr>
        <w:widowControl w:val="0"/>
        <w:tabs>
          <w:tab w:val="left" w:pos="-284"/>
          <w:tab w:val="left" w:pos="567"/>
        </w:tabs>
        <w:spacing w:before="0"/>
        <w:ind w:firstLine="0"/>
        <w:contextualSpacing/>
        <w:rPr>
          <w:sz w:val="24"/>
        </w:rPr>
      </w:pPr>
      <w:r w:rsidRPr="007D2A8F">
        <w:rPr>
          <w:sz w:val="24"/>
        </w:rPr>
        <w:t>На этапе проведения экзамена организаторы вне аудитории обязаны:</w:t>
      </w:r>
    </w:p>
    <w:p w:rsidR="00F70224" w:rsidRPr="00693A7E" w:rsidRDefault="00F70224" w:rsidP="000E19A8">
      <w:pPr>
        <w:widowControl w:val="0"/>
        <w:numPr>
          <w:ilvl w:val="0"/>
          <w:numId w:val="12"/>
        </w:numPr>
        <w:tabs>
          <w:tab w:val="left" w:pos="-284"/>
          <w:tab w:val="left" w:pos="567"/>
        </w:tabs>
        <w:spacing w:before="0"/>
        <w:ind w:left="0" w:firstLine="0"/>
        <w:contextualSpacing/>
        <w:rPr>
          <w:sz w:val="24"/>
        </w:rPr>
      </w:pPr>
      <w:r w:rsidRPr="00693A7E">
        <w:rPr>
          <w:sz w:val="24"/>
        </w:rPr>
        <w:t xml:space="preserve">получить у руководителя ППЭ или его помощника </w:t>
      </w:r>
      <w:r w:rsidR="00E82FAD" w:rsidRPr="00E82FAD">
        <w:rPr>
          <w:sz w:val="24"/>
        </w:rPr>
        <w:t>Ведомость перемещения участников ЕГЭ</w:t>
      </w:r>
      <w:r w:rsidR="00E82FAD" w:rsidRPr="00514576">
        <w:rPr>
          <w:sz w:val="24"/>
        </w:rPr>
        <w:t xml:space="preserve"> (</w:t>
      </w:r>
      <w:r w:rsidR="00E82FAD">
        <w:rPr>
          <w:sz w:val="24"/>
        </w:rPr>
        <w:t xml:space="preserve">форма </w:t>
      </w:r>
      <w:r w:rsidR="00E82FAD" w:rsidRPr="00E82FAD">
        <w:rPr>
          <w:sz w:val="24"/>
        </w:rPr>
        <w:t>ППЭ-05-04-У</w:t>
      </w:r>
      <w:r w:rsidR="00E82FAD">
        <w:rPr>
          <w:sz w:val="24"/>
        </w:rPr>
        <w:t>)</w:t>
      </w:r>
      <w:r w:rsidRPr="00693A7E">
        <w:rPr>
          <w:sz w:val="24"/>
        </w:rPr>
        <w:t>;</w:t>
      </w:r>
    </w:p>
    <w:p w:rsidR="00993FFD" w:rsidRPr="00693A7E" w:rsidRDefault="00993FFD" w:rsidP="000E19A8">
      <w:pPr>
        <w:widowControl w:val="0"/>
        <w:numPr>
          <w:ilvl w:val="0"/>
          <w:numId w:val="12"/>
        </w:numPr>
        <w:tabs>
          <w:tab w:val="left" w:pos="-284"/>
          <w:tab w:val="left" w:pos="567"/>
        </w:tabs>
        <w:spacing w:before="0"/>
        <w:ind w:left="0" w:firstLine="0"/>
        <w:contextualSpacing/>
        <w:rPr>
          <w:sz w:val="24"/>
        </w:rPr>
      </w:pPr>
      <w:r w:rsidRPr="00693A7E">
        <w:rPr>
          <w:sz w:val="24"/>
        </w:rPr>
        <w:t xml:space="preserve">обеспечить переход </w:t>
      </w:r>
      <w:r w:rsidR="00F34069">
        <w:rPr>
          <w:sz w:val="24"/>
        </w:rPr>
        <w:t>участников ЕГЭ</w:t>
      </w:r>
      <w:r w:rsidRPr="00693A7E">
        <w:rPr>
          <w:sz w:val="24"/>
        </w:rPr>
        <w:t xml:space="preserve"> из аудиторий подготовки в аудитории проведения</w:t>
      </w:r>
      <w:r w:rsidR="00D2404F">
        <w:rPr>
          <w:sz w:val="24"/>
        </w:rPr>
        <w:t xml:space="preserve"> согласно ведомости ППЭ </w:t>
      </w:r>
      <w:r w:rsidR="00D2404F" w:rsidRPr="00D2404F">
        <w:rPr>
          <w:sz w:val="24"/>
        </w:rPr>
        <w:t>ППЭ-05-04-У</w:t>
      </w:r>
      <w:r w:rsidRPr="00693A7E">
        <w:rPr>
          <w:sz w:val="24"/>
        </w:rPr>
        <w:t>;</w:t>
      </w:r>
    </w:p>
    <w:p w:rsidR="00993FFD" w:rsidRPr="00693A7E" w:rsidRDefault="00993FFD" w:rsidP="000E19A8">
      <w:pPr>
        <w:widowControl w:val="0"/>
        <w:numPr>
          <w:ilvl w:val="0"/>
          <w:numId w:val="12"/>
        </w:numPr>
        <w:tabs>
          <w:tab w:val="left" w:pos="-284"/>
          <w:tab w:val="left" w:pos="567"/>
        </w:tabs>
        <w:spacing w:before="0"/>
        <w:ind w:left="0" w:firstLine="0"/>
        <w:contextualSpacing/>
        <w:rPr>
          <w:sz w:val="24"/>
        </w:rPr>
      </w:pPr>
      <w:r w:rsidRPr="00693A7E">
        <w:rPr>
          <w:sz w:val="24"/>
        </w:rPr>
        <w:t xml:space="preserve">перед сопровождением первой группы </w:t>
      </w:r>
      <w:r w:rsidR="00F34069">
        <w:rPr>
          <w:sz w:val="24"/>
        </w:rPr>
        <w:t>участников ЕГЭ</w:t>
      </w:r>
      <w:r w:rsidRPr="00693A7E">
        <w:rPr>
          <w:sz w:val="24"/>
        </w:rPr>
        <w:t xml:space="preserve"> в аудитори</w:t>
      </w:r>
      <w:r w:rsidR="00E863FB">
        <w:rPr>
          <w:sz w:val="24"/>
        </w:rPr>
        <w:t>ю</w:t>
      </w:r>
      <w:r w:rsidRPr="00693A7E">
        <w:rPr>
          <w:sz w:val="24"/>
        </w:rPr>
        <w:t xml:space="preserve"> проведения </w:t>
      </w:r>
      <w:r w:rsidRPr="00693A7E">
        <w:rPr>
          <w:sz w:val="24"/>
        </w:rPr>
        <w:lastRenderedPageBreak/>
        <w:t xml:space="preserve">ожидать окончания заполнения бланков регистрации участниками </w:t>
      </w:r>
      <w:r w:rsidR="00F34069">
        <w:rPr>
          <w:sz w:val="24"/>
        </w:rPr>
        <w:t xml:space="preserve">ЕГЭ </w:t>
      </w:r>
      <w:r w:rsidRPr="00693A7E">
        <w:rPr>
          <w:sz w:val="24"/>
        </w:rPr>
        <w:t xml:space="preserve">у </w:t>
      </w:r>
      <w:r w:rsidR="00D2404F">
        <w:rPr>
          <w:sz w:val="24"/>
        </w:rPr>
        <w:t xml:space="preserve">первой по списку </w:t>
      </w:r>
      <w:r w:rsidRPr="00693A7E">
        <w:rPr>
          <w:sz w:val="24"/>
        </w:rPr>
        <w:t>аудитории подготовки</w:t>
      </w:r>
      <w:r w:rsidR="00D2404F">
        <w:rPr>
          <w:sz w:val="24"/>
        </w:rPr>
        <w:t xml:space="preserve"> (согласно ведомости ППЭ </w:t>
      </w:r>
      <w:r w:rsidR="00D2404F" w:rsidRPr="00D2404F">
        <w:rPr>
          <w:sz w:val="24"/>
        </w:rPr>
        <w:t>ППЭ-05-04-У</w:t>
      </w:r>
      <w:r w:rsidR="00D2404F">
        <w:rPr>
          <w:sz w:val="24"/>
        </w:rPr>
        <w:t>)</w:t>
      </w:r>
      <w:r w:rsidRPr="00693A7E">
        <w:rPr>
          <w:sz w:val="24"/>
        </w:rPr>
        <w:t>;</w:t>
      </w:r>
    </w:p>
    <w:p w:rsidR="00993FFD" w:rsidRPr="00693A7E" w:rsidRDefault="00993FFD" w:rsidP="000E19A8">
      <w:pPr>
        <w:widowControl w:val="0"/>
        <w:numPr>
          <w:ilvl w:val="0"/>
          <w:numId w:val="12"/>
        </w:numPr>
        <w:tabs>
          <w:tab w:val="left" w:pos="-284"/>
          <w:tab w:val="left" w:pos="567"/>
        </w:tabs>
        <w:spacing w:before="0"/>
        <w:ind w:left="0" w:firstLine="0"/>
        <w:contextualSpacing/>
        <w:rPr>
          <w:sz w:val="24"/>
        </w:rPr>
      </w:pPr>
      <w:r w:rsidRPr="00693A7E">
        <w:rPr>
          <w:sz w:val="24"/>
        </w:rPr>
        <w:t xml:space="preserve">пройти по всем аудиториям подготовки и набрать группу </w:t>
      </w:r>
      <w:r w:rsidR="00F34069">
        <w:rPr>
          <w:sz w:val="24"/>
        </w:rPr>
        <w:t>участников ЕГЭ</w:t>
      </w:r>
      <w:r w:rsidR="00D2404F">
        <w:rPr>
          <w:sz w:val="24"/>
        </w:rPr>
        <w:t xml:space="preserve"> первой очереди</w:t>
      </w:r>
      <w:r w:rsidRPr="00693A7E">
        <w:rPr>
          <w:sz w:val="24"/>
        </w:rPr>
        <w:t>;</w:t>
      </w:r>
    </w:p>
    <w:p w:rsidR="009A519B" w:rsidRPr="00693A7E" w:rsidRDefault="004A0950" w:rsidP="000E19A8">
      <w:pPr>
        <w:widowControl w:val="0"/>
        <w:numPr>
          <w:ilvl w:val="0"/>
          <w:numId w:val="12"/>
        </w:numPr>
        <w:tabs>
          <w:tab w:val="left" w:pos="-284"/>
          <w:tab w:val="left" w:pos="567"/>
        </w:tabs>
        <w:spacing w:before="0"/>
        <w:ind w:left="0" w:firstLine="0"/>
        <w:contextualSpacing/>
        <w:rPr>
          <w:sz w:val="24"/>
        </w:rPr>
      </w:pPr>
      <w:r w:rsidRPr="00693A7E">
        <w:rPr>
          <w:sz w:val="24"/>
        </w:rPr>
        <w:t xml:space="preserve">сопроводить группу </w:t>
      </w:r>
      <w:r w:rsidR="00F34069">
        <w:rPr>
          <w:sz w:val="24"/>
        </w:rPr>
        <w:t>участников ЕГЭ</w:t>
      </w:r>
      <w:r w:rsidRPr="00693A7E">
        <w:rPr>
          <w:sz w:val="24"/>
        </w:rPr>
        <w:t xml:space="preserve"> первой очереди в аудитори</w:t>
      </w:r>
      <w:r w:rsidR="00D2404F">
        <w:rPr>
          <w:sz w:val="24"/>
        </w:rPr>
        <w:t>ю</w:t>
      </w:r>
      <w:r w:rsidRPr="00693A7E">
        <w:rPr>
          <w:sz w:val="24"/>
        </w:rPr>
        <w:t xml:space="preserve"> проведения;</w:t>
      </w:r>
    </w:p>
    <w:p w:rsidR="00993FFD" w:rsidRPr="00693A7E" w:rsidRDefault="00993FFD" w:rsidP="000E19A8">
      <w:pPr>
        <w:widowControl w:val="0"/>
        <w:numPr>
          <w:ilvl w:val="0"/>
          <w:numId w:val="12"/>
        </w:numPr>
        <w:tabs>
          <w:tab w:val="left" w:pos="-284"/>
          <w:tab w:val="left" w:pos="567"/>
        </w:tabs>
        <w:spacing w:before="0"/>
        <w:ind w:left="0" w:firstLine="0"/>
        <w:contextualSpacing/>
        <w:rPr>
          <w:sz w:val="24"/>
        </w:rPr>
      </w:pPr>
      <w:r w:rsidRPr="00693A7E">
        <w:rPr>
          <w:sz w:val="24"/>
        </w:rPr>
        <w:t xml:space="preserve">после перевода </w:t>
      </w:r>
      <w:r w:rsidR="00F34069">
        <w:rPr>
          <w:sz w:val="24"/>
        </w:rPr>
        <w:t>участников ЕГЭ</w:t>
      </w:r>
      <w:r w:rsidRPr="00693A7E">
        <w:rPr>
          <w:sz w:val="24"/>
        </w:rPr>
        <w:t xml:space="preserve"> в аудиторию ожидать у аудитории проведения</w:t>
      </w:r>
      <w:r w:rsidR="00FD43C8">
        <w:rPr>
          <w:sz w:val="24"/>
        </w:rPr>
        <w:t>,</w:t>
      </w:r>
      <w:r w:rsidR="00D2404F">
        <w:rPr>
          <w:sz w:val="24"/>
        </w:rPr>
        <w:t xml:space="preserve"> когда все </w:t>
      </w:r>
      <w:r w:rsidR="00F34069">
        <w:rPr>
          <w:sz w:val="24"/>
        </w:rPr>
        <w:t xml:space="preserve">участники </w:t>
      </w:r>
      <w:r w:rsidR="00D2404F">
        <w:rPr>
          <w:sz w:val="24"/>
        </w:rPr>
        <w:t>группы закончат сдачу экзамена</w:t>
      </w:r>
      <w:r w:rsidRPr="00693A7E">
        <w:rPr>
          <w:sz w:val="24"/>
        </w:rPr>
        <w:t>;</w:t>
      </w:r>
    </w:p>
    <w:p w:rsidR="00993FFD" w:rsidRDefault="00DF4979" w:rsidP="000E19A8">
      <w:pPr>
        <w:widowControl w:val="0"/>
        <w:numPr>
          <w:ilvl w:val="0"/>
          <w:numId w:val="12"/>
        </w:numPr>
        <w:tabs>
          <w:tab w:val="left" w:pos="-284"/>
          <w:tab w:val="left" w:pos="567"/>
        </w:tabs>
        <w:spacing w:before="0"/>
        <w:ind w:left="0" w:firstLine="0"/>
        <w:contextualSpacing/>
        <w:rPr>
          <w:sz w:val="24"/>
        </w:rPr>
      </w:pPr>
      <w:r w:rsidRPr="00693A7E">
        <w:rPr>
          <w:sz w:val="24"/>
        </w:rPr>
        <w:t>п</w:t>
      </w:r>
      <w:r w:rsidR="004A0950" w:rsidRPr="00693A7E">
        <w:rPr>
          <w:sz w:val="24"/>
        </w:rPr>
        <w:t xml:space="preserve">о просьбе </w:t>
      </w:r>
      <w:r w:rsidRPr="00693A7E">
        <w:rPr>
          <w:sz w:val="24"/>
        </w:rPr>
        <w:t>о</w:t>
      </w:r>
      <w:r w:rsidR="004A0950" w:rsidRPr="00693A7E">
        <w:rPr>
          <w:sz w:val="24"/>
        </w:rPr>
        <w:t>рган</w:t>
      </w:r>
      <w:r w:rsidRPr="00693A7E">
        <w:rPr>
          <w:sz w:val="24"/>
        </w:rPr>
        <w:t xml:space="preserve">изатора в аудитории проведения </w:t>
      </w:r>
      <w:r w:rsidR="004A0950" w:rsidRPr="00693A7E">
        <w:rPr>
          <w:sz w:val="24"/>
        </w:rPr>
        <w:t>про</w:t>
      </w:r>
      <w:r w:rsidRPr="00693A7E">
        <w:rPr>
          <w:sz w:val="24"/>
        </w:rPr>
        <w:t>йти</w:t>
      </w:r>
      <w:bookmarkStart w:id="56" w:name="_GoBack"/>
      <w:bookmarkEnd w:id="56"/>
      <w:r w:rsidR="004A0950" w:rsidRPr="00693A7E">
        <w:rPr>
          <w:sz w:val="24"/>
        </w:rPr>
        <w:t xml:space="preserve"> по аудиториям подготовки и </w:t>
      </w:r>
      <w:r w:rsidRPr="00693A7E">
        <w:rPr>
          <w:sz w:val="24"/>
        </w:rPr>
        <w:t>с</w:t>
      </w:r>
      <w:r w:rsidR="004A0950" w:rsidRPr="00693A7E">
        <w:rPr>
          <w:sz w:val="24"/>
        </w:rPr>
        <w:t>формир</w:t>
      </w:r>
      <w:r w:rsidRPr="00693A7E">
        <w:rPr>
          <w:sz w:val="24"/>
        </w:rPr>
        <w:t>овать</w:t>
      </w:r>
      <w:r w:rsidR="004A0950" w:rsidRPr="00693A7E">
        <w:rPr>
          <w:sz w:val="24"/>
        </w:rPr>
        <w:t xml:space="preserve"> группу </w:t>
      </w:r>
      <w:r w:rsidR="00F34069">
        <w:rPr>
          <w:sz w:val="24"/>
        </w:rPr>
        <w:t>участников ЕГЭ</w:t>
      </w:r>
      <w:r w:rsidR="004A0950" w:rsidRPr="00693A7E">
        <w:rPr>
          <w:sz w:val="24"/>
        </w:rPr>
        <w:t xml:space="preserve"> для следующей очереди и сопрово</w:t>
      </w:r>
      <w:r w:rsidRPr="00693A7E">
        <w:rPr>
          <w:sz w:val="24"/>
        </w:rPr>
        <w:t>дить</w:t>
      </w:r>
      <w:r w:rsidR="004A0950" w:rsidRPr="00693A7E">
        <w:rPr>
          <w:sz w:val="24"/>
        </w:rPr>
        <w:t xml:space="preserve"> ее до аудитории проведения.</w:t>
      </w:r>
    </w:p>
    <w:p w:rsidR="00CC470F" w:rsidRPr="00CC470F" w:rsidRDefault="00CC470F" w:rsidP="00696D3D">
      <w:pPr>
        <w:pStyle w:val="3"/>
      </w:pPr>
      <w:r>
        <w:t>Особые ситуации: нарушение плановой очереди сдачи экзаменов</w:t>
      </w:r>
    </w:p>
    <w:p w:rsidR="00CC470F" w:rsidRDefault="00CC470F" w:rsidP="00696D3D">
      <w:pPr>
        <w:pStyle w:val="affd"/>
        <w:keepNext/>
        <w:widowControl w:val="0"/>
        <w:numPr>
          <w:ilvl w:val="0"/>
          <w:numId w:val="37"/>
        </w:numPr>
        <w:tabs>
          <w:tab w:val="left" w:pos="-284"/>
          <w:tab w:val="left" w:pos="567"/>
        </w:tabs>
        <w:spacing w:before="0"/>
        <w:ind w:left="567" w:hanging="567"/>
        <w:rPr>
          <w:b/>
          <w:sz w:val="24"/>
        </w:rPr>
      </w:pPr>
      <w:r w:rsidRPr="00CC470F">
        <w:rPr>
          <w:b/>
          <w:sz w:val="24"/>
        </w:rPr>
        <w:t xml:space="preserve">Действия организатора вне аудитории в случае неявки </w:t>
      </w:r>
      <w:r w:rsidR="00F34069">
        <w:rPr>
          <w:b/>
          <w:sz w:val="24"/>
        </w:rPr>
        <w:t>участников ЕГЭ</w:t>
      </w:r>
      <w:r w:rsidRPr="00CC470F">
        <w:rPr>
          <w:b/>
          <w:sz w:val="24"/>
        </w:rPr>
        <w:t>.</w:t>
      </w:r>
    </w:p>
    <w:p w:rsidR="00CC470F" w:rsidRPr="00CC470F" w:rsidRDefault="00CC470F" w:rsidP="00CC470F">
      <w:pPr>
        <w:widowControl w:val="0"/>
        <w:tabs>
          <w:tab w:val="left" w:pos="-284"/>
          <w:tab w:val="left" w:pos="567"/>
        </w:tabs>
        <w:spacing w:before="0"/>
        <w:ind w:firstLine="0"/>
        <w:contextualSpacing/>
        <w:rPr>
          <w:sz w:val="24"/>
        </w:rPr>
      </w:pPr>
      <w:r w:rsidRPr="00CC470F">
        <w:rPr>
          <w:sz w:val="24"/>
        </w:rPr>
        <w:t xml:space="preserve">Организатор вне аудитории, имея при себе ведомость перемещения </w:t>
      </w:r>
      <w:r w:rsidR="00F34069">
        <w:rPr>
          <w:sz w:val="24"/>
        </w:rPr>
        <w:t>участников ЕГЭ</w:t>
      </w:r>
      <w:r w:rsidRPr="00CC470F">
        <w:rPr>
          <w:sz w:val="24"/>
        </w:rPr>
        <w:t>, обходит аудитории подготовки и набирает необходимую группу для "своей" аудитории проведения.</w:t>
      </w:r>
    </w:p>
    <w:p w:rsidR="00CC470F" w:rsidRPr="00CC470F" w:rsidRDefault="00CC470F" w:rsidP="00CC470F">
      <w:pPr>
        <w:widowControl w:val="0"/>
        <w:tabs>
          <w:tab w:val="left" w:pos="-284"/>
          <w:tab w:val="left" w:pos="567"/>
        </w:tabs>
        <w:spacing w:before="0"/>
        <w:ind w:firstLine="0"/>
        <w:contextualSpacing/>
        <w:rPr>
          <w:sz w:val="24"/>
        </w:rPr>
      </w:pPr>
      <w:r w:rsidRPr="00CC470F">
        <w:rPr>
          <w:sz w:val="24"/>
        </w:rPr>
        <w:t xml:space="preserve">В каждой группе должно быть количество </w:t>
      </w:r>
      <w:r w:rsidR="00F34069">
        <w:rPr>
          <w:sz w:val="24"/>
        </w:rPr>
        <w:t>участников ЕГЭ</w:t>
      </w:r>
      <w:r w:rsidRPr="00CC470F">
        <w:rPr>
          <w:sz w:val="24"/>
        </w:rPr>
        <w:t xml:space="preserve"> равное количеству рабочих мест в аудитории проведения, оно указано в поле "Количество рабочих мест в аудитории проведения" ведомости перемещения. В случае неявки </w:t>
      </w:r>
      <w:r w:rsidR="00F34069">
        <w:rPr>
          <w:sz w:val="24"/>
        </w:rPr>
        <w:t>участников ЕГЭ</w:t>
      </w:r>
      <w:r w:rsidRPr="00CC470F">
        <w:rPr>
          <w:sz w:val="24"/>
        </w:rPr>
        <w:t xml:space="preserve"> организатор должен добрать необходимое количество явившихся </w:t>
      </w:r>
      <w:r w:rsidR="00F34069">
        <w:rPr>
          <w:sz w:val="24"/>
        </w:rPr>
        <w:t>участников ЕГЭ</w:t>
      </w:r>
      <w:r w:rsidRPr="00CC470F">
        <w:rPr>
          <w:sz w:val="24"/>
        </w:rPr>
        <w:t xml:space="preserve"> следующих по порядку в ведомости ППЭ 05-04-У. Т.е. необходимо соблюдать правило: всегда приводить в аудиторию проведения, количество </w:t>
      </w:r>
      <w:r w:rsidR="00F34069">
        <w:rPr>
          <w:sz w:val="24"/>
        </w:rPr>
        <w:t>участников ЕГЭ</w:t>
      </w:r>
      <w:r w:rsidRPr="00CC470F">
        <w:rPr>
          <w:sz w:val="24"/>
        </w:rPr>
        <w:t xml:space="preserve"> равное количеству рабочих мест (за исключением, может быть, последней </w:t>
      </w:r>
      <w:r w:rsidR="00EF07DC">
        <w:rPr>
          <w:sz w:val="24"/>
        </w:rPr>
        <w:t>группы</w:t>
      </w:r>
      <w:r w:rsidRPr="00CC470F">
        <w:rPr>
          <w:sz w:val="24"/>
        </w:rPr>
        <w:t>).</w:t>
      </w:r>
    </w:p>
    <w:p w:rsidR="00CC470F" w:rsidRPr="00CC470F" w:rsidRDefault="00CC470F" w:rsidP="00CC470F">
      <w:pPr>
        <w:widowControl w:val="0"/>
        <w:tabs>
          <w:tab w:val="left" w:pos="-284"/>
          <w:tab w:val="left" w:pos="567"/>
        </w:tabs>
        <w:spacing w:before="0"/>
        <w:ind w:firstLine="0"/>
        <w:contextualSpacing/>
        <w:rPr>
          <w:sz w:val="24"/>
        </w:rPr>
      </w:pPr>
      <w:r w:rsidRPr="00CC470F">
        <w:rPr>
          <w:sz w:val="24"/>
        </w:rPr>
        <w:t xml:space="preserve">Например, организатору вне аудитории необходимо набрать группу первой очереди из 4 человек. Он приходит в аудиторию подготовки и называет фамилии из списка ППЭ 05-04-У с первой плановой очередью сдачи. Для присутствующих </w:t>
      </w:r>
      <w:r w:rsidR="00F34069">
        <w:rPr>
          <w:sz w:val="24"/>
        </w:rPr>
        <w:t>участников ЕГЭ</w:t>
      </w:r>
      <w:r w:rsidRPr="00CC470F">
        <w:rPr>
          <w:sz w:val="24"/>
        </w:rPr>
        <w:t>, в графе "Фактический по явке" организатор ставит единицу, для отсутствующих – ставится любая отметка в графе "Не явился". Допустим</w:t>
      </w:r>
      <w:r>
        <w:rPr>
          <w:sz w:val="24"/>
        </w:rPr>
        <w:t>,</w:t>
      </w:r>
      <w:r w:rsidRPr="00CC470F">
        <w:rPr>
          <w:sz w:val="24"/>
        </w:rPr>
        <w:t xml:space="preserve"> не явилось два </w:t>
      </w:r>
      <w:r w:rsidR="00F34069">
        <w:rPr>
          <w:sz w:val="24"/>
        </w:rPr>
        <w:t>участника ЕГЭ</w:t>
      </w:r>
      <w:r w:rsidRPr="00CC470F">
        <w:rPr>
          <w:sz w:val="24"/>
        </w:rPr>
        <w:t xml:space="preserve">, в этом случае организатор должен включить в текущую группу ещё двоих </w:t>
      </w:r>
      <w:r w:rsidR="00F34069">
        <w:rPr>
          <w:sz w:val="24"/>
        </w:rPr>
        <w:t>участников ЕГЭ</w:t>
      </w:r>
      <w:r w:rsidRPr="00CC470F">
        <w:rPr>
          <w:sz w:val="24"/>
        </w:rPr>
        <w:t xml:space="preserve"> следующих по порядку в ведомости ППЭ 05-04-У и проставить для них фактический номер очереди равный единице (возможно, при этом придётся перейти в следующую аудиторию подготовки согласно ППЭ 05-04-У).</w:t>
      </w:r>
    </w:p>
    <w:p w:rsidR="00CC470F" w:rsidRPr="00CC470F" w:rsidRDefault="00CC470F" w:rsidP="00CC470F">
      <w:pPr>
        <w:widowControl w:val="0"/>
        <w:tabs>
          <w:tab w:val="left" w:pos="-284"/>
          <w:tab w:val="left" w:pos="567"/>
        </w:tabs>
        <w:spacing w:before="0"/>
        <w:ind w:firstLine="0"/>
        <w:contextualSpacing/>
        <w:rPr>
          <w:sz w:val="24"/>
        </w:rPr>
      </w:pPr>
      <w:r w:rsidRPr="00CC470F">
        <w:rPr>
          <w:sz w:val="24"/>
        </w:rPr>
        <w:t xml:space="preserve">Далее, при наборе группы </w:t>
      </w:r>
      <w:r w:rsidR="00F34069">
        <w:rPr>
          <w:sz w:val="24"/>
        </w:rPr>
        <w:t>участников ЕГЭ</w:t>
      </w:r>
      <w:r w:rsidRPr="00CC470F">
        <w:rPr>
          <w:sz w:val="24"/>
        </w:rPr>
        <w:t xml:space="preserve"> второй очереди, уже можно не ориентироваться </w:t>
      </w:r>
      <w:r w:rsidRPr="00CC470F">
        <w:rPr>
          <w:sz w:val="24"/>
        </w:rPr>
        <w:lastRenderedPageBreak/>
        <w:t xml:space="preserve">на плановый номер очереди (она уже сбита), а просто набирать </w:t>
      </w:r>
      <w:r w:rsidR="004918F6">
        <w:rPr>
          <w:sz w:val="24"/>
        </w:rPr>
        <w:t xml:space="preserve">по </w:t>
      </w:r>
      <w:r w:rsidRPr="00CC470F">
        <w:rPr>
          <w:sz w:val="24"/>
        </w:rPr>
        <w:t>4 человек</w:t>
      </w:r>
      <w:r w:rsidR="004918F6">
        <w:rPr>
          <w:sz w:val="24"/>
        </w:rPr>
        <w:t>а</w:t>
      </w:r>
      <w:r w:rsidRPr="00CC470F">
        <w:rPr>
          <w:sz w:val="24"/>
        </w:rPr>
        <w:t>, следующих по порядку в ППЭ 05-04-У за участниками</w:t>
      </w:r>
      <w:r w:rsidR="00F34069">
        <w:rPr>
          <w:sz w:val="24"/>
        </w:rPr>
        <w:t xml:space="preserve"> ЕГЭ</w:t>
      </w:r>
      <w:r w:rsidRPr="00CC470F">
        <w:rPr>
          <w:sz w:val="24"/>
        </w:rPr>
        <w:t>, для которых заполнена графа "Фактический по явке" или "Не явился".</w:t>
      </w:r>
    </w:p>
    <w:p w:rsidR="00CC470F" w:rsidRPr="00CC470F" w:rsidRDefault="00CC470F" w:rsidP="000E19A8">
      <w:pPr>
        <w:pStyle w:val="affd"/>
        <w:widowControl w:val="0"/>
        <w:numPr>
          <w:ilvl w:val="0"/>
          <w:numId w:val="37"/>
        </w:numPr>
        <w:tabs>
          <w:tab w:val="left" w:pos="-284"/>
          <w:tab w:val="left" w:pos="567"/>
        </w:tabs>
        <w:spacing w:before="0"/>
        <w:ind w:left="567" w:hanging="567"/>
        <w:rPr>
          <w:b/>
          <w:sz w:val="24"/>
        </w:rPr>
      </w:pPr>
      <w:r w:rsidRPr="00CC470F">
        <w:rPr>
          <w:b/>
          <w:sz w:val="24"/>
        </w:rPr>
        <w:t>Действия организатора вне аудитории в случае выхода из строя рабочей станции в аудитории проведения.</w:t>
      </w:r>
    </w:p>
    <w:p w:rsidR="00CC470F" w:rsidRPr="00CC470F" w:rsidRDefault="00CC470F" w:rsidP="00CC470F">
      <w:pPr>
        <w:widowControl w:val="0"/>
        <w:tabs>
          <w:tab w:val="left" w:pos="-284"/>
          <w:tab w:val="left" w:pos="567"/>
        </w:tabs>
        <w:spacing w:before="0"/>
        <w:ind w:firstLine="0"/>
        <w:contextualSpacing/>
        <w:rPr>
          <w:sz w:val="24"/>
        </w:rPr>
      </w:pPr>
      <w:r w:rsidRPr="00CC470F">
        <w:rPr>
          <w:sz w:val="24"/>
        </w:rPr>
        <w:t xml:space="preserve">О том, что в аудитории </w:t>
      </w:r>
      <w:r w:rsidR="004918F6">
        <w:rPr>
          <w:sz w:val="24"/>
        </w:rPr>
        <w:t xml:space="preserve">проведения </w:t>
      </w:r>
      <w:r w:rsidRPr="00CC470F">
        <w:rPr>
          <w:sz w:val="24"/>
        </w:rPr>
        <w:t xml:space="preserve">вышла из строя </w:t>
      </w:r>
      <w:r w:rsidR="004918F6">
        <w:rPr>
          <w:sz w:val="24"/>
        </w:rPr>
        <w:t>С</w:t>
      </w:r>
      <w:r w:rsidRPr="00CC470F">
        <w:rPr>
          <w:sz w:val="24"/>
        </w:rPr>
        <w:t>танция записи должен сообщить организатор в аудитории.</w:t>
      </w:r>
    </w:p>
    <w:p w:rsidR="00CC470F" w:rsidRDefault="00CC470F" w:rsidP="00CC470F">
      <w:pPr>
        <w:widowControl w:val="0"/>
        <w:tabs>
          <w:tab w:val="left" w:pos="-284"/>
          <w:tab w:val="left" w:pos="567"/>
        </w:tabs>
        <w:spacing w:before="0"/>
        <w:ind w:firstLine="0"/>
        <w:contextualSpacing/>
        <w:rPr>
          <w:sz w:val="24"/>
        </w:rPr>
      </w:pPr>
      <w:r w:rsidRPr="00CC470F">
        <w:rPr>
          <w:sz w:val="24"/>
        </w:rPr>
        <w:t xml:space="preserve">В этом случае работа с очередью сдачи экзамена аналогична ситуации </w:t>
      </w:r>
      <w:r w:rsidR="004918F6">
        <w:rPr>
          <w:sz w:val="24"/>
        </w:rPr>
        <w:t xml:space="preserve">при </w:t>
      </w:r>
      <w:r w:rsidRPr="00CC470F">
        <w:rPr>
          <w:sz w:val="24"/>
        </w:rPr>
        <w:t>неявк</w:t>
      </w:r>
      <w:r w:rsidR="004918F6">
        <w:rPr>
          <w:sz w:val="24"/>
        </w:rPr>
        <w:t>е</w:t>
      </w:r>
      <w:r w:rsidRPr="00CC470F">
        <w:rPr>
          <w:sz w:val="24"/>
        </w:rPr>
        <w:t xml:space="preserve"> </w:t>
      </w:r>
      <w:r w:rsidR="00F34069">
        <w:rPr>
          <w:sz w:val="24"/>
        </w:rPr>
        <w:t>участников ЕГЭ</w:t>
      </w:r>
      <w:r w:rsidR="0096388B">
        <w:rPr>
          <w:sz w:val="24"/>
        </w:rPr>
        <w:t>,</w:t>
      </w:r>
      <w:r w:rsidRPr="00CC470F">
        <w:rPr>
          <w:sz w:val="24"/>
        </w:rPr>
        <w:t xml:space="preserve"> </w:t>
      </w:r>
      <w:r>
        <w:rPr>
          <w:sz w:val="24"/>
        </w:rPr>
        <w:t>со следующим изменением:</w:t>
      </w:r>
      <w:r w:rsidRPr="00CC470F">
        <w:rPr>
          <w:sz w:val="24"/>
        </w:rPr>
        <w:t xml:space="preserve"> очередь сбивается не из-за неявки, а из-за сокращения размера группы </w:t>
      </w:r>
      <w:r w:rsidR="00F34069">
        <w:rPr>
          <w:sz w:val="24"/>
        </w:rPr>
        <w:t>участников ЕГЭ</w:t>
      </w:r>
      <w:r w:rsidRPr="00CC470F">
        <w:rPr>
          <w:sz w:val="24"/>
        </w:rPr>
        <w:t>, которые должны быть приведены в аудиторию проведения.</w:t>
      </w:r>
    </w:p>
    <w:p w:rsidR="00BA06E9" w:rsidRPr="00FD43C8" w:rsidRDefault="00BA06E9" w:rsidP="00FD43C8">
      <w:pPr>
        <w:pStyle w:val="affd"/>
        <w:widowControl w:val="0"/>
        <w:numPr>
          <w:ilvl w:val="0"/>
          <w:numId w:val="37"/>
        </w:numPr>
        <w:tabs>
          <w:tab w:val="left" w:pos="-284"/>
          <w:tab w:val="left" w:pos="567"/>
        </w:tabs>
        <w:spacing w:before="0"/>
        <w:ind w:left="567" w:hanging="567"/>
        <w:rPr>
          <w:b/>
          <w:sz w:val="24"/>
        </w:rPr>
      </w:pPr>
      <w:r w:rsidRPr="00CC470F">
        <w:rPr>
          <w:b/>
          <w:sz w:val="24"/>
        </w:rPr>
        <w:t xml:space="preserve">Действия организатора вне аудитории в случае </w:t>
      </w:r>
      <w:r>
        <w:rPr>
          <w:b/>
          <w:sz w:val="24"/>
        </w:rPr>
        <w:t xml:space="preserve">опоздания </w:t>
      </w:r>
      <w:r w:rsidR="00F34069">
        <w:rPr>
          <w:b/>
          <w:sz w:val="24"/>
        </w:rPr>
        <w:t>участника ЕГЭ</w:t>
      </w:r>
      <w:r>
        <w:rPr>
          <w:b/>
          <w:sz w:val="24"/>
        </w:rPr>
        <w:t xml:space="preserve">: </w:t>
      </w:r>
      <w:r w:rsidRPr="00FD43C8">
        <w:rPr>
          <w:b/>
          <w:sz w:val="24"/>
        </w:rPr>
        <w:t>участник экзамена явился в ППЭ после того, как его очередь сдачи экзамена прошла.</w:t>
      </w:r>
    </w:p>
    <w:p w:rsidR="00BA06E9" w:rsidRPr="00CC470F" w:rsidRDefault="00BA06E9" w:rsidP="00BA06E9">
      <w:pPr>
        <w:widowControl w:val="0"/>
        <w:tabs>
          <w:tab w:val="left" w:pos="-284"/>
          <w:tab w:val="left" w:pos="567"/>
        </w:tabs>
        <w:spacing w:before="0"/>
        <w:ind w:firstLine="0"/>
        <w:contextualSpacing/>
        <w:rPr>
          <w:sz w:val="24"/>
        </w:rPr>
      </w:pPr>
      <w:r w:rsidRPr="00BA06E9">
        <w:rPr>
          <w:sz w:val="24"/>
        </w:rPr>
        <w:t>В</w:t>
      </w:r>
      <w:r>
        <w:rPr>
          <w:sz w:val="24"/>
        </w:rPr>
        <w:t xml:space="preserve"> этом</w:t>
      </w:r>
      <w:r w:rsidRPr="00BA06E9">
        <w:rPr>
          <w:sz w:val="24"/>
        </w:rPr>
        <w:t xml:space="preserve"> случае участник направляется в аудиторию подготовки в соответствии с распределением и переводится в аудиторию проведения в последнюю очередь</w:t>
      </w:r>
      <w:r w:rsidR="0096388B">
        <w:rPr>
          <w:sz w:val="24"/>
        </w:rPr>
        <w:t xml:space="preserve"> (после всех </w:t>
      </w:r>
      <w:r w:rsidR="00F34069">
        <w:rPr>
          <w:sz w:val="24"/>
        </w:rPr>
        <w:t>участников ЕГЭ</w:t>
      </w:r>
      <w:r w:rsidR="0096388B">
        <w:rPr>
          <w:sz w:val="24"/>
        </w:rPr>
        <w:t xml:space="preserve"> </w:t>
      </w:r>
      <w:r w:rsidR="0096388B" w:rsidRPr="00BA06E9">
        <w:rPr>
          <w:sz w:val="24"/>
        </w:rPr>
        <w:t>направляемые в данную аудиторию</w:t>
      </w:r>
      <w:r w:rsidR="0096388B">
        <w:rPr>
          <w:sz w:val="24"/>
        </w:rPr>
        <w:t>)</w:t>
      </w:r>
      <w:r w:rsidRPr="00BA06E9">
        <w:rPr>
          <w:sz w:val="24"/>
        </w:rPr>
        <w:t xml:space="preserve">. </w:t>
      </w:r>
    </w:p>
    <w:p w:rsidR="00F343A1" w:rsidRPr="00FA40FB" w:rsidRDefault="00F343A1" w:rsidP="00FA40FB">
      <w:pPr>
        <w:pStyle w:val="12"/>
        <w:numPr>
          <w:ilvl w:val="0"/>
          <w:numId w:val="0"/>
        </w:numPr>
      </w:pPr>
      <w:bookmarkStart w:id="57" w:name="_Toc404695691"/>
      <w:bookmarkStart w:id="58" w:name="_Toc416344666"/>
      <w:r w:rsidRPr="00FA40FB">
        <w:lastRenderedPageBreak/>
        <w:t xml:space="preserve">Приложение 1. </w:t>
      </w:r>
      <w:bookmarkEnd w:id="57"/>
      <w:r w:rsidR="003F52CE" w:rsidRPr="00FA40FB">
        <w:t>Ф</w:t>
      </w:r>
      <w:r w:rsidR="009B060F" w:rsidRPr="00FA40FB">
        <w:t xml:space="preserve">ормы ППЭ, для проведения экзамена по иностранным языкам с </w:t>
      </w:r>
      <w:r w:rsidR="00FA40FB">
        <w:t>разделом «Говорение»</w:t>
      </w:r>
      <w:bookmarkEnd w:id="58"/>
    </w:p>
    <w:p w:rsidR="00FA40FB" w:rsidRPr="00BB172B" w:rsidRDefault="00FA40FB" w:rsidP="00EE63DD">
      <w:pPr>
        <w:widowControl w:val="0"/>
        <w:tabs>
          <w:tab w:val="left" w:pos="-284"/>
          <w:tab w:val="left" w:pos="567"/>
        </w:tabs>
        <w:spacing w:before="0"/>
        <w:ind w:firstLine="0"/>
        <w:contextualSpacing/>
        <w:rPr>
          <w:sz w:val="24"/>
        </w:rPr>
      </w:pPr>
      <w:r w:rsidRPr="00FA40FB">
        <w:rPr>
          <w:sz w:val="24"/>
        </w:rPr>
        <w:t xml:space="preserve">В следующей таблице приведён перечень новых форм ППЭ, </w:t>
      </w:r>
      <w:r w:rsidRPr="00FA40FB">
        <w:rPr>
          <w:b/>
          <w:sz w:val="24"/>
          <w:u w:val="single"/>
        </w:rPr>
        <w:t>специфичных</w:t>
      </w:r>
      <w:r w:rsidRPr="00FA40FB">
        <w:rPr>
          <w:sz w:val="24"/>
        </w:rPr>
        <w:t xml:space="preserve"> для экзаменов с разделом «Говорение»</w:t>
      </w:r>
      <w:r w:rsidR="001872F9" w:rsidRPr="001872F9">
        <w:rPr>
          <w:sz w:val="24"/>
        </w:rPr>
        <w:t>.</w:t>
      </w:r>
    </w:p>
    <w:tbl>
      <w:tblPr>
        <w:tblStyle w:val="aff3"/>
        <w:tblW w:w="9889" w:type="dxa"/>
        <w:tblLook w:val="04A0"/>
      </w:tblPr>
      <w:tblGrid>
        <w:gridCol w:w="1951"/>
        <w:gridCol w:w="3285"/>
        <w:gridCol w:w="4653"/>
      </w:tblGrid>
      <w:tr w:rsidR="00FA40FB" w:rsidRPr="00EE63DD" w:rsidTr="00EE63DD">
        <w:tc>
          <w:tcPr>
            <w:tcW w:w="1951" w:type="dxa"/>
          </w:tcPr>
          <w:p w:rsidR="00FA40FB" w:rsidRPr="00EE63DD" w:rsidRDefault="00FA40FB" w:rsidP="00EE63DD">
            <w:pPr>
              <w:widowControl w:val="0"/>
              <w:tabs>
                <w:tab w:val="left" w:pos="-284"/>
                <w:tab w:val="left" w:pos="567"/>
              </w:tabs>
              <w:spacing w:before="60" w:after="60" w:line="240" w:lineRule="auto"/>
              <w:ind w:firstLine="0"/>
              <w:contextualSpacing w:val="0"/>
              <w:jc w:val="center"/>
              <w:rPr>
                <w:b/>
                <w:sz w:val="24"/>
              </w:rPr>
            </w:pPr>
            <w:r w:rsidRPr="00EE63DD">
              <w:rPr>
                <w:b/>
                <w:sz w:val="24"/>
              </w:rPr>
              <w:t>Корд формы</w:t>
            </w:r>
          </w:p>
        </w:tc>
        <w:tc>
          <w:tcPr>
            <w:tcW w:w="3285" w:type="dxa"/>
          </w:tcPr>
          <w:p w:rsidR="00FA40FB" w:rsidRPr="00EE63DD" w:rsidRDefault="00FA40FB" w:rsidP="00EE63DD">
            <w:pPr>
              <w:widowControl w:val="0"/>
              <w:tabs>
                <w:tab w:val="left" w:pos="-284"/>
                <w:tab w:val="left" w:pos="567"/>
              </w:tabs>
              <w:spacing w:before="60" w:after="60" w:line="240" w:lineRule="auto"/>
              <w:ind w:firstLine="0"/>
              <w:contextualSpacing w:val="0"/>
              <w:jc w:val="center"/>
              <w:rPr>
                <w:b/>
                <w:sz w:val="24"/>
              </w:rPr>
            </w:pPr>
            <w:r w:rsidRPr="00EE63DD">
              <w:rPr>
                <w:b/>
                <w:sz w:val="24"/>
              </w:rPr>
              <w:t>Наименование</w:t>
            </w:r>
          </w:p>
        </w:tc>
        <w:tc>
          <w:tcPr>
            <w:tcW w:w="4653" w:type="dxa"/>
          </w:tcPr>
          <w:p w:rsidR="00FA40FB" w:rsidRPr="00EE63DD" w:rsidRDefault="00FA40FB" w:rsidP="00EE63DD">
            <w:pPr>
              <w:widowControl w:val="0"/>
              <w:tabs>
                <w:tab w:val="left" w:pos="-284"/>
                <w:tab w:val="left" w:pos="567"/>
              </w:tabs>
              <w:spacing w:before="60" w:after="60" w:line="240" w:lineRule="auto"/>
              <w:ind w:firstLine="0"/>
              <w:contextualSpacing w:val="0"/>
              <w:jc w:val="center"/>
              <w:rPr>
                <w:b/>
                <w:sz w:val="24"/>
              </w:rPr>
            </w:pPr>
            <w:r w:rsidRPr="00EE63DD">
              <w:rPr>
                <w:b/>
                <w:sz w:val="24"/>
              </w:rPr>
              <w:t>Назначение</w:t>
            </w:r>
          </w:p>
        </w:tc>
      </w:tr>
      <w:tr w:rsidR="00FA40FB" w:rsidRPr="00EE63DD" w:rsidTr="00EE63DD">
        <w:tc>
          <w:tcPr>
            <w:tcW w:w="1951" w:type="dxa"/>
          </w:tcPr>
          <w:p w:rsidR="00FA40FB" w:rsidRPr="00EE63DD" w:rsidRDefault="00FA40FB" w:rsidP="00EE63DD">
            <w:pPr>
              <w:widowControl w:val="0"/>
              <w:tabs>
                <w:tab w:val="left" w:pos="-284"/>
                <w:tab w:val="left" w:pos="567"/>
              </w:tabs>
              <w:spacing w:before="60" w:after="60" w:line="240" w:lineRule="auto"/>
              <w:ind w:firstLine="0"/>
              <w:contextualSpacing w:val="0"/>
              <w:jc w:val="left"/>
              <w:rPr>
                <w:sz w:val="24"/>
              </w:rPr>
            </w:pPr>
            <w:r w:rsidRPr="00EE63DD">
              <w:rPr>
                <w:sz w:val="24"/>
              </w:rPr>
              <w:t>ППЭ-01</w:t>
            </w:r>
            <w:r w:rsidR="00C253D6">
              <w:rPr>
                <w:sz w:val="24"/>
              </w:rPr>
              <w:t>-01</w:t>
            </w:r>
            <w:r w:rsidRPr="00EE63DD">
              <w:rPr>
                <w:sz w:val="24"/>
              </w:rPr>
              <w:t>-У</w:t>
            </w:r>
          </w:p>
        </w:tc>
        <w:tc>
          <w:tcPr>
            <w:tcW w:w="3285" w:type="dxa"/>
          </w:tcPr>
          <w:p w:rsidR="00FA40FB" w:rsidRPr="00EE63DD" w:rsidRDefault="00FA40FB" w:rsidP="00EE63DD">
            <w:pPr>
              <w:widowControl w:val="0"/>
              <w:tabs>
                <w:tab w:val="left" w:pos="-284"/>
                <w:tab w:val="left" w:pos="567"/>
              </w:tabs>
              <w:spacing w:before="60" w:after="60" w:line="240" w:lineRule="auto"/>
              <w:ind w:firstLine="0"/>
              <w:contextualSpacing w:val="0"/>
              <w:jc w:val="left"/>
              <w:rPr>
                <w:sz w:val="24"/>
              </w:rPr>
            </w:pPr>
            <w:r w:rsidRPr="00EE63DD">
              <w:rPr>
                <w:sz w:val="24"/>
              </w:rPr>
              <w:t>Акт готовности ППЭ</w:t>
            </w:r>
          </w:p>
        </w:tc>
        <w:tc>
          <w:tcPr>
            <w:tcW w:w="4653" w:type="dxa"/>
          </w:tcPr>
          <w:p w:rsidR="00FA40FB" w:rsidRPr="00EE63DD" w:rsidRDefault="00EE63DD" w:rsidP="00EE63DD">
            <w:pPr>
              <w:widowControl w:val="0"/>
              <w:tabs>
                <w:tab w:val="left" w:pos="-284"/>
                <w:tab w:val="left" w:pos="567"/>
              </w:tabs>
              <w:spacing w:before="60" w:after="60" w:line="240" w:lineRule="auto"/>
              <w:ind w:firstLine="0"/>
              <w:contextualSpacing w:val="0"/>
              <w:jc w:val="left"/>
              <w:rPr>
                <w:sz w:val="24"/>
              </w:rPr>
            </w:pPr>
            <w:r>
              <w:rPr>
                <w:sz w:val="24"/>
              </w:rPr>
              <w:t>Предназначена</w:t>
            </w:r>
            <w:r w:rsidR="00FA40FB" w:rsidRPr="00EE63DD">
              <w:rPr>
                <w:sz w:val="24"/>
              </w:rPr>
              <w:t xml:space="preserve"> для фиксирования результатов проверки </w:t>
            </w:r>
            <w:r>
              <w:rPr>
                <w:sz w:val="24"/>
              </w:rPr>
              <w:t xml:space="preserve">технической </w:t>
            </w:r>
            <w:r w:rsidR="00FA40FB" w:rsidRPr="00EE63DD">
              <w:rPr>
                <w:sz w:val="24"/>
              </w:rPr>
              <w:t>готовности ППЭ к экзамену</w:t>
            </w:r>
          </w:p>
        </w:tc>
      </w:tr>
      <w:tr w:rsidR="00EE63DD" w:rsidRPr="00EE63DD" w:rsidTr="00EE63DD">
        <w:tc>
          <w:tcPr>
            <w:tcW w:w="1951" w:type="dxa"/>
          </w:tcPr>
          <w:p w:rsidR="00EE63DD" w:rsidRPr="00EE63DD" w:rsidRDefault="00EE63DD" w:rsidP="00EE63DD">
            <w:pPr>
              <w:widowControl w:val="0"/>
              <w:tabs>
                <w:tab w:val="left" w:pos="-284"/>
                <w:tab w:val="left" w:pos="567"/>
              </w:tabs>
              <w:spacing w:before="60" w:after="60" w:line="240" w:lineRule="auto"/>
              <w:ind w:firstLine="0"/>
              <w:contextualSpacing w:val="0"/>
              <w:jc w:val="left"/>
              <w:rPr>
                <w:sz w:val="24"/>
              </w:rPr>
            </w:pPr>
            <w:r w:rsidRPr="00EE63DD">
              <w:rPr>
                <w:sz w:val="24"/>
              </w:rPr>
              <w:t>ППЭ-05-02-У</w:t>
            </w:r>
          </w:p>
        </w:tc>
        <w:tc>
          <w:tcPr>
            <w:tcW w:w="3285" w:type="dxa"/>
          </w:tcPr>
          <w:p w:rsidR="00EE63DD" w:rsidRPr="00EE63DD" w:rsidRDefault="005717B0" w:rsidP="00EE63DD">
            <w:pPr>
              <w:pStyle w:val="a6"/>
              <w:numPr>
                <w:ilvl w:val="0"/>
                <w:numId w:val="0"/>
              </w:numPr>
              <w:spacing w:before="60" w:after="60" w:line="240" w:lineRule="auto"/>
              <w:contextualSpacing w:val="0"/>
              <w:jc w:val="left"/>
            </w:pPr>
            <w:r w:rsidRPr="005717B0">
              <w:t>Ведомость учёта участников ЕГЭ и экзаменационных материалов в аудитории подготовки</w:t>
            </w:r>
          </w:p>
        </w:tc>
        <w:tc>
          <w:tcPr>
            <w:tcW w:w="4653" w:type="dxa"/>
          </w:tcPr>
          <w:p w:rsidR="00EE63DD" w:rsidRPr="00EE63DD" w:rsidRDefault="005717B0" w:rsidP="005717B0">
            <w:pPr>
              <w:pStyle w:val="a6"/>
              <w:numPr>
                <w:ilvl w:val="0"/>
                <w:numId w:val="0"/>
              </w:numPr>
              <w:spacing w:before="60" w:after="60" w:line="240" w:lineRule="auto"/>
              <w:contextualSpacing w:val="0"/>
              <w:jc w:val="left"/>
            </w:pPr>
            <w:r>
              <w:t xml:space="preserve">Аналог стандартной формы </w:t>
            </w:r>
            <w:r w:rsidRPr="005717B0">
              <w:t>ППЭ-05-02</w:t>
            </w:r>
            <w:r>
              <w:t>, и</w:t>
            </w:r>
            <w:r w:rsidR="00EE63DD" w:rsidRPr="00EE63DD">
              <w:t>спользуется организаторами в аудитории подготовки</w:t>
            </w:r>
          </w:p>
        </w:tc>
      </w:tr>
      <w:tr w:rsidR="00EE63DD" w:rsidRPr="00EE63DD" w:rsidTr="00EE63DD">
        <w:tc>
          <w:tcPr>
            <w:tcW w:w="1951" w:type="dxa"/>
          </w:tcPr>
          <w:p w:rsidR="00EE63DD" w:rsidRPr="00EE63DD" w:rsidRDefault="00EE63DD" w:rsidP="00EE63DD">
            <w:pPr>
              <w:widowControl w:val="0"/>
              <w:tabs>
                <w:tab w:val="left" w:pos="-284"/>
                <w:tab w:val="left" w:pos="567"/>
              </w:tabs>
              <w:spacing w:before="60" w:after="60" w:line="240" w:lineRule="auto"/>
              <w:ind w:firstLine="0"/>
              <w:contextualSpacing w:val="0"/>
              <w:jc w:val="left"/>
              <w:rPr>
                <w:sz w:val="24"/>
              </w:rPr>
            </w:pPr>
            <w:r w:rsidRPr="00EE63DD">
              <w:rPr>
                <w:sz w:val="24"/>
              </w:rPr>
              <w:t>ППЭ-05-03-У</w:t>
            </w:r>
          </w:p>
        </w:tc>
        <w:tc>
          <w:tcPr>
            <w:tcW w:w="3285" w:type="dxa"/>
          </w:tcPr>
          <w:p w:rsidR="00EE63DD" w:rsidRPr="00EE63DD" w:rsidRDefault="005717B0" w:rsidP="00EE63DD">
            <w:pPr>
              <w:pStyle w:val="a6"/>
              <w:numPr>
                <w:ilvl w:val="0"/>
                <w:numId w:val="0"/>
              </w:numPr>
              <w:spacing w:before="60" w:after="60" w:line="240" w:lineRule="auto"/>
              <w:contextualSpacing w:val="0"/>
              <w:jc w:val="left"/>
            </w:pPr>
            <w:r>
              <w:t>В</w:t>
            </w:r>
            <w:r w:rsidR="00EE63DD" w:rsidRPr="00EE63DD">
              <w:t>едомость учета участников ЕГЭ и экзаменационных материалов в аудитории проведения</w:t>
            </w:r>
          </w:p>
        </w:tc>
        <w:tc>
          <w:tcPr>
            <w:tcW w:w="4653" w:type="dxa"/>
          </w:tcPr>
          <w:p w:rsidR="00EE63DD" w:rsidRDefault="005717B0" w:rsidP="005717B0">
            <w:pPr>
              <w:pStyle w:val="a6"/>
              <w:numPr>
                <w:ilvl w:val="0"/>
                <w:numId w:val="0"/>
              </w:numPr>
              <w:spacing w:before="60" w:after="60" w:line="240" w:lineRule="auto"/>
              <w:contextualSpacing w:val="0"/>
              <w:jc w:val="left"/>
            </w:pPr>
            <w:r>
              <w:t xml:space="preserve">Аналог стандартной формы </w:t>
            </w:r>
            <w:r w:rsidRPr="005717B0">
              <w:t>ППЭ-05-02</w:t>
            </w:r>
            <w:r>
              <w:t>, и</w:t>
            </w:r>
            <w:r w:rsidRPr="00EE63DD">
              <w:t xml:space="preserve">спользуется организаторами в аудитории </w:t>
            </w:r>
            <w:r>
              <w:t>проведения.</w:t>
            </w:r>
          </w:p>
          <w:p w:rsidR="005717B0" w:rsidRPr="00EE63DD" w:rsidRDefault="005717B0" w:rsidP="005717B0">
            <w:pPr>
              <w:pStyle w:val="a6"/>
              <w:numPr>
                <w:ilvl w:val="0"/>
                <w:numId w:val="0"/>
              </w:numPr>
              <w:spacing w:before="60" w:after="60" w:line="240" w:lineRule="auto"/>
              <w:contextualSpacing w:val="0"/>
              <w:jc w:val="left"/>
            </w:pPr>
            <w:r>
              <w:t>Дополнительное назначение: контроль выдачи ЭМ в аудитории подготовки</w:t>
            </w:r>
          </w:p>
        </w:tc>
      </w:tr>
      <w:tr w:rsidR="00EE63DD" w:rsidRPr="00EE63DD" w:rsidTr="00EE63DD">
        <w:tc>
          <w:tcPr>
            <w:tcW w:w="1951" w:type="dxa"/>
          </w:tcPr>
          <w:p w:rsidR="00EE63DD" w:rsidRPr="00EE63DD" w:rsidRDefault="00EE63DD" w:rsidP="00EE63DD">
            <w:pPr>
              <w:widowControl w:val="0"/>
              <w:tabs>
                <w:tab w:val="left" w:pos="-284"/>
                <w:tab w:val="left" w:pos="567"/>
              </w:tabs>
              <w:spacing w:before="60" w:after="60" w:line="240" w:lineRule="auto"/>
              <w:ind w:firstLine="0"/>
              <w:contextualSpacing w:val="0"/>
              <w:jc w:val="left"/>
              <w:rPr>
                <w:sz w:val="24"/>
              </w:rPr>
            </w:pPr>
            <w:r w:rsidRPr="00EE63DD">
              <w:rPr>
                <w:sz w:val="24"/>
              </w:rPr>
              <w:t>ППЭ-05-04-У</w:t>
            </w:r>
          </w:p>
        </w:tc>
        <w:tc>
          <w:tcPr>
            <w:tcW w:w="3285" w:type="dxa"/>
          </w:tcPr>
          <w:p w:rsidR="00EE63DD" w:rsidRPr="00EE63DD" w:rsidRDefault="009A6678" w:rsidP="00EE63DD">
            <w:pPr>
              <w:pStyle w:val="a6"/>
              <w:numPr>
                <w:ilvl w:val="0"/>
                <w:numId w:val="0"/>
              </w:numPr>
              <w:spacing w:before="60" w:after="60" w:line="240" w:lineRule="auto"/>
              <w:contextualSpacing w:val="0"/>
              <w:jc w:val="left"/>
            </w:pPr>
            <w:r w:rsidRPr="009A6678">
              <w:t>Ведомость перемещения участников ЕГЭ</w:t>
            </w:r>
          </w:p>
        </w:tc>
        <w:tc>
          <w:tcPr>
            <w:tcW w:w="4653" w:type="dxa"/>
          </w:tcPr>
          <w:p w:rsidR="009A6678" w:rsidRDefault="009A6678" w:rsidP="00EE63DD">
            <w:pPr>
              <w:pStyle w:val="a6"/>
              <w:numPr>
                <w:ilvl w:val="0"/>
                <w:numId w:val="0"/>
              </w:numPr>
              <w:spacing w:before="60" w:after="60" w:line="240" w:lineRule="auto"/>
              <w:contextualSpacing w:val="0"/>
              <w:jc w:val="left"/>
            </w:pPr>
            <w:r>
              <w:t xml:space="preserve">Предназначена для контроля очерёдности сдачи экзамена в соответствии с данными рассадки и формирования и перемещения групп </w:t>
            </w:r>
            <w:r w:rsidR="00F34069">
              <w:t>участников ЕГЭ</w:t>
            </w:r>
            <w:r>
              <w:t xml:space="preserve"> из аудиторий подготовки в аудитории проведения.</w:t>
            </w:r>
          </w:p>
          <w:p w:rsidR="00EE63DD" w:rsidRPr="00EE63DD" w:rsidRDefault="009A6678" w:rsidP="004D5CDA">
            <w:pPr>
              <w:pStyle w:val="a6"/>
              <w:numPr>
                <w:ilvl w:val="0"/>
                <w:numId w:val="0"/>
              </w:numPr>
              <w:spacing w:before="60" w:after="60" w:line="240" w:lineRule="auto"/>
              <w:contextualSpacing w:val="0"/>
              <w:jc w:val="left"/>
            </w:pPr>
            <w:r>
              <w:t>И</w:t>
            </w:r>
            <w:r w:rsidR="00EE63DD" w:rsidRPr="00EE63DD">
              <w:t>спользуется организаторами вне аудитори</w:t>
            </w:r>
            <w:r>
              <w:t>й</w:t>
            </w:r>
          </w:p>
        </w:tc>
      </w:tr>
      <w:tr w:rsidR="00CD2A7C" w:rsidRPr="00EE63DD" w:rsidTr="00EE63DD">
        <w:tc>
          <w:tcPr>
            <w:tcW w:w="1951" w:type="dxa"/>
          </w:tcPr>
          <w:p w:rsidR="00CD2A7C" w:rsidRPr="00EE63DD" w:rsidRDefault="00CD2A7C" w:rsidP="00CD2A7C">
            <w:pPr>
              <w:widowControl w:val="0"/>
              <w:tabs>
                <w:tab w:val="left" w:pos="-284"/>
                <w:tab w:val="left" w:pos="567"/>
              </w:tabs>
              <w:spacing w:before="60" w:after="60" w:line="240" w:lineRule="auto"/>
              <w:ind w:firstLine="0"/>
              <w:jc w:val="left"/>
              <w:rPr>
                <w:sz w:val="24"/>
              </w:rPr>
            </w:pPr>
            <w:r w:rsidRPr="00541431">
              <w:rPr>
                <w:sz w:val="24"/>
              </w:rPr>
              <w:t>ППЭ</w:t>
            </w:r>
            <w:r>
              <w:rPr>
                <w:sz w:val="24"/>
              </w:rPr>
              <w:t xml:space="preserve"> </w:t>
            </w:r>
            <w:r w:rsidRPr="00541431">
              <w:rPr>
                <w:sz w:val="24"/>
              </w:rPr>
              <w:t>13-0</w:t>
            </w:r>
            <w:r>
              <w:rPr>
                <w:sz w:val="24"/>
              </w:rPr>
              <w:t>3</w:t>
            </w:r>
            <w:r w:rsidRPr="00541431">
              <w:rPr>
                <w:sz w:val="24"/>
              </w:rPr>
              <w:t>-</w:t>
            </w:r>
            <w:r>
              <w:rPr>
                <w:sz w:val="24"/>
              </w:rPr>
              <w:t>У</w:t>
            </w:r>
          </w:p>
        </w:tc>
        <w:tc>
          <w:tcPr>
            <w:tcW w:w="3285" w:type="dxa"/>
          </w:tcPr>
          <w:p w:rsidR="00CD2A7C" w:rsidRDefault="00CD2A7C" w:rsidP="00CD2A7C">
            <w:pPr>
              <w:pStyle w:val="a6"/>
              <w:numPr>
                <w:ilvl w:val="0"/>
                <w:numId w:val="0"/>
              </w:numPr>
              <w:spacing w:before="60" w:after="60" w:line="240" w:lineRule="auto"/>
              <w:jc w:val="left"/>
            </w:pPr>
            <w:r w:rsidRPr="00D50913">
              <w:t>Сводная ведомость учёта участников и использования экзаменационных материалов в ППЭ</w:t>
            </w:r>
          </w:p>
        </w:tc>
        <w:tc>
          <w:tcPr>
            <w:tcW w:w="4653" w:type="dxa"/>
          </w:tcPr>
          <w:p w:rsidR="00CD2A7C" w:rsidRDefault="00CD2A7C" w:rsidP="00CD2A7C">
            <w:pPr>
              <w:pStyle w:val="a6"/>
              <w:numPr>
                <w:ilvl w:val="0"/>
                <w:numId w:val="0"/>
              </w:numPr>
              <w:spacing w:before="60" w:after="60" w:line="240" w:lineRule="auto"/>
              <w:contextualSpacing w:val="0"/>
              <w:jc w:val="left"/>
            </w:pPr>
            <w:r>
              <w:t xml:space="preserve">Используется вместо формы ППЭ-13-02-МАШ. </w:t>
            </w:r>
            <w:r w:rsidRPr="00253491">
              <w:rPr>
                <w:b/>
              </w:rPr>
              <w:t>Не является машиночитаемой</w:t>
            </w:r>
          </w:p>
        </w:tc>
      </w:tr>
      <w:tr w:rsidR="00CD2A7C" w:rsidRPr="00EE63DD" w:rsidTr="00EE63DD">
        <w:tc>
          <w:tcPr>
            <w:tcW w:w="1951" w:type="dxa"/>
          </w:tcPr>
          <w:p w:rsidR="00CD2A7C" w:rsidRPr="00EE63DD" w:rsidRDefault="00CD2A7C" w:rsidP="00CD2A7C">
            <w:pPr>
              <w:widowControl w:val="0"/>
              <w:tabs>
                <w:tab w:val="left" w:pos="-284"/>
                <w:tab w:val="left" w:pos="567"/>
              </w:tabs>
              <w:spacing w:before="60" w:after="60" w:line="240" w:lineRule="auto"/>
              <w:ind w:firstLine="0"/>
              <w:contextualSpacing w:val="0"/>
              <w:jc w:val="left"/>
              <w:rPr>
                <w:sz w:val="24"/>
              </w:rPr>
            </w:pPr>
            <w:r w:rsidRPr="00EE63DD">
              <w:rPr>
                <w:sz w:val="24"/>
              </w:rPr>
              <w:t>ППЭ-14-01-У</w:t>
            </w:r>
          </w:p>
        </w:tc>
        <w:tc>
          <w:tcPr>
            <w:tcW w:w="3285" w:type="dxa"/>
          </w:tcPr>
          <w:p w:rsidR="00CD2A7C" w:rsidRPr="00EE63DD" w:rsidRDefault="00CD2A7C" w:rsidP="00CD2A7C">
            <w:pPr>
              <w:pStyle w:val="a6"/>
              <w:numPr>
                <w:ilvl w:val="0"/>
                <w:numId w:val="0"/>
              </w:numPr>
              <w:spacing w:before="60" w:after="60" w:line="240" w:lineRule="auto"/>
              <w:contextualSpacing w:val="0"/>
              <w:jc w:val="left"/>
            </w:pPr>
            <w:r>
              <w:t>Акт приёмки-передачи экзаменационных материалов в ППЭ по иностранным языкам в устной форме</w:t>
            </w:r>
          </w:p>
        </w:tc>
        <w:tc>
          <w:tcPr>
            <w:tcW w:w="4653" w:type="dxa"/>
          </w:tcPr>
          <w:p w:rsidR="00CD2A7C" w:rsidRPr="00EE63DD" w:rsidRDefault="00CD2A7C" w:rsidP="00CD2A7C">
            <w:pPr>
              <w:pStyle w:val="a6"/>
              <w:numPr>
                <w:ilvl w:val="0"/>
                <w:numId w:val="0"/>
              </w:numPr>
              <w:spacing w:before="60" w:after="60" w:line="240" w:lineRule="auto"/>
              <w:contextualSpacing w:val="0"/>
              <w:jc w:val="left"/>
            </w:pPr>
            <w:r>
              <w:t xml:space="preserve">Аналог стандартной формы </w:t>
            </w:r>
            <w:r w:rsidRPr="005717B0">
              <w:t>ППЭ-</w:t>
            </w:r>
            <w:r w:rsidRPr="00514576">
              <w:t>14</w:t>
            </w:r>
            <w:r w:rsidRPr="005717B0">
              <w:t>-0</w:t>
            </w:r>
            <w:r w:rsidRPr="00514576">
              <w:t>1</w:t>
            </w:r>
            <w:r>
              <w:t>, дополнительно содержит сведения о передаче материалов специфичных для раздела «Говорение»</w:t>
            </w:r>
          </w:p>
        </w:tc>
      </w:tr>
      <w:tr w:rsidR="00CD2A7C" w:rsidRPr="00EE63DD" w:rsidTr="00EE63DD">
        <w:tc>
          <w:tcPr>
            <w:tcW w:w="1951" w:type="dxa"/>
          </w:tcPr>
          <w:p w:rsidR="00CD2A7C" w:rsidRPr="00EE63DD" w:rsidRDefault="00CD2A7C" w:rsidP="00CD2A7C">
            <w:pPr>
              <w:widowControl w:val="0"/>
              <w:tabs>
                <w:tab w:val="left" w:pos="-284"/>
                <w:tab w:val="left" w:pos="567"/>
              </w:tabs>
              <w:spacing w:before="60" w:after="60" w:line="240" w:lineRule="auto"/>
              <w:ind w:firstLine="0"/>
              <w:contextualSpacing w:val="0"/>
              <w:jc w:val="left"/>
              <w:rPr>
                <w:sz w:val="24"/>
              </w:rPr>
            </w:pPr>
            <w:r w:rsidRPr="00EE63DD">
              <w:rPr>
                <w:sz w:val="24"/>
              </w:rPr>
              <w:t>ППЭ-14-02-У</w:t>
            </w:r>
          </w:p>
        </w:tc>
        <w:tc>
          <w:tcPr>
            <w:tcW w:w="3285" w:type="dxa"/>
          </w:tcPr>
          <w:p w:rsidR="00CD2A7C" w:rsidRPr="00EE63DD" w:rsidRDefault="00CD2A7C" w:rsidP="00CD2A7C">
            <w:pPr>
              <w:widowControl w:val="0"/>
              <w:spacing w:before="60" w:after="60" w:line="240" w:lineRule="auto"/>
              <w:ind w:firstLine="0"/>
              <w:jc w:val="left"/>
              <w:rPr>
                <w:sz w:val="24"/>
              </w:rPr>
            </w:pPr>
            <w:r w:rsidRPr="007C0A49">
              <w:rPr>
                <w:sz w:val="24"/>
              </w:rPr>
              <w:t>Ведомость выдачи и возврата экзаменационных материалов по аудиториям ППЭ по иностранным языкам в устной форме</w:t>
            </w:r>
          </w:p>
        </w:tc>
        <w:tc>
          <w:tcPr>
            <w:tcW w:w="4653" w:type="dxa"/>
          </w:tcPr>
          <w:p w:rsidR="00CD2A7C" w:rsidRDefault="00CD2A7C" w:rsidP="00CD2A7C">
            <w:pPr>
              <w:pStyle w:val="a6"/>
              <w:numPr>
                <w:ilvl w:val="0"/>
                <w:numId w:val="0"/>
              </w:numPr>
              <w:spacing w:before="60" w:after="60" w:line="240" w:lineRule="auto"/>
              <w:contextualSpacing w:val="0"/>
              <w:jc w:val="left"/>
            </w:pPr>
            <w:r>
              <w:t xml:space="preserve">Аналог стандартной формы </w:t>
            </w:r>
            <w:r w:rsidRPr="005717B0">
              <w:t>ППЭ-</w:t>
            </w:r>
            <w:r w:rsidRPr="00B37B90">
              <w:t>14</w:t>
            </w:r>
            <w:r w:rsidRPr="005717B0">
              <w:t>-0</w:t>
            </w:r>
            <w:r>
              <w:t>2.</w:t>
            </w:r>
          </w:p>
          <w:p w:rsidR="00CD2A7C" w:rsidRPr="00EE63DD" w:rsidRDefault="00CD2A7C" w:rsidP="00CD2A7C">
            <w:pPr>
              <w:pStyle w:val="a6"/>
              <w:numPr>
                <w:ilvl w:val="0"/>
                <w:numId w:val="0"/>
              </w:numPr>
              <w:spacing w:before="60" w:after="60" w:line="240" w:lineRule="auto"/>
              <w:contextualSpacing w:val="0"/>
              <w:jc w:val="left"/>
            </w:pPr>
            <w:r>
              <w:t>И</w:t>
            </w:r>
            <w:r w:rsidRPr="00EE63DD">
              <w:t>спользуется для учета фактического количества ЭМ, выданных в аудитории проведения</w:t>
            </w:r>
            <w:r>
              <w:t>,</w:t>
            </w:r>
            <w:r w:rsidRPr="00EE63DD">
              <w:t xml:space="preserve"> </w:t>
            </w:r>
            <w:r>
              <w:t xml:space="preserve">и ЭМ, </w:t>
            </w:r>
            <w:r w:rsidRPr="00EE63DD">
              <w:t xml:space="preserve">возвращенных </w:t>
            </w:r>
            <w:r>
              <w:t>из аудиторий подготовки</w:t>
            </w:r>
          </w:p>
        </w:tc>
      </w:tr>
    </w:tbl>
    <w:p w:rsidR="00EE2B31" w:rsidRDefault="00EE2B31" w:rsidP="00FA40FB">
      <w:pPr>
        <w:widowControl w:val="0"/>
        <w:tabs>
          <w:tab w:val="left" w:pos="-284"/>
          <w:tab w:val="left" w:pos="567"/>
        </w:tabs>
        <w:spacing w:before="0"/>
        <w:ind w:firstLine="0"/>
        <w:contextualSpacing/>
        <w:rPr>
          <w:sz w:val="24"/>
        </w:rPr>
      </w:pPr>
    </w:p>
    <w:p w:rsidR="00FA40FB" w:rsidRDefault="00FA40FB" w:rsidP="00EE63DD">
      <w:pPr>
        <w:widowControl w:val="0"/>
        <w:tabs>
          <w:tab w:val="left" w:pos="-284"/>
          <w:tab w:val="left" w:pos="567"/>
        </w:tabs>
        <w:spacing w:before="0"/>
        <w:ind w:firstLine="0"/>
        <w:contextualSpacing/>
        <w:rPr>
          <w:sz w:val="24"/>
        </w:rPr>
      </w:pPr>
      <w:r w:rsidRPr="00FA40FB">
        <w:rPr>
          <w:sz w:val="24"/>
        </w:rPr>
        <w:t xml:space="preserve">В следующей таблице приведён перечень стандартных форм ППЭ, которые </w:t>
      </w:r>
      <w:r w:rsidRPr="00FA40FB">
        <w:rPr>
          <w:b/>
          <w:sz w:val="24"/>
          <w:u w:val="single"/>
        </w:rPr>
        <w:t>не используются</w:t>
      </w:r>
      <w:r w:rsidRPr="00FA40FB">
        <w:rPr>
          <w:sz w:val="24"/>
        </w:rPr>
        <w:t xml:space="preserve"> на экзаменах с разделом «Говорение»</w:t>
      </w:r>
      <w:r w:rsidR="00541431">
        <w:rPr>
          <w:sz w:val="24"/>
        </w:rPr>
        <w:t>.</w:t>
      </w:r>
    </w:p>
    <w:tbl>
      <w:tblPr>
        <w:tblStyle w:val="aff3"/>
        <w:tblW w:w="9889" w:type="dxa"/>
        <w:tblLook w:val="04A0"/>
      </w:tblPr>
      <w:tblGrid>
        <w:gridCol w:w="1951"/>
        <w:gridCol w:w="3285"/>
        <w:gridCol w:w="4653"/>
      </w:tblGrid>
      <w:tr w:rsidR="00541431" w:rsidRPr="00EE63DD" w:rsidTr="006C26B2">
        <w:tc>
          <w:tcPr>
            <w:tcW w:w="1951" w:type="dxa"/>
          </w:tcPr>
          <w:p w:rsidR="00541431" w:rsidRPr="00EE63DD" w:rsidRDefault="00541431" w:rsidP="006C26B2">
            <w:pPr>
              <w:widowControl w:val="0"/>
              <w:tabs>
                <w:tab w:val="left" w:pos="-284"/>
                <w:tab w:val="left" w:pos="567"/>
              </w:tabs>
              <w:spacing w:before="60" w:after="60" w:line="240" w:lineRule="auto"/>
              <w:ind w:firstLine="0"/>
              <w:contextualSpacing w:val="0"/>
              <w:jc w:val="center"/>
              <w:rPr>
                <w:b/>
                <w:sz w:val="24"/>
              </w:rPr>
            </w:pPr>
            <w:r w:rsidRPr="00EE63DD">
              <w:rPr>
                <w:b/>
                <w:sz w:val="24"/>
              </w:rPr>
              <w:lastRenderedPageBreak/>
              <w:t>Корд формы</w:t>
            </w:r>
          </w:p>
        </w:tc>
        <w:tc>
          <w:tcPr>
            <w:tcW w:w="3285" w:type="dxa"/>
          </w:tcPr>
          <w:p w:rsidR="00541431" w:rsidRPr="00EE63DD" w:rsidRDefault="00541431" w:rsidP="006C26B2">
            <w:pPr>
              <w:widowControl w:val="0"/>
              <w:tabs>
                <w:tab w:val="left" w:pos="-284"/>
                <w:tab w:val="left" w:pos="567"/>
              </w:tabs>
              <w:spacing w:before="60" w:after="60" w:line="240" w:lineRule="auto"/>
              <w:ind w:firstLine="0"/>
              <w:contextualSpacing w:val="0"/>
              <w:jc w:val="center"/>
              <w:rPr>
                <w:b/>
                <w:sz w:val="24"/>
              </w:rPr>
            </w:pPr>
            <w:r w:rsidRPr="00EE63DD">
              <w:rPr>
                <w:b/>
                <w:sz w:val="24"/>
              </w:rPr>
              <w:t>Наименование</w:t>
            </w:r>
          </w:p>
        </w:tc>
        <w:tc>
          <w:tcPr>
            <w:tcW w:w="4653" w:type="dxa"/>
          </w:tcPr>
          <w:p w:rsidR="00541431" w:rsidRPr="00EE63DD" w:rsidRDefault="00541431" w:rsidP="006C26B2">
            <w:pPr>
              <w:widowControl w:val="0"/>
              <w:tabs>
                <w:tab w:val="left" w:pos="-284"/>
                <w:tab w:val="left" w:pos="567"/>
              </w:tabs>
              <w:spacing w:before="60" w:after="60" w:line="240" w:lineRule="auto"/>
              <w:ind w:firstLine="0"/>
              <w:contextualSpacing w:val="0"/>
              <w:jc w:val="center"/>
              <w:rPr>
                <w:b/>
                <w:sz w:val="24"/>
              </w:rPr>
            </w:pPr>
            <w:r>
              <w:rPr>
                <w:b/>
                <w:sz w:val="24"/>
              </w:rPr>
              <w:t>Примечание</w:t>
            </w:r>
          </w:p>
        </w:tc>
      </w:tr>
      <w:tr w:rsidR="00541431" w:rsidRPr="00EE63DD" w:rsidTr="006C26B2">
        <w:tc>
          <w:tcPr>
            <w:tcW w:w="1951" w:type="dxa"/>
          </w:tcPr>
          <w:p w:rsidR="00541431" w:rsidRPr="00EE63DD" w:rsidRDefault="00541431" w:rsidP="006C26B2">
            <w:pPr>
              <w:widowControl w:val="0"/>
              <w:tabs>
                <w:tab w:val="left" w:pos="-284"/>
                <w:tab w:val="left" w:pos="567"/>
              </w:tabs>
              <w:spacing w:before="60" w:after="60" w:line="240" w:lineRule="auto"/>
              <w:ind w:firstLine="0"/>
              <w:contextualSpacing w:val="0"/>
              <w:jc w:val="left"/>
              <w:rPr>
                <w:sz w:val="24"/>
              </w:rPr>
            </w:pPr>
            <w:r w:rsidRPr="005717B0">
              <w:rPr>
                <w:sz w:val="24"/>
              </w:rPr>
              <w:t>ППЭ-05-02</w:t>
            </w:r>
          </w:p>
        </w:tc>
        <w:tc>
          <w:tcPr>
            <w:tcW w:w="3285" w:type="dxa"/>
          </w:tcPr>
          <w:p w:rsidR="00541431" w:rsidRPr="00EE63DD" w:rsidRDefault="00541431" w:rsidP="006C26B2">
            <w:pPr>
              <w:widowControl w:val="0"/>
              <w:tabs>
                <w:tab w:val="left" w:pos="-284"/>
                <w:tab w:val="left" w:pos="567"/>
              </w:tabs>
              <w:spacing w:before="60" w:after="60" w:line="240" w:lineRule="auto"/>
              <w:ind w:firstLine="0"/>
              <w:contextualSpacing w:val="0"/>
              <w:jc w:val="left"/>
              <w:rPr>
                <w:sz w:val="24"/>
              </w:rPr>
            </w:pPr>
            <w:r w:rsidRPr="005717B0">
              <w:rPr>
                <w:sz w:val="24"/>
              </w:rPr>
              <w:t>Ведомость учёта участников ЕГЭ и экзаменационных материалов в аудитории ППЭ</w:t>
            </w:r>
          </w:p>
        </w:tc>
        <w:tc>
          <w:tcPr>
            <w:tcW w:w="4653" w:type="dxa"/>
          </w:tcPr>
          <w:p w:rsidR="00541431" w:rsidRPr="00EE63DD" w:rsidRDefault="00541431" w:rsidP="00C97B72">
            <w:pPr>
              <w:widowControl w:val="0"/>
              <w:tabs>
                <w:tab w:val="left" w:pos="-284"/>
                <w:tab w:val="left" w:pos="567"/>
              </w:tabs>
              <w:spacing w:before="60" w:after="60" w:line="240" w:lineRule="auto"/>
              <w:ind w:firstLine="0"/>
              <w:contextualSpacing w:val="0"/>
              <w:jc w:val="left"/>
              <w:rPr>
                <w:sz w:val="24"/>
              </w:rPr>
            </w:pPr>
            <w:r>
              <w:rPr>
                <w:sz w:val="24"/>
              </w:rPr>
              <w:t xml:space="preserve">Вместо </w:t>
            </w:r>
            <w:r w:rsidR="00C97B72">
              <w:rPr>
                <w:sz w:val="24"/>
              </w:rPr>
              <w:t>данной формы</w:t>
            </w:r>
            <w:r>
              <w:rPr>
                <w:sz w:val="24"/>
              </w:rPr>
              <w:t xml:space="preserve"> используются аналоги для аудиторий подготовки и проведения: </w:t>
            </w:r>
            <w:r w:rsidRPr="005717B0">
              <w:rPr>
                <w:sz w:val="24"/>
              </w:rPr>
              <w:t>ППЭ-05-02</w:t>
            </w:r>
            <w:r>
              <w:rPr>
                <w:sz w:val="24"/>
              </w:rPr>
              <w:t xml:space="preserve">-У и </w:t>
            </w:r>
            <w:r w:rsidRPr="005717B0">
              <w:rPr>
                <w:sz w:val="24"/>
              </w:rPr>
              <w:t>ППЭ-05-0</w:t>
            </w:r>
            <w:r>
              <w:rPr>
                <w:sz w:val="24"/>
              </w:rPr>
              <w:t>3-У</w:t>
            </w:r>
          </w:p>
        </w:tc>
      </w:tr>
      <w:tr w:rsidR="00541431" w:rsidRPr="00EE63DD" w:rsidTr="006C26B2">
        <w:tc>
          <w:tcPr>
            <w:tcW w:w="1951" w:type="dxa"/>
          </w:tcPr>
          <w:p w:rsidR="00541431" w:rsidRPr="00EE63DD" w:rsidRDefault="00541431" w:rsidP="00541431">
            <w:pPr>
              <w:widowControl w:val="0"/>
              <w:tabs>
                <w:tab w:val="left" w:pos="-284"/>
                <w:tab w:val="left" w:pos="567"/>
              </w:tabs>
              <w:spacing w:before="60" w:after="60" w:line="240" w:lineRule="auto"/>
              <w:ind w:firstLine="0"/>
              <w:contextualSpacing w:val="0"/>
              <w:jc w:val="left"/>
              <w:rPr>
                <w:sz w:val="24"/>
              </w:rPr>
            </w:pPr>
            <w:r w:rsidRPr="00541431">
              <w:rPr>
                <w:sz w:val="24"/>
              </w:rPr>
              <w:t>ППЭ-12-01</w:t>
            </w:r>
          </w:p>
        </w:tc>
        <w:tc>
          <w:tcPr>
            <w:tcW w:w="3285" w:type="dxa"/>
          </w:tcPr>
          <w:p w:rsidR="00541431" w:rsidRPr="00EE63DD" w:rsidRDefault="00541431" w:rsidP="006C26B2">
            <w:pPr>
              <w:pStyle w:val="a6"/>
              <w:numPr>
                <w:ilvl w:val="0"/>
                <w:numId w:val="0"/>
              </w:numPr>
              <w:spacing w:before="60" w:after="60" w:line="240" w:lineRule="auto"/>
              <w:contextualSpacing w:val="0"/>
              <w:jc w:val="left"/>
            </w:pPr>
            <w:r w:rsidRPr="00D60F36">
              <w:t>Протокол проведения ЕГЭ в аудитории ППЭ</w:t>
            </w:r>
          </w:p>
        </w:tc>
        <w:tc>
          <w:tcPr>
            <w:tcW w:w="4653" w:type="dxa"/>
          </w:tcPr>
          <w:p w:rsidR="00541431" w:rsidRPr="00EE63DD" w:rsidRDefault="00541431" w:rsidP="006C26B2">
            <w:pPr>
              <w:pStyle w:val="a6"/>
              <w:numPr>
                <w:ilvl w:val="0"/>
                <w:numId w:val="0"/>
              </w:numPr>
              <w:spacing w:before="60" w:after="60" w:line="240" w:lineRule="auto"/>
              <w:contextualSpacing w:val="0"/>
              <w:jc w:val="left"/>
            </w:pPr>
            <w:r>
              <w:t xml:space="preserve">Не используется, сведения из протокола содержатся в формах </w:t>
            </w:r>
            <w:r w:rsidRPr="005717B0">
              <w:t>ППЭ-05-02</w:t>
            </w:r>
            <w:r>
              <w:t xml:space="preserve">-У и </w:t>
            </w:r>
            <w:r w:rsidRPr="005717B0">
              <w:t>ППЭ-05-0</w:t>
            </w:r>
            <w:r>
              <w:t>3-У</w:t>
            </w:r>
          </w:p>
        </w:tc>
      </w:tr>
      <w:tr w:rsidR="00B04322" w:rsidRPr="00EE63DD" w:rsidTr="006C26B2">
        <w:tc>
          <w:tcPr>
            <w:tcW w:w="1951" w:type="dxa"/>
          </w:tcPr>
          <w:p w:rsidR="00B04322" w:rsidRPr="00541431" w:rsidRDefault="00B04322" w:rsidP="00B04322">
            <w:pPr>
              <w:widowControl w:val="0"/>
              <w:tabs>
                <w:tab w:val="left" w:pos="-284"/>
                <w:tab w:val="left" w:pos="567"/>
              </w:tabs>
              <w:spacing w:before="60" w:after="60" w:line="240" w:lineRule="auto"/>
              <w:ind w:firstLine="0"/>
              <w:jc w:val="left"/>
              <w:rPr>
                <w:sz w:val="24"/>
              </w:rPr>
            </w:pPr>
            <w:r w:rsidRPr="00B04322">
              <w:rPr>
                <w:sz w:val="24"/>
              </w:rPr>
              <w:t>ППЭ-12-03</w:t>
            </w:r>
          </w:p>
        </w:tc>
        <w:tc>
          <w:tcPr>
            <w:tcW w:w="3285" w:type="dxa"/>
          </w:tcPr>
          <w:p w:rsidR="00B04322" w:rsidRPr="00D50913" w:rsidRDefault="00B04322" w:rsidP="006C26B2">
            <w:pPr>
              <w:pStyle w:val="a6"/>
              <w:numPr>
                <w:ilvl w:val="0"/>
                <w:numId w:val="0"/>
              </w:numPr>
              <w:spacing w:before="60" w:after="60" w:line="240" w:lineRule="auto"/>
              <w:jc w:val="left"/>
            </w:pPr>
            <w:r w:rsidRPr="00B04322">
              <w:t>Ведомость использования дополнительных бланков ответов № 2</w:t>
            </w:r>
          </w:p>
        </w:tc>
        <w:tc>
          <w:tcPr>
            <w:tcW w:w="4653" w:type="dxa"/>
          </w:tcPr>
          <w:p w:rsidR="00B04322" w:rsidRDefault="00B04322" w:rsidP="00C97B72">
            <w:pPr>
              <w:pStyle w:val="a6"/>
              <w:numPr>
                <w:ilvl w:val="0"/>
                <w:numId w:val="0"/>
              </w:numPr>
              <w:spacing w:before="60" w:after="60" w:line="240" w:lineRule="auto"/>
              <w:jc w:val="left"/>
            </w:pPr>
            <w:r>
              <w:t>Не используется, т.к. не используются бланки ответов</w:t>
            </w:r>
          </w:p>
        </w:tc>
      </w:tr>
      <w:tr w:rsidR="008D50DC" w:rsidRPr="00EE63DD" w:rsidTr="006C26B2">
        <w:tc>
          <w:tcPr>
            <w:tcW w:w="1951" w:type="dxa"/>
          </w:tcPr>
          <w:p w:rsidR="008D50DC" w:rsidRPr="00541431" w:rsidRDefault="008D50DC" w:rsidP="00541431">
            <w:pPr>
              <w:widowControl w:val="0"/>
              <w:tabs>
                <w:tab w:val="left" w:pos="-284"/>
                <w:tab w:val="left" w:pos="567"/>
              </w:tabs>
              <w:spacing w:before="60" w:after="60" w:line="240" w:lineRule="auto"/>
              <w:ind w:firstLine="0"/>
              <w:jc w:val="left"/>
              <w:rPr>
                <w:sz w:val="24"/>
              </w:rPr>
            </w:pPr>
            <w:r w:rsidRPr="00541431">
              <w:rPr>
                <w:sz w:val="24"/>
              </w:rPr>
              <w:t>ППЭ</w:t>
            </w:r>
            <w:r>
              <w:rPr>
                <w:sz w:val="24"/>
              </w:rPr>
              <w:t xml:space="preserve"> </w:t>
            </w:r>
            <w:r w:rsidRPr="00541431">
              <w:rPr>
                <w:sz w:val="24"/>
              </w:rPr>
              <w:t>13-02-МАШ</w:t>
            </w:r>
          </w:p>
        </w:tc>
        <w:tc>
          <w:tcPr>
            <w:tcW w:w="3285" w:type="dxa"/>
          </w:tcPr>
          <w:p w:rsidR="008D50DC" w:rsidRPr="009E7906" w:rsidRDefault="008D50DC" w:rsidP="006C26B2">
            <w:pPr>
              <w:pStyle w:val="a6"/>
              <w:numPr>
                <w:ilvl w:val="0"/>
                <w:numId w:val="0"/>
              </w:numPr>
              <w:spacing w:before="60" w:after="60" w:line="240" w:lineRule="auto"/>
              <w:jc w:val="left"/>
            </w:pPr>
            <w:r w:rsidRPr="00D50913">
              <w:t>Сводная ведомость учёта участников и использования экзаменационных материалов в ППЭ</w:t>
            </w:r>
          </w:p>
        </w:tc>
        <w:tc>
          <w:tcPr>
            <w:tcW w:w="4653" w:type="dxa"/>
          </w:tcPr>
          <w:p w:rsidR="008D50DC" w:rsidRDefault="00CD2A7C" w:rsidP="00C97B72">
            <w:pPr>
              <w:pStyle w:val="a6"/>
              <w:numPr>
                <w:ilvl w:val="0"/>
                <w:numId w:val="0"/>
              </w:numPr>
              <w:spacing w:before="60" w:after="60" w:line="240" w:lineRule="auto"/>
              <w:jc w:val="left"/>
            </w:pPr>
            <w:r>
              <w:t>Вместо данной формы используется аналог ППЭ-13-03-У</w:t>
            </w:r>
          </w:p>
        </w:tc>
      </w:tr>
      <w:tr w:rsidR="008D50DC" w:rsidRPr="00EE63DD" w:rsidTr="006C26B2">
        <w:tc>
          <w:tcPr>
            <w:tcW w:w="1951" w:type="dxa"/>
          </w:tcPr>
          <w:p w:rsidR="008D50DC" w:rsidRPr="00EE63DD" w:rsidRDefault="008D50DC" w:rsidP="00541431">
            <w:pPr>
              <w:widowControl w:val="0"/>
              <w:tabs>
                <w:tab w:val="left" w:pos="-284"/>
                <w:tab w:val="left" w:pos="567"/>
              </w:tabs>
              <w:spacing w:before="60" w:after="60" w:line="240" w:lineRule="auto"/>
              <w:ind w:firstLine="0"/>
              <w:contextualSpacing w:val="0"/>
              <w:jc w:val="left"/>
              <w:rPr>
                <w:sz w:val="24"/>
              </w:rPr>
            </w:pPr>
            <w:r w:rsidRPr="00541431">
              <w:rPr>
                <w:sz w:val="24"/>
              </w:rPr>
              <w:t>ППЭ-14-01</w:t>
            </w:r>
          </w:p>
        </w:tc>
        <w:tc>
          <w:tcPr>
            <w:tcW w:w="3285" w:type="dxa"/>
          </w:tcPr>
          <w:p w:rsidR="008D50DC" w:rsidRPr="00EE63DD" w:rsidRDefault="008D50DC" w:rsidP="006C26B2">
            <w:pPr>
              <w:pStyle w:val="a6"/>
              <w:numPr>
                <w:ilvl w:val="0"/>
                <w:numId w:val="0"/>
              </w:numPr>
              <w:spacing w:before="60" w:after="60" w:line="240" w:lineRule="auto"/>
              <w:contextualSpacing w:val="0"/>
              <w:jc w:val="left"/>
            </w:pPr>
            <w:r w:rsidRPr="009E7906">
              <w:t>Акт приёмки-передачи экзаменационных материалов в ППЭ</w:t>
            </w:r>
          </w:p>
        </w:tc>
        <w:tc>
          <w:tcPr>
            <w:tcW w:w="4653" w:type="dxa"/>
          </w:tcPr>
          <w:p w:rsidR="008D50DC" w:rsidRPr="00EE63DD" w:rsidRDefault="008D50DC" w:rsidP="00C97B72">
            <w:pPr>
              <w:pStyle w:val="a6"/>
              <w:numPr>
                <w:ilvl w:val="0"/>
                <w:numId w:val="0"/>
              </w:numPr>
              <w:spacing w:before="60" w:after="60" w:line="240" w:lineRule="auto"/>
              <w:contextualSpacing w:val="0"/>
              <w:jc w:val="left"/>
            </w:pPr>
            <w:r>
              <w:t xml:space="preserve">Вместо данной формы используется аналог </w:t>
            </w:r>
            <w:r w:rsidRPr="00EE63DD">
              <w:t>ППЭ-14-01-У</w:t>
            </w:r>
          </w:p>
        </w:tc>
      </w:tr>
      <w:tr w:rsidR="008D50DC" w:rsidRPr="00EE63DD" w:rsidTr="006C26B2">
        <w:tc>
          <w:tcPr>
            <w:tcW w:w="1951" w:type="dxa"/>
          </w:tcPr>
          <w:p w:rsidR="008D50DC" w:rsidRPr="00EE63DD" w:rsidRDefault="008D50DC" w:rsidP="006C26B2">
            <w:pPr>
              <w:widowControl w:val="0"/>
              <w:tabs>
                <w:tab w:val="left" w:pos="-284"/>
                <w:tab w:val="left" w:pos="567"/>
              </w:tabs>
              <w:spacing w:before="60" w:after="60" w:line="240" w:lineRule="auto"/>
              <w:ind w:firstLine="0"/>
              <w:contextualSpacing w:val="0"/>
              <w:jc w:val="left"/>
              <w:rPr>
                <w:sz w:val="24"/>
              </w:rPr>
            </w:pPr>
            <w:r w:rsidRPr="009419F4">
              <w:rPr>
                <w:sz w:val="24"/>
              </w:rPr>
              <w:t>ППЭ-14-02</w:t>
            </w:r>
          </w:p>
        </w:tc>
        <w:tc>
          <w:tcPr>
            <w:tcW w:w="3285" w:type="dxa"/>
          </w:tcPr>
          <w:p w:rsidR="008D50DC" w:rsidRPr="00EE63DD" w:rsidRDefault="008D50DC" w:rsidP="006C26B2">
            <w:pPr>
              <w:pStyle w:val="a6"/>
              <w:numPr>
                <w:ilvl w:val="0"/>
                <w:numId w:val="0"/>
              </w:numPr>
              <w:spacing w:before="60" w:after="60" w:line="240" w:lineRule="auto"/>
              <w:contextualSpacing w:val="0"/>
              <w:jc w:val="left"/>
            </w:pPr>
            <w:r w:rsidRPr="009419F4">
              <w:t>Ведомость выдачи и возврата экзаменационных материалов по аудиториям ППЭ</w:t>
            </w:r>
          </w:p>
        </w:tc>
        <w:tc>
          <w:tcPr>
            <w:tcW w:w="4653" w:type="dxa"/>
          </w:tcPr>
          <w:p w:rsidR="008D50DC" w:rsidRPr="00EE63DD" w:rsidRDefault="008D50DC" w:rsidP="00C97B72">
            <w:pPr>
              <w:pStyle w:val="a6"/>
              <w:numPr>
                <w:ilvl w:val="0"/>
                <w:numId w:val="0"/>
              </w:numPr>
              <w:spacing w:before="60" w:after="60" w:line="240" w:lineRule="auto"/>
              <w:contextualSpacing w:val="0"/>
              <w:jc w:val="left"/>
            </w:pPr>
            <w:r>
              <w:t xml:space="preserve">Вместо данной формы используется аналог </w:t>
            </w:r>
            <w:r w:rsidRPr="00EE63DD">
              <w:t>ППЭ-14-02-У</w:t>
            </w:r>
          </w:p>
        </w:tc>
      </w:tr>
    </w:tbl>
    <w:p w:rsidR="00B04322" w:rsidRDefault="00B04322" w:rsidP="00B04322">
      <w:pPr>
        <w:widowControl w:val="0"/>
        <w:tabs>
          <w:tab w:val="left" w:pos="-284"/>
          <w:tab w:val="left" w:pos="567"/>
        </w:tabs>
        <w:spacing w:before="0"/>
        <w:ind w:firstLine="0"/>
        <w:contextualSpacing/>
        <w:rPr>
          <w:sz w:val="24"/>
        </w:rPr>
      </w:pPr>
    </w:p>
    <w:p w:rsidR="00B04322" w:rsidRDefault="00B04322" w:rsidP="00B04322">
      <w:pPr>
        <w:widowControl w:val="0"/>
        <w:tabs>
          <w:tab w:val="left" w:pos="-284"/>
          <w:tab w:val="left" w:pos="567"/>
        </w:tabs>
        <w:spacing w:before="0"/>
        <w:ind w:firstLine="0"/>
        <w:contextualSpacing/>
        <w:rPr>
          <w:sz w:val="24"/>
        </w:rPr>
      </w:pPr>
    </w:p>
    <w:p w:rsidR="00B04322" w:rsidRDefault="00B04322" w:rsidP="00B04322">
      <w:pPr>
        <w:widowControl w:val="0"/>
        <w:tabs>
          <w:tab w:val="left" w:pos="-284"/>
          <w:tab w:val="left" w:pos="567"/>
        </w:tabs>
        <w:spacing w:before="0"/>
        <w:ind w:firstLine="0"/>
        <w:contextualSpacing/>
        <w:rPr>
          <w:sz w:val="24"/>
        </w:rPr>
      </w:pPr>
    </w:p>
    <w:sectPr w:rsidR="00B04322" w:rsidSect="004A5D92">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1A04" w:rsidRDefault="007E1A04" w:rsidP="00396E2F">
      <w:pPr>
        <w:spacing w:line="240" w:lineRule="auto"/>
      </w:pPr>
      <w:r>
        <w:separator/>
      </w:r>
    </w:p>
  </w:endnote>
  <w:endnote w:type="continuationSeparator" w:id="0">
    <w:p w:rsidR="007E1A04" w:rsidRDefault="007E1A04" w:rsidP="00396E2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D4A" w:rsidRDefault="006A4D4A">
    <w:pPr>
      <w:pStyle w:val="af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9E8" w:rsidRDefault="000C167D">
    <w:pPr>
      <w:pStyle w:val="aff1"/>
      <w:jc w:val="center"/>
    </w:pPr>
    <w:r>
      <w:fldChar w:fldCharType="begin"/>
    </w:r>
    <w:r w:rsidR="00D079E8">
      <w:instrText xml:space="preserve"> PAGE   \* MERGEFORMAT </w:instrText>
    </w:r>
    <w:r>
      <w:fldChar w:fldCharType="separate"/>
    </w:r>
    <w:r w:rsidR="006A4D4A">
      <w:rPr>
        <w:noProof/>
      </w:rPr>
      <w:t>49</w:t>
    </w:r>
    <w:r>
      <w:rPr>
        <w:noProof/>
      </w:rPr>
      <w:fldChar w:fldCharType="end"/>
    </w:r>
  </w:p>
  <w:p w:rsidR="00D079E8" w:rsidRDefault="00D079E8" w:rsidP="00D912DE">
    <w:pPr>
      <w:pStyle w:val="aff1"/>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D4A" w:rsidRDefault="006A4D4A">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1A04" w:rsidRDefault="007E1A04" w:rsidP="00396E2F">
      <w:pPr>
        <w:spacing w:line="240" w:lineRule="auto"/>
      </w:pPr>
      <w:r>
        <w:separator/>
      </w:r>
    </w:p>
  </w:footnote>
  <w:footnote w:type="continuationSeparator" w:id="0">
    <w:p w:rsidR="007E1A04" w:rsidRDefault="007E1A04" w:rsidP="00396E2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D4A" w:rsidRDefault="006A4D4A">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9E8" w:rsidRPr="00902F2D" w:rsidRDefault="00D079E8" w:rsidP="00902F2D">
    <w:pPr>
      <w:pStyle w:val="aff"/>
      <w:ind w:left="-709" w:firstLine="0"/>
      <w:jc w:val="center"/>
      <w:rPr>
        <w:sz w:val="18"/>
      </w:rPr>
    </w:pPr>
    <w:r w:rsidRPr="00902F2D">
      <w:rPr>
        <w:sz w:val="18"/>
      </w:rPr>
      <w:t>Инструктивная документация</w:t>
    </w:r>
    <w:r>
      <w:rPr>
        <w:sz w:val="18"/>
      </w:rPr>
      <w:t xml:space="preserve"> по подготовке и проведению ЕГЭ по иностранным языкам (раздел «Говорение») в ППЭ. Версия 1.1.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9E8" w:rsidRPr="00BE3E28" w:rsidRDefault="00D079E8" w:rsidP="0003762C">
    <w:pPr>
      <w:pStyle w:val="aff"/>
      <w:ind w:firstLine="0"/>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4683016"/>
    <w:lvl w:ilvl="0">
      <w:start w:val="1"/>
      <w:numFmt w:val="bullet"/>
      <w:pStyle w:val="1"/>
      <w:lvlText w:val=""/>
      <w:lvlJc w:val="left"/>
      <w:pPr>
        <w:tabs>
          <w:tab w:val="num" w:pos="1792"/>
        </w:tabs>
        <w:ind w:left="1792" w:hanging="357"/>
      </w:pPr>
      <w:rPr>
        <w:rFonts w:ascii="Symbol" w:hAnsi="Symbol" w:hint="default"/>
        <w:b w:val="0"/>
        <w:i w:val="0"/>
        <w:strike w:val="0"/>
        <w:dstrike w:val="0"/>
        <w:color w:val="auto"/>
        <w:spacing w:val="0"/>
        <w:w w:val="100"/>
        <w:kern w:val="0"/>
        <w:position w:val="0"/>
        <w:sz w:val="20"/>
        <w:szCs w:val="20"/>
        <w:u w:val="none"/>
        <w:effect w:val="none"/>
      </w:rPr>
    </w:lvl>
  </w:abstractNum>
  <w:abstractNum w:abstractNumId="1">
    <w:nsid w:val="FFFFFF88"/>
    <w:multiLevelType w:val="singleLevel"/>
    <w:tmpl w:val="B45CAF44"/>
    <w:lvl w:ilvl="0">
      <w:start w:val="1"/>
      <w:numFmt w:val="decimal"/>
      <w:pStyle w:val="a"/>
      <w:lvlText w:val="%1."/>
      <w:lvlJc w:val="left"/>
      <w:pPr>
        <w:tabs>
          <w:tab w:val="num" w:pos="360"/>
        </w:tabs>
        <w:ind w:left="360" w:hanging="360"/>
      </w:pPr>
    </w:lvl>
  </w:abstractNum>
  <w:abstractNum w:abstractNumId="2">
    <w:nsid w:val="FFFFFF89"/>
    <w:multiLevelType w:val="singleLevel"/>
    <w:tmpl w:val="FD88D3D2"/>
    <w:lvl w:ilvl="0">
      <w:start w:val="1"/>
      <w:numFmt w:val="bullet"/>
      <w:pStyle w:val="a0"/>
      <w:lvlText w:val=""/>
      <w:lvlJc w:val="left"/>
      <w:pPr>
        <w:tabs>
          <w:tab w:val="num" w:pos="1077"/>
        </w:tabs>
        <w:ind w:left="1077" w:hanging="357"/>
      </w:pPr>
      <w:rPr>
        <w:rFonts w:ascii="Symbol" w:hAnsi="Symbol" w:hint="default"/>
        <w:b w:val="0"/>
        <w:i w:val="0"/>
        <w:color w:val="auto"/>
        <w:sz w:val="24"/>
        <w:szCs w:val="24"/>
        <w:u w:val="none"/>
      </w:rPr>
    </w:lvl>
  </w:abstractNum>
  <w:abstractNum w:abstractNumId="3">
    <w:nsid w:val="00513FFC"/>
    <w:multiLevelType w:val="hybridMultilevel"/>
    <w:tmpl w:val="D360B8CA"/>
    <w:lvl w:ilvl="0" w:tplc="8C0894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5E84E6A"/>
    <w:multiLevelType w:val="multilevel"/>
    <w:tmpl w:val="5870408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0EAC0B12"/>
    <w:multiLevelType w:val="hybridMultilevel"/>
    <w:tmpl w:val="BC6C22C4"/>
    <w:lvl w:ilvl="0" w:tplc="C6E61A22">
      <w:start w:val="1"/>
      <w:numFmt w:val="bullet"/>
      <w:pStyle w:val="a1"/>
      <w:lvlText w:val="o"/>
      <w:lvlJc w:val="left"/>
      <w:pPr>
        <w:ind w:left="1429" w:hanging="360"/>
      </w:pPr>
      <w:rPr>
        <w:rFonts w:ascii="Courier New" w:hAnsi="Courier New" w:cs="Courier New" w:hint="default"/>
      </w:rPr>
    </w:lvl>
    <w:lvl w:ilvl="1" w:tplc="F33014D4" w:tentative="1">
      <w:start w:val="1"/>
      <w:numFmt w:val="bullet"/>
      <w:lvlText w:val="o"/>
      <w:lvlJc w:val="left"/>
      <w:pPr>
        <w:ind w:left="2149" w:hanging="360"/>
      </w:pPr>
      <w:rPr>
        <w:rFonts w:ascii="Courier New" w:hAnsi="Courier New" w:cs="Courier New" w:hint="default"/>
      </w:rPr>
    </w:lvl>
    <w:lvl w:ilvl="2" w:tplc="57EAFCD8" w:tentative="1">
      <w:start w:val="1"/>
      <w:numFmt w:val="bullet"/>
      <w:lvlText w:val=""/>
      <w:lvlJc w:val="left"/>
      <w:pPr>
        <w:ind w:left="2869" w:hanging="360"/>
      </w:pPr>
      <w:rPr>
        <w:rFonts w:ascii="Wingdings" w:hAnsi="Wingdings" w:hint="default"/>
      </w:rPr>
    </w:lvl>
    <w:lvl w:ilvl="3" w:tplc="B65671DC">
      <w:start w:val="1"/>
      <w:numFmt w:val="bullet"/>
      <w:lvlText w:val=""/>
      <w:lvlJc w:val="left"/>
      <w:pPr>
        <w:ind w:left="3589" w:hanging="360"/>
      </w:pPr>
      <w:rPr>
        <w:rFonts w:ascii="Symbol" w:hAnsi="Symbol" w:hint="default"/>
      </w:rPr>
    </w:lvl>
    <w:lvl w:ilvl="4" w:tplc="852C57D8" w:tentative="1">
      <w:start w:val="1"/>
      <w:numFmt w:val="bullet"/>
      <w:lvlText w:val="o"/>
      <w:lvlJc w:val="left"/>
      <w:pPr>
        <w:ind w:left="4309" w:hanging="360"/>
      </w:pPr>
      <w:rPr>
        <w:rFonts w:ascii="Courier New" w:hAnsi="Courier New" w:cs="Courier New" w:hint="default"/>
      </w:rPr>
    </w:lvl>
    <w:lvl w:ilvl="5" w:tplc="7F508CDC" w:tentative="1">
      <w:start w:val="1"/>
      <w:numFmt w:val="bullet"/>
      <w:lvlText w:val=""/>
      <w:lvlJc w:val="left"/>
      <w:pPr>
        <w:ind w:left="5029" w:hanging="360"/>
      </w:pPr>
      <w:rPr>
        <w:rFonts w:ascii="Wingdings" w:hAnsi="Wingdings" w:hint="default"/>
      </w:rPr>
    </w:lvl>
    <w:lvl w:ilvl="6" w:tplc="58844E92" w:tentative="1">
      <w:start w:val="1"/>
      <w:numFmt w:val="bullet"/>
      <w:lvlText w:val=""/>
      <w:lvlJc w:val="left"/>
      <w:pPr>
        <w:ind w:left="5749" w:hanging="360"/>
      </w:pPr>
      <w:rPr>
        <w:rFonts w:ascii="Symbol" w:hAnsi="Symbol" w:hint="default"/>
      </w:rPr>
    </w:lvl>
    <w:lvl w:ilvl="7" w:tplc="C706A5B8" w:tentative="1">
      <w:start w:val="1"/>
      <w:numFmt w:val="bullet"/>
      <w:lvlText w:val="o"/>
      <w:lvlJc w:val="left"/>
      <w:pPr>
        <w:ind w:left="6469" w:hanging="360"/>
      </w:pPr>
      <w:rPr>
        <w:rFonts w:ascii="Courier New" w:hAnsi="Courier New" w:cs="Courier New" w:hint="default"/>
      </w:rPr>
    </w:lvl>
    <w:lvl w:ilvl="8" w:tplc="0736E99A" w:tentative="1">
      <w:start w:val="1"/>
      <w:numFmt w:val="bullet"/>
      <w:lvlText w:val=""/>
      <w:lvlJc w:val="left"/>
      <w:pPr>
        <w:ind w:left="7189" w:hanging="360"/>
      </w:pPr>
      <w:rPr>
        <w:rFonts w:ascii="Wingdings" w:hAnsi="Wingdings" w:hint="default"/>
      </w:rPr>
    </w:lvl>
  </w:abstractNum>
  <w:abstractNum w:abstractNumId="6">
    <w:nsid w:val="16FB5A57"/>
    <w:multiLevelType w:val="hybridMultilevel"/>
    <w:tmpl w:val="472EFF86"/>
    <w:lvl w:ilvl="0" w:tplc="8C089492">
      <w:start w:val="1"/>
      <w:numFmt w:val="bullet"/>
      <w:pStyle w:val="a2"/>
      <w:lvlText w:val=""/>
      <w:lvlJc w:val="left"/>
      <w:pPr>
        <w:tabs>
          <w:tab w:val="num" w:pos="1571"/>
        </w:tabs>
        <w:ind w:left="1571" w:hanging="358"/>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C0472E"/>
    <w:multiLevelType w:val="hybridMultilevel"/>
    <w:tmpl w:val="81D438AC"/>
    <w:lvl w:ilvl="0" w:tplc="4AFAE988">
      <w:start w:val="1"/>
      <w:numFmt w:val="bullet"/>
      <w:lvlText w:val="–"/>
      <w:lvlJc w:val="left"/>
      <w:pPr>
        <w:ind w:left="720" w:hanging="360"/>
      </w:pPr>
      <w:rPr>
        <w:rFonts w:ascii="Times New Roman" w:hAnsi="Times New Roman" w:cs="Times New Roman" w:hint="default"/>
        <w:color w:val="auto"/>
      </w:rPr>
    </w:lvl>
    <w:lvl w:ilvl="1" w:tplc="A12C8E90">
      <w:start w:val="1"/>
      <w:numFmt w:val="bullet"/>
      <w:lvlText w:val=""/>
      <w:lvlJc w:val="left"/>
      <w:pPr>
        <w:ind w:left="1440" w:hanging="360"/>
      </w:pPr>
      <w:rPr>
        <w:rFonts w:ascii="Symbol" w:hAnsi="Symbol" w:hint="default"/>
      </w:rPr>
    </w:lvl>
    <w:lvl w:ilvl="2" w:tplc="CB783FF2">
      <w:start w:val="1"/>
      <w:numFmt w:val="bullet"/>
      <w:lvlText w:val=""/>
      <w:lvlJc w:val="left"/>
      <w:pPr>
        <w:ind w:left="2160" w:hanging="360"/>
      </w:pPr>
      <w:rPr>
        <w:rFonts w:ascii="Symbol" w:hAnsi="Symbol" w:hint="default"/>
      </w:rPr>
    </w:lvl>
    <w:lvl w:ilvl="3" w:tplc="7B0639D8">
      <w:start w:val="1"/>
      <w:numFmt w:val="bullet"/>
      <w:lvlText w:val=""/>
      <w:lvlJc w:val="left"/>
      <w:pPr>
        <w:ind w:left="2880" w:hanging="360"/>
      </w:pPr>
      <w:rPr>
        <w:rFonts w:ascii="Symbol" w:hAnsi="Symbol" w:hint="default"/>
      </w:rPr>
    </w:lvl>
    <w:lvl w:ilvl="4" w:tplc="A5D438F6" w:tentative="1">
      <w:start w:val="1"/>
      <w:numFmt w:val="bullet"/>
      <w:lvlText w:val="o"/>
      <w:lvlJc w:val="left"/>
      <w:pPr>
        <w:ind w:left="3600" w:hanging="360"/>
      </w:pPr>
      <w:rPr>
        <w:rFonts w:ascii="Courier New" w:hAnsi="Courier New" w:cs="Courier New" w:hint="default"/>
      </w:rPr>
    </w:lvl>
    <w:lvl w:ilvl="5" w:tplc="B6AEDCC2" w:tentative="1">
      <w:start w:val="1"/>
      <w:numFmt w:val="bullet"/>
      <w:lvlText w:val=""/>
      <w:lvlJc w:val="left"/>
      <w:pPr>
        <w:ind w:left="4320" w:hanging="360"/>
      </w:pPr>
      <w:rPr>
        <w:rFonts w:ascii="Wingdings" w:hAnsi="Wingdings" w:hint="default"/>
      </w:rPr>
    </w:lvl>
    <w:lvl w:ilvl="6" w:tplc="7C9ABDFE" w:tentative="1">
      <w:start w:val="1"/>
      <w:numFmt w:val="bullet"/>
      <w:lvlText w:val=""/>
      <w:lvlJc w:val="left"/>
      <w:pPr>
        <w:ind w:left="5040" w:hanging="360"/>
      </w:pPr>
      <w:rPr>
        <w:rFonts w:ascii="Symbol" w:hAnsi="Symbol" w:hint="default"/>
      </w:rPr>
    </w:lvl>
    <w:lvl w:ilvl="7" w:tplc="4B5465E0" w:tentative="1">
      <w:start w:val="1"/>
      <w:numFmt w:val="bullet"/>
      <w:lvlText w:val="o"/>
      <w:lvlJc w:val="left"/>
      <w:pPr>
        <w:ind w:left="5760" w:hanging="360"/>
      </w:pPr>
      <w:rPr>
        <w:rFonts w:ascii="Courier New" w:hAnsi="Courier New" w:cs="Courier New" w:hint="default"/>
      </w:rPr>
    </w:lvl>
    <w:lvl w:ilvl="8" w:tplc="D7CA202C" w:tentative="1">
      <w:start w:val="1"/>
      <w:numFmt w:val="bullet"/>
      <w:lvlText w:val=""/>
      <w:lvlJc w:val="left"/>
      <w:pPr>
        <w:ind w:left="6480" w:hanging="360"/>
      </w:pPr>
      <w:rPr>
        <w:rFonts w:ascii="Wingdings" w:hAnsi="Wingdings" w:hint="default"/>
      </w:rPr>
    </w:lvl>
  </w:abstractNum>
  <w:abstractNum w:abstractNumId="8">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1F071013"/>
    <w:multiLevelType w:val="hybridMultilevel"/>
    <w:tmpl w:val="28E8A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E63EF5"/>
    <w:multiLevelType w:val="hybridMultilevel"/>
    <w:tmpl w:val="1B64260C"/>
    <w:lvl w:ilvl="0" w:tplc="8C08949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222B15D9"/>
    <w:multiLevelType w:val="hybridMultilevel"/>
    <w:tmpl w:val="902EA5A6"/>
    <w:lvl w:ilvl="0" w:tplc="5C90876E">
      <w:start w:val="1"/>
      <w:numFmt w:val="decimal"/>
      <w:pStyle w:val="a3"/>
      <w:lvlText w:val="%1."/>
      <w:lvlJc w:val="left"/>
      <w:pPr>
        <w:ind w:left="1068" w:hanging="360"/>
      </w:pPr>
    </w:lvl>
    <w:lvl w:ilvl="1" w:tplc="0B308F80">
      <w:start w:val="1"/>
      <w:numFmt w:val="lowerLetter"/>
      <w:lvlText w:val="%2."/>
      <w:lvlJc w:val="left"/>
      <w:pPr>
        <w:ind w:left="1788" w:hanging="360"/>
      </w:pPr>
    </w:lvl>
    <w:lvl w:ilvl="2" w:tplc="86A4D0C2" w:tentative="1">
      <w:start w:val="1"/>
      <w:numFmt w:val="lowerRoman"/>
      <w:lvlText w:val="%3."/>
      <w:lvlJc w:val="right"/>
      <w:pPr>
        <w:ind w:left="2508" w:hanging="180"/>
      </w:pPr>
    </w:lvl>
    <w:lvl w:ilvl="3" w:tplc="2688A3B0" w:tentative="1">
      <w:start w:val="1"/>
      <w:numFmt w:val="decimal"/>
      <w:lvlText w:val="%4."/>
      <w:lvlJc w:val="left"/>
      <w:pPr>
        <w:ind w:left="3228" w:hanging="360"/>
      </w:pPr>
    </w:lvl>
    <w:lvl w:ilvl="4" w:tplc="4860188E" w:tentative="1">
      <w:start w:val="1"/>
      <w:numFmt w:val="lowerLetter"/>
      <w:lvlText w:val="%5."/>
      <w:lvlJc w:val="left"/>
      <w:pPr>
        <w:ind w:left="3948" w:hanging="360"/>
      </w:pPr>
    </w:lvl>
    <w:lvl w:ilvl="5" w:tplc="5A7CAD4A" w:tentative="1">
      <w:start w:val="1"/>
      <w:numFmt w:val="lowerRoman"/>
      <w:lvlText w:val="%6."/>
      <w:lvlJc w:val="right"/>
      <w:pPr>
        <w:ind w:left="4668" w:hanging="180"/>
      </w:pPr>
    </w:lvl>
    <w:lvl w:ilvl="6" w:tplc="70284D0C" w:tentative="1">
      <w:start w:val="1"/>
      <w:numFmt w:val="decimal"/>
      <w:lvlText w:val="%7."/>
      <w:lvlJc w:val="left"/>
      <w:pPr>
        <w:ind w:left="5388" w:hanging="360"/>
      </w:pPr>
    </w:lvl>
    <w:lvl w:ilvl="7" w:tplc="5E601BD2" w:tentative="1">
      <w:start w:val="1"/>
      <w:numFmt w:val="lowerLetter"/>
      <w:lvlText w:val="%8."/>
      <w:lvlJc w:val="left"/>
      <w:pPr>
        <w:ind w:left="6108" w:hanging="360"/>
      </w:pPr>
    </w:lvl>
    <w:lvl w:ilvl="8" w:tplc="CFAA5884" w:tentative="1">
      <w:start w:val="1"/>
      <w:numFmt w:val="lowerRoman"/>
      <w:lvlText w:val="%9."/>
      <w:lvlJc w:val="right"/>
      <w:pPr>
        <w:ind w:left="6828" w:hanging="180"/>
      </w:pPr>
    </w:lvl>
  </w:abstractNum>
  <w:abstractNum w:abstractNumId="12">
    <w:nsid w:val="240D3652"/>
    <w:multiLevelType w:val="hybridMultilevel"/>
    <w:tmpl w:val="28E8A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4065F8"/>
    <w:multiLevelType w:val="hybridMultilevel"/>
    <w:tmpl w:val="6B1A649C"/>
    <w:lvl w:ilvl="0" w:tplc="04190011">
      <w:start w:val="1"/>
      <w:numFmt w:val="bullet"/>
      <w:pStyle w:val="11"/>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Times New Roman" w:hAnsi="Times New Roman" w:cs="Times New Roman" w:hint="default"/>
        <w:color w:val="auto"/>
      </w:rPr>
    </w:lvl>
    <w:lvl w:ilvl="3" w:tplc="0419000F">
      <w:start w:val="1"/>
      <w:numFmt w:val="bullet"/>
      <w:lvlText w:val="–"/>
      <w:lvlJc w:val="left"/>
      <w:pPr>
        <w:ind w:left="3589" w:hanging="360"/>
      </w:pPr>
      <w:rPr>
        <w:rFonts w:ascii="Times New Roman" w:hAnsi="Times New Roman" w:cs="Times New Roman" w:hint="default"/>
        <w:color w:val="auto"/>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4">
    <w:nsid w:val="2B744D0E"/>
    <w:multiLevelType w:val="multilevel"/>
    <w:tmpl w:val="762CFA62"/>
    <w:lvl w:ilvl="0">
      <w:start w:val="1"/>
      <w:numFmt w:val="decimal"/>
      <w:pStyle w:val="a4"/>
      <w:lvlText w:val="%1."/>
      <w:lvlJc w:val="left"/>
      <w:pPr>
        <w:ind w:left="360" w:hanging="360"/>
      </w:pPr>
      <w:rPr>
        <w:rFonts w:ascii="Times New Roman" w:hAnsi="Times New Roman" w:cs="Times New Roman" w:hint="default"/>
        <w:color w:val="auto"/>
        <w:sz w:val="24"/>
        <w:szCs w:val="28"/>
      </w:rPr>
    </w:lvl>
    <w:lvl w:ilvl="1">
      <w:start w:val="1"/>
      <w:numFmt w:val="decimal"/>
      <w:lvlText w:val="%1.%2."/>
      <w:lvlJc w:val="left"/>
      <w:pPr>
        <w:ind w:left="1992" w:hanging="432"/>
      </w:pPr>
    </w:lvl>
    <w:lvl w:ilvl="2">
      <w:start w:val="1"/>
      <w:numFmt w:val="decimal"/>
      <w:lvlText w:val="%1.%2.%3."/>
      <w:lvlJc w:val="left"/>
      <w:pPr>
        <w:ind w:left="2064" w:hanging="504"/>
      </w:pPr>
      <w:rPr>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1E255D5"/>
    <w:multiLevelType w:val="hybridMultilevel"/>
    <w:tmpl w:val="160AEC9A"/>
    <w:lvl w:ilvl="0" w:tplc="FFFFFFFF">
      <w:start w:val="1"/>
      <w:numFmt w:val="decimal"/>
      <w:pStyle w:val="31"/>
      <w:lvlText w:val="%1."/>
      <w:lvlJc w:val="left"/>
      <w:pPr>
        <w:tabs>
          <w:tab w:val="num" w:pos="1571"/>
        </w:tabs>
        <w:ind w:left="1571"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329A771C"/>
    <w:multiLevelType w:val="singleLevel"/>
    <w:tmpl w:val="581EE466"/>
    <w:lvl w:ilvl="0">
      <w:start w:val="1"/>
      <w:numFmt w:val="bullet"/>
      <w:pStyle w:val="Normal1"/>
      <w:lvlText w:val=""/>
      <w:lvlJc w:val="left"/>
      <w:pPr>
        <w:tabs>
          <w:tab w:val="num" w:pos="720"/>
        </w:tabs>
        <w:ind w:left="283" w:hanging="283"/>
      </w:pPr>
      <w:rPr>
        <w:rFonts w:ascii="Symbol" w:hAnsi="Symbol" w:hint="default"/>
      </w:rPr>
    </w:lvl>
  </w:abstractNum>
  <w:abstractNum w:abstractNumId="17">
    <w:nsid w:val="34E90405"/>
    <w:multiLevelType w:val="hybridMultilevel"/>
    <w:tmpl w:val="EB5AA25A"/>
    <w:lvl w:ilvl="0" w:tplc="398892BE">
      <w:start w:val="1"/>
      <w:numFmt w:val="bullet"/>
      <w:lvlText w:val=""/>
      <w:lvlJc w:val="left"/>
      <w:pPr>
        <w:ind w:left="360" w:hanging="360"/>
      </w:pPr>
      <w:rPr>
        <w:rFonts w:ascii="Symbol" w:hAnsi="Symbol" w:hint="default"/>
      </w:rPr>
    </w:lvl>
    <w:lvl w:ilvl="1" w:tplc="04190003" w:tentative="1">
      <w:start w:val="1"/>
      <w:numFmt w:val="lowerLetter"/>
      <w:lvlText w:val="%2."/>
      <w:lvlJc w:val="left"/>
      <w:pPr>
        <w:ind w:left="2160" w:hanging="360"/>
      </w:pPr>
    </w:lvl>
    <w:lvl w:ilvl="2" w:tplc="04190005" w:tentative="1">
      <w:start w:val="1"/>
      <w:numFmt w:val="lowerRoman"/>
      <w:lvlText w:val="%3."/>
      <w:lvlJc w:val="right"/>
      <w:pPr>
        <w:ind w:left="2880" w:hanging="180"/>
      </w:pPr>
    </w:lvl>
    <w:lvl w:ilvl="3" w:tplc="04190001" w:tentative="1">
      <w:start w:val="1"/>
      <w:numFmt w:val="decimal"/>
      <w:lvlText w:val="%4."/>
      <w:lvlJc w:val="left"/>
      <w:pPr>
        <w:ind w:left="3600" w:hanging="360"/>
      </w:pPr>
    </w:lvl>
    <w:lvl w:ilvl="4" w:tplc="04190003" w:tentative="1">
      <w:start w:val="1"/>
      <w:numFmt w:val="lowerLetter"/>
      <w:lvlText w:val="%5."/>
      <w:lvlJc w:val="left"/>
      <w:pPr>
        <w:ind w:left="4320" w:hanging="360"/>
      </w:pPr>
    </w:lvl>
    <w:lvl w:ilvl="5" w:tplc="04190005" w:tentative="1">
      <w:start w:val="1"/>
      <w:numFmt w:val="lowerRoman"/>
      <w:lvlText w:val="%6."/>
      <w:lvlJc w:val="right"/>
      <w:pPr>
        <w:ind w:left="5040" w:hanging="180"/>
      </w:pPr>
    </w:lvl>
    <w:lvl w:ilvl="6" w:tplc="04190001" w:tentative="1">
      <w:start w:val="1"/>
      <w:numFmt w:val="decimal"/>
      <w:lvlText w:val="%7."/>
      <w:lvlJc w:val="left"/>
      <w:pPr>
        <w:ind w:left="5760" w:hanging="360"/>
      </w:pPr>
    </w:lvl>
    <w:lvl w:ilvl="7" w:tplc="04190003" w:tentative="1">
      <w:start w:val="1"/>
      <w:numFmt w:val="lowerLetter"/>
      <w:lvlText w:val="%8."/>
      <w:lvlJc w:val="left"/>
      <w:pPr>
        <w:ind w:left="6480" w:hanging="360"/>
      </w:pPr>
    </w:lvl>
    <w:lvl w:ilvl="8" w:tplc="04190005" w:tentative="1">
      <w:start w:val="1"/>
      <w:numFmt w:val="lowerRoman"/>
      <w:lvlText w:val="%9."/>
      <w:lvlJc w:val="right"/>
      <w:pPr>
        <w:ind w:left="7200" w:hanging="180"/>
      </w:pPr>
    </w:lvl>
  </w:abstractNum>
  <w:abstractNum w:abstractNumId="18">
    <w:nsid w:val="358E57E6"/>
    <w:multiLevelType w:val="hybridMultilevel"/>
    <w:tmpl w:val="C1B26F54"/>
    <w:lvl w:ilvl="0" w:tplc="04190017">
      <w:start w:val="1"/>
      <w:numFmt w:val="decimal"/>
      <w:pStyle w:val="a5"/>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5C87859"/>
    <w:multiLevelType w:val="multilevel"/>
    <w:tmpl w:val="980EDE56"/>
    <w:lvl w:ilvl="0">
      <w:start w:val="1"/>
      <w:numFmt w:val="decimal"/>
      <w:pStyle w:val="m2"/>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3E8A742F"/>
    <w:multiLevelType w:val="hybridMultilevel"/>
    <w:tmpl w:val="F11A1802"/>
    <w:lvl w:ilvl="0" w:tplc="A7AAD3EE">
      <w:numFmt w:val="bullet"/>
      <w:pStyle w:val="21"/>
      <w:lvlText w:val="–"/>
      <w:lvlJc w:val="left"/>
      <w:pPr>
        <w:tabs>
          <w:tab w:val="num" w:pos="1620"/>
        </w:tabs>
        <w:ind w:left="1620" w:hanging="769"/>
      </w:pPr>
      <w:rPr>
        <w:rFonts w:ascii="Times New Roman" w:eastAsia="Times New Roman" w:hAnsi="Times New Roman" w:cs="Times New Roman" w:hint="default"/>
      </w:rPr>
    </w:lvl>
    <w:lvl w:ilvl="1" w:tplc="11843F02" w:tentative="1">
      <w:start w:val="1"/>
      <w:numFmt w:val="bullet"/>
      <w:lvlText w:val="o"/>
      <w:lvlJc w:val="left"/>
      <w:pPr>
        <w:tabs>
          <w:tab w:val="num" w:pos="1440"/>
        </w:tabs>
        <w:ind w:left="1440" w:hanging="360"/>
      </w:pPr>
      <w:rPr>
        <w:rFonts w:ascii="Courier New" w:hAnsi="Courier New" w:cs="Courier New" w:hint="default"/>
      </w:rPr>
    </w:lvl>
    <w:lvl w:ilvl="2" w:tplc="98BC0F70" w:tentative="1">
      <w:start w:val="1"/>
      <w:numFmt w:val="bullet"/>
      <w:lvlText w:val=""/>
      <w:lvlJc w:val="left"/>
      <w:pPr>
        <w:tabs>
          <w:tab w:val="num" w:pos="2160"/>
        </w:tabs>
        <w:ind w:left="2160" w:hanging="360"/>
      </w:pPr>
      <w:rPr>
        <w:rFonts w:ascii="Wingdings" w:hAnsi="Wingdings" w:hint="default"/>
      </w:rPr>
    </w:lvl>
    <w:lvl w:ilvl="3" w:tplc="8676E098">
      <w:start w:val="1"/>
      <w:numFmt w:val="bullet"/>
      <w:lvlText w:val=""/>
      <w:lvlJc w:val="left"/>
      <w:pPr>
        <w:tabs>
          <w:tab w:val="num" w:pos="2880"/>
        </w:tabs>
        <w:ind w:left="2880" w:hanging="360"/>
      </w:pPr>
      <w:rPr>
        <w:rFonts w:ascii="Symbol" w:hAnsi="Symbol" w:hint="default"/>
      </w:rPr>
    </w:lvl>
    <w:lvl w:ilvl="4" w:tplc="D100849C" w:tentative="1">
      <w:start w:val="1"/>
      <w:numFmt w:val="bullet"/>
      <w:lvlText w:val="o"/>
      <w:lvlJc w:val="left"/>
      <w:pPr>
        <w:tabs>
          <w:tab w:val="num" w:pos="3600"/>
        </w:tabs>
        <w:ind w:left="3600" w:hanging="360"/>
      </w:pPr>
      <w:rPr>
        <w:rFonts w:ascii="Courier New" w:hAnsi="Courier New" w:cs="Courier New" w:hint="default"/>
      </w:rPr>
    </w:lvl>
    <w:lvl w:ilvl="5" w:tplc="D61454E4" w:tentative="1">
      <w:start w:val="1"/>
      <w:numFmt w:val="bullet"/>
      <w:lvlText w:val=""/>
      <w:lvlJc w:val="left"/>
      <w:pPr>
        <w:tabs>
          <w:tab w:val="num" w:pos="4320"/>
        </w:tabs>
        <w:ind w:left="4320" w:hanging="360"/>
      </w:pPr>
      <w:rPr>
        <w:rFonts w:ascii="Wingdings" w:hAnsi="Wingdings" w:hint="default"/>
      </w:rPr>
    </w:lvl>
    <w:lvl w:ilvl="6" w:tplc="18BAD538" w:tentative="1">
      <w:start w:val="1"/>
      <w:numFmt w:val="bullet"/>
      <w:lvlText w:val=""/>
      <w:lvlJc w:val="left"/>
      <w:pPr>
        <w:tabs>
          <w:tab w:val="num" w:pos="5040"/>
        </w:tabs>
        <w:ind w:left="5040" w:hanging="360"/>
      </w:pPr>
      <w:rPr>
        <w:rFonts w:ascii="Symbol" w:hAnsi="Symbol" w:hint="default"/>
      </w:rPr>
    </w:lvl>
    <w:lvl w:ilvl="7" w:tplc="3C32DDD6" w:tentative="1">
      <w:start w:val="1"/>
      <w:numFmt w:val="bullet"/>
      <w:lvlText w:val="o"/>
      <w:lvlJc w:val="left"/>
      <w:pPr>
        <w:tabs>
          <w:tab w:val="num" w:pos="5760"/>
        </w:tabs>
        <w:ind w:left="5760" w:hanging="360"/>
      </w:pPr>
      <w:rPr>
        <w:rFonts w:ascii="Courier New" w:hAnsi="Courier New" w:cs="Courier New" w:hint="default"/>
      </w:rPr>
    </w:lvl>
    <w:lvl w:ilvl="8" w:tplc="DA62A4AC" w:tentative="1">
      <w:start w:val="1"/>
      <w:numFmt w:val="bullet"/>
      <w:lvlText w:val=""/>
      <w:lvlJc w:val="left"/>
      <w:pPr>
        <w:tabs>
          <w:tab w:val="num" w:pos="6480"/>
        </w:tabs>
        <w:ind w:left="6480" w:hanging="360"/>
      </w:pPr>
      <w:rPr>
        <w:rFonts w:ascii="Wingdings" w:hAnsi="Wingdings" w:hint="default"/>
      </w:rPr>
    </w:lvl>
  </w:abstractNum>
  <w:abstractNum w:abstractNumId="21">
    <w:nsid w:val="48CF7CDC"/>
    <w:multiLevelType w:val="hybridMultilevel"/>
    <w:tmpl w:val="F35838CA"/>
    <w:lvl w:ilvl="0" w:tplc="0419000F">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FD44C1B"/>
    <w:multiLevelType w:val="hybridMultilevel"/>
    <w:tmpl w:val="85082CE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50E06F7F"/>
    <w:multiLevelType w:val="multilevel"/>
    <w:tmpl w:val="04190025"/>
    <w:lvl w:ilvl="0">
      <w:start w:val="1"/>
      <w:numFmt w:val="decimal"/>
      <w:pStyle w:val="12"/>
      <w:lvlText w:val="%1"/>
      <w:lvlJc w:val="left"/>
      <w:pPr>
        <w:ind w:left="432" w:hanging="432"/>
      </w:pPr>
    </w:lvl>
    <w:lvl w:ilvl="1">
      <w:start w:val="1"/>
      <w:numFmt w:val="decimal"/>
      <w:pStyle w:val="20"/>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4">
    <w:nsid w:val="55D75F86"/>
    <w:multiLevelType w:val="hybridMultilevel"/>
    <w:tmpl w:val="EFE6E3B0"/>
    <w:lvl w:ilvl="0" w:tplc="2E46A97A">
      <w:start w:val="1"/>
      <w:numFmt w:val="decimal"/>
      <w:lvlText w:val="%1."/>
      <w:lvlJc w:val="left"/>
      <w:pPr>
        <w:ind w:left="1287" w:hanging="360"/>
      </w:pPr>
      <w:rPr>
        <w:rFonts w:hint="default"/>
        <w:color w:val="2222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6BF2739"/>
    <w:multiLevelType w:val="hybridMultilevel"/>
    <w:tmpl w:val="EFE6E3B0"/>
    <w:lvl w:ilvl="0" w:tplc="2E46A97A">
      <w:start w:val="1"/>
      <w:numFmt w:val="decimal"/>
      <w:lvlText w:val="%1."/>
      <w:lvlJc w:val="left"/>
      <w:pPr>
        <w:ind w:left="1287" w:hanging="360"/>
      </w:pPr>
      <w:rPr>
        <w:rFonts w:hint="default"/>
        <w:color w:val="222222"/>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5BD135B3"/>
    <w:multiLevelType w:val="multilevel"/>
    <w:tmpl w:val="ADCA9A92"/>
    <w:lvl w:ilvl="0">
      <w:start w:val="1"/>
      <w:numFmt w:val="bullet"/>
      <w:pStyle w:val="a6"/>
      <w:lvlText w:val=""/>
      <w:lvlJc w:val="left"/>
      <w:pPr>
        <w:ind w:left="720" w:hanging="360"/>
      </w:pPr>
      <w:rPr>
        <w:rFonts w:ascii="Symbol" w:hAnsi="Symbol" w:hint="default"/>
      </w:rPr>
    </w:lvl>
    <w:lvl w:ilvl="1">
      <w:start w:val="1"/>
      <w:numFmt w:val="bullet"/>
      <w:lvlText w:val=""/>
      <w:lvlJc w:val="left"/>
      <w:pPr>
        <w:ind w:left="2160" w:hanging="720"/>
      </w:pPr>
      <w:rPr>
        <w:rFonts w:ascii="Symbol" w:hAnsi="Symbol" w:hint="default"/>
      </w:rPr>
    </w:lvl>
    <w:lvl w:ilvl="2">
      <w:start w:val="1"/>
      <w:numFmt w:val="decimal"/>
      <w:isLgl/>
      <w:lvlText w:val="%1.%2.%3."/>
      <w:lvlJc w:val="left"/>
      <w:pPr>
        <w:ind w:left="3240" w:hanging="720"/>
      </w:pPr>
      <w:rPr>
        <w:rFonts w:hint="default"/>
      </w:rPr>
    </w:lvl>
    <w:lvl w:ilvl="3">
      <w:start w:val="1"/>
      <w:numFmt w:val="bullet"/>
      <w:lvlText w:val=""/>
      <w:lvlJc w:val="left"/>
      <w:pPr>
        <w:ind w:left="4680" w:hanging="1080"/>
      </w:pPr>
      <w:rPr>
        <w:rFonts w:ascii="Symbol" w:hAnsi="Symbol"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27">
    <w:nsid w:val="5DAE30D5"/>
    <w:multiLevelType w:val="hybridMultilevel"/>
    <w:tmpl w:val="3D66FB2A"/>
    <w:lvl w:ilvl="0" w:tplc="FFFFFFFF">
      <w:start w:val="1"/>
      <w:numFmt w:val="bullet"/>
      <w:pStyle w:val="a7"/>
      <w:lvlText w:val="-"/>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8">
    <w:nsid w:val="615E2416"/>
    <w:multiLevelType w:val="multilevel"/>
    <w:tmpl w:val="22603C84"/>
    <w:lvl w:ilvl="0">
      <w:start w:val="1"/>
      <w:numFmt w:val="decimal"/>
      <w:pStyle w:val="13"/>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pStyle w:val="2CharCharCharCharCharCharCharCharCharCharCharCharCharCharCharChar"/>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9">
    <w:nsid w:val="61D60A13"/>
    <w:multiLevelType w:val="hybridMultilevel"/>
    <w:tmpl w:val="28E8A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523EC9"/>
    <w:multiLevelType w:val="multilevel"/>
    <w:tmpl w:val="6B32FA9C"/>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31">
    <w:nsid w:val="64DE6357"/>
    <w:multiLevelType w:val="hybridMultilevel"/>
    <w:tmpl w:val="83AA96DE"/>
    <w:lvl w:ilvl="0" w:tplc="9432AB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AE0B83"/>
    <w:multiLevelType w:val="singleLevel"/>
    <w:tmpl w:val="360CB770"/>
    <w:lvl w:ilvl="0">
      <w:start w:val="1"/>
      <w:numFmt w:val="decimal"/>
      <w:pStyle w:val="30"/>
      <w:lvlText w:val="%1)"/>
      <w:lvlJc w:val="left"/>
      <w:pPr>
        <w:tabs>
          <w:tab w:val="num" w:pos="360"/>
        </w:tabs>
        <w:ind w:left="0" w:firstLine="0"/>
      </w:pPr>
    </w:lvl>
  </w:abstractNum>
  <w:abstractNum w:abstractNumId="33">
    <w:nsid w:val="69AE041A"/>
    <w:multiLevelType w:val="hybridMultilevel"/>
    <w:tmpl w:val="A7645A1E"/>
    <w:lvl w:ilvl="0" w:tplc="7826A9AE">
      <w:start w:val="1"/>
      <w:numFmt w:val="bullet"/>
      <w:pStyle w:val="a8"/>
      <w:lvlText w:val=""/>
      <w:lvlJc w:val="left"/>
      <w:pPr>
        <w:tabs>
          <w:tab w:val="num" w:pos="1080"/>
        </w:tabs>
        <w:ind w:left="1021" w:hanging="301"/>
      </w:pPr>
      <w:rPr>
        <w:rFonts w:ascii="Symbol" w:hAnsi="Symbol" w:hint="default"/>
      </w:rPr>
    </w:lvl>
    <w:lvl w:ilvl="1" w:tplc="F342CD9E" w:tentative="1">
      <w:start w:val="1"/>
      <w:numFmt w:val="bullet"/>
      <w:lvlText w:val="o"/>
      <w:lvlJc w:val="left"/>
      <w:pPr>
        <w:tabs>
          <w:tab w:val="num" w:pos="1440"/>
        </w:tabs>
        <w:ind w:left="1440" w:hanging="360"/>
      </w:pPr>
      <w:rPr>
        <w:rFonts w:ascii="Courier New" w:hAnsi="Courier New" w:hint="default"/>
      </w:rPr>
    </w:lvl>
    <w:lvl w:ilvl="2" w:tplc="B3C2BAC4" w:tentative="1">
      <w:start w:val="1"/>
      <w:numFmt w:val="bullet"/>
      <w:lvlText w:val=""/>
      <w:lvlJc w:val="left"/>
      <w:pPr>
        <w:tabs>
          <w:tab w:val="num" w:pos="2160"/>
        </w:tabs>
        <w:ind w:left="2160" w:hanging="360"/>
      </w:pPr>
      <w:rPr>
        <w:rFonts w:ascii="Wingdings" w:hAnsi="Wingdings" w:hint="default"/>
      </w:rPr>
    </w:lvl>
    <w:lvl w:ilvl="3" w:tplc="789C8EE6" w:tentative="1">
      <w:start w:val="1"/>
      <w:numFmt w:val="bullet"/>
      <w:lvlText w:val=""/>
      <w:lvlJc w:val="left"/>
      <w:pPr>
        <w:tabs>
          <w:tab w:val="num" w:pos="2880"/>
        </w:tabs>
        <w:ind w:left="2880" w:hanging="360"/>
      </w:pPr>
      <w:rPr>
        <w:rFonts w:ascii="Symbol" w:hAnsi="Symbol" w:hint="default"/>
      </w:rPr>
    </w:lvl>
    <w:lvl w:ilvl="4" w:tplc="A4DE40F8" w:tentative="1">
      <w:start w:val="1"/>
      <w:numFmt w:val="bullet"/>
      <w:lvlText w:val="o"/>
      <w:lvlJc w:val="left"/>
      <w:pPr>
        <w:tabs>
          <w:tab w:val="num" w:pos="3600"/>
        </w:tabs>
        <w:ind w:left="3600" w:hanging="360"/>
      </w:pPr>
      <w:rPr>
        <w:rFonts w:ascii="Courier New" w:hAnsi="Courier New" w:hint="default"/>
      </w:rPr>
    </w:lvl>
    <w:lvl w:ilvl="5" w:tplc="E7089C9C" w:tentative="1">
      <w:start w:val="1"/>
      <w:numFmt w:val="bullet"/>
      <w:lvlText w:val=""/>
      <w:lvlJc w:val="left"/>
      <w:pPr>
        <w:tabs>
          <w:tab w:val="num" w:pos="4320"/>
        </w:tabs>
        <w:ind w:left="4320" w:hanging="360"/>
      </w:pPr>
      <w:rPr>
        <w:rFonts w:ascii="Wingdings" w:hAnsi="Wingdings" w:hint="default"/>
      </w:rPr>
    </w:lvl>
    <w:lvl w:ilvl="6" w:tplc="9976E28C" w:tentative="1">
      <w:start w:val="1"/>
      <w:numFmt w:val="bullet"/>
      <w:lvlText w:val=""/>
      <w:lvlJc w:val="left"/>
      <w:pPr>
        <w:tabs>
          <w:tab w:val="num" w:pos="5040"/>
        </w:tabs>
        <w:ind w:left="5040" w:hanging="360"/>
      </w:pPr>
      <w:rPr>
        <w:rFonts w:ascii="Symbol" w:hAnsi="Symbol" w:hint="default"/>
      </w:rPr>
    </w:lvl>
    <w:lvl w:ilvl="7" w:tplc="A0984E46" w:tentative="1">
      <w:start w:val="1"/>
      <w:numFmt w:val="bullet"/>
      <w:lvlText w:val="o"/>
      <w:lvlJc w:val="left"/>
      <w:pPr>
        <w:tabs>
          <w:tab w:val="num" w:pos="5760"/>
        </w:tabs>
        <w:ind w:left="5760" w:hanging="360"/>
      </w:pPr>
      <w:rPr>
        <w:rFonts w:ascii="Courier New" w:hAnsi="Courier New" w:hint="default"/>
      </w:rPr>
    </w:lvl>
    <w:lvl w:ilvl="8" w:tplc="60007C34" w:tentative="1">
      <w:start w:val="1"/>
      <w:numFmt w:val="bullet"/>
      <w:lvlText w:val=""/>
      <w:lvlJc w:val="left"/>
      <w:pPr>
        <w:tabs>
          <w:tab w:val="num" w:pos="6480"/>
        </w:tabs>
        <w:ind w:left="6480" w:hanging="360"/>
      </w:pPr>
      <w:rPr>
        <w:rFonts w:ascii="Wingdings" w:hAnsi="Wingdings" w:hint="default"/>
      </w:rPr>
    </w:lvl>
  </w:abstractNum>
  <w:abstractNum w:abstractNumId="34">
    <w:nsid w:val="6AC85A02"/>
    <w:multiLevelType w:val="multilevel"/>
    <w:tmpl w:val="B1D244F4"/>
    <w:lvl w:ilvl="0">
      <w:start w:val="1"/>
      <w:numFmt w:val="decimal"/>
      <w:suff w:val="space"/>
      <w:lvlText w:val="%1"/>
      <w:lvlJc w:val="left"/>
      <w:pPr>
        <w:ind w:left="0" w:firstLine="0"/>
      </w:pPr>
      <w:rPr>
        <w:rFonts w:hint="default"/>
        <w:b/>
        <w:i w:val="0"/>
        <w:color w:val="auto"/>
        <w:sz w:val="28"/>
        <w:szCs w:val="28"/>
        <w:u w:val="none"/>
      </w:rPr>
    </w:lvl>
    <w:lvl w:ilvl="1">
      <w:start w:val="1"/>
      <w:numFmt w:val="decimal"/>
      <w:suff w:val="space"/>
      <w:lvlText w:val="%1.%2"/>
      <w:lvlJc w:val="left"/>
      <w:pPr>
        <w:ind w:left="0" w:firstLine="720"/>
      </w:pPr>
      <w:rPr>
        <w:rFonts w:hint="default"/>
        <w:b/>
        <w:i w:val="0"/>
        <w:color w:val="auto"/>
        <w:sz w:val="28"/>
        <w:szCs w:val="28"/>
        <w:u w:val="none"/>
      </w:rPr>
    </w:lvl>
    <w:lvl w:ilvl="2">
      <w:start w:val="1"/>
      <w:numFmt w:val="decimal"/>
      <w:suff w:val="space"/>
      <w:lvlText w:val="%1.%2.%3"/>
      <w:lvlJc w:val="left"/>
      <w:pPr>
        <w:ind w:left="36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suff w:val="space"/>
      <w:lvlText w:val="%1.%2.%5"/>
      <w:lvlJc w:val="left"/>
      <w:pPr>
        <w:ind w:left="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suff w:val="space"/>
      <w:lvlText w:val="%1.%2.%3.%4.%5.%6"/>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0" w:firstLine="720"/>
      </w:pPr>
      <w:rPr>
        <w:rFonts w:ascii="Times New Roman" w:hAnsi="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0" w:firstLine="720"/>
      </w:pPr>
      <w:rPr>
        <w:rFonts w:ascii="Times New Roman" w:hAnsi="Times New Roman" w:hint="default"/>
        <w:b w:val="0"/>
        <w:i w:val="0"/>
        <w:color w:val="auto"/>
        <w:spacing w:val="0"/>
        <w:w w:val="100"/>
        <w:kern w:val="0"/>
        <w:position w:val="0"/>
        <w:sz w:val="24"/>
        <w:szCs w:val="24"/>
        <w:u w:val="none"/>
        <w:effect w:val="none"/>
      </w:rPr>
    </w:lvl>
  </w:abstractNum>
  <w:abstractNum w:abstractNumId="35">
    <w:nsid w:val="735F623F"/>
    <w:multiLevelType w:val="hybridMultilevel"/>
    <w:tmpl w:val="F1D4E202"/>
    <w:lvl w:ilvl="0" w:tplc="0419000F">
      <w:start w:val="1"/>
      <w:numFmt w:val="bullet"/>
      <w:pStyle w:val="a9"/>
      <w:lvlText w:val=""/>
      <w:lvlJc w:val="left"/>
      <w:pPr>
        <w:tabs>
          <w:tab w:val="num" w:pos="567"/>
        </w:tabs>
        <w:ind w:left="567" w:hanging="283"/>
      </w:pPr>
      <w:rPr>
        <w:rFonts w:ascii="Symbol" w:hAnsi="Symbol" w:cs="Symbol" w:hint="default"/>
        <w:b w:val="0"/>
        <w:bCs w:val="0"/>
        <w:i w:val="0"/>
        <w:iCs w:val="0"/>
        <w:sz w:val="24"/>
        <w:szCs w:val="24"/>
      </w:rPr>
    </w:lvl>
    <w:lvl w:ilvl="1" w:tplc="04190019">
      <w:start w:val="1"/>
      <w:numFmt w:val="bullet"/>
      <w:pStyle w:val="32"/>
      <w:lvlText w:val=""/>
      <w:lvlJc w:val="left"/>
      <w:pPr>
        <w:tabs>
          <w:tab w:val="num" w:pos="1307"/>
        </w:tabs>
        <w:ind w:left="1307" w:hanging="227"/>
      </w:pPr>
      <w:rPr>
        <w:rFonts w:ascii="Wingdings" w:hAnsi="Wingdings" w:cs="Wingdings" w:hint="default"/>
        <w:b w:val="0"/>
        <w:bCs w:val="0"/>
        <w:i w:val="0"/>
        <w:iCs w:val="0"/>
        <w:sz w:val="24"/>
        <w:szCs w:val="24"/>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6">
    <w:nsid w:val="73915FED"/>
    <w:multiLevelType w:val="hybridMultilevel"/>
    <w:tmpl w:val="B6FA0360"/>
    <w:lvl w:ilvl="0" w:tplc="8C08949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7">
    <w:nsid w:val="7420468A"/>
    <w:multiLevelType w:val="singleLevel"/>
    <w:tmpl w:val="443C39E8"/>
    <w:lvl w:ilvl="0">
      <w:start w:val="1"/>
      <w:numFmt w:val="bullet"/>
      <w:pStyle w:val="33"/>
      <w:lvlText w:val=""/>
      <w:lvlJc w:val="left"/>
      <w:pPr>
        <w:tabs>
          <w:tab w:val="num" w:pos="360"/>
        </w:tabs>
        <w:ind w:left="360" w:hanging="360"/>
      </w:pPr>
      <w:rPr>
        <w:rFonts w:ascii="Symbol" w:hAnsi="Symbol" w:hint="default"/>
      </w:rPr>
    </w:lvl>
  </w:abstractNum>
  <w:abstractNum w:abstractNumId="38">
    <w:nsid w:val="7B5C5BD5"/>
    <w:multiLevelType w:val="hybridMultilevel"/>
    <w:tmpl w:val="85082CE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7BCC051D"/>
    <w:multiLevelType w:val="multilevel"/>
    <w:tmpl w:val="9C502030"/>
    <w:lvl w:ilvl="0">
      <w:start w:val="1"/>
      <w:numFmt w:val="bullet"/>
      <w:lvlText w:val=""/>
      <w:lvlJc w:val="left"/>
      <w:pPr>
        <w:ind w:left="720" w:hanging="360"/>
      </w:pPr>
      <w:rPr>
        <w:rFonts w:ascii="Symbol" w:hAnsi="Symbol"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bullet"/>
      <w:lvlText w:val=""/>
      <w:lvlJc w:val="left"/>
      <w:pPr>
        <w:ind w:left="4680" w:hanging="1080"/>
      </w:pPr>
      <w:rPr>
        <w:rFonts w:ascii="Symbol" w:hAnsi="Symbol"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num w:numId="1">
    <w:abstractNumId w:val="34"/>
  </w:num>
  <w:num w:numId="2">
    <w:abstractNumId w:val="7"/>
  </w:num>
  <w:num w:numId="3">
    <w:abstractNumId w:val="13"/>
  </w:num>
  <w:num w:numId="4">
    <w:abstractNumId w:val="2"/>
  </w:num>
  <w:num w:numId="5">
    <w:abstractNumId w:val="14"/>
  </w:num>
  <w:num w:numId="6">
    <w:abstractNumId w:val="33"/>
  </w:num>
  <w:num w:numId="7">
    <w:abstractNumId w:val="11"/>
  </w:num>
  <w:num w:numId="8">
    <w:abstractNumId w:val="18"/>
  </w:num>
  <w:num w:numId="9">
    <w:abstractNumId w:val="28"/>
  </w:num>
  <w:num w:numId="10">
    <w:abstractNumId w:val="21"/>
  </w:num>
  <w:num w:numId="11">
    <w:abstractNumId w:val="30"/>
  </w:num>
  <w:num w:numId="12">
    <w:abstractNumId w:val="39"/>
  </w:num>
  <w:num w:numId="13">
    <w:abstractNumId w:val="26"/>
  </w:num>
  <w:num w:numId="14">
    <w:abstractNumId w:val="5"/>
  </w:num>
  <w:num w:numId="15">
    <w:abstractNumId w:val="20"/>
  </w:num>
  <w:num w:numId="16">
    <w:abstractNumId w:val="15"/>
  </w:num>
  <w:num w:numId="17">
    <w:abstractNumId w:val="6"/>
  </w:num>
  <w:num w:numId="18">
    <w:abstractNumId w:val="16"/>
  </w:num>
  <w:num w:numId="19">
    <w:abstractNumId w:val="32"/>
  </w:num>
  <w:num w:numId="20">
    <w:abstractNumId w:val="37"/>
  </w:num>
  <w:num w:numId="21">
    <w:abstractNumId w:val="19"/>
  </w:num>
  <w:num w:numId="22">
    <w:abstractNumId w:val="35"/>
  </w:num>
  <w:num w:numId="23">
    <w:abstractNumId w:val="1"/>
  </w:num>
  <w:num w:numId="24">
    <w:abstractNumId w:val="27"/>
  </w:num>
  <w:num w:numId="25">
    <w:abstractNumId w:val="0"/>
  </w:num>
  <w:num w:numId="26">
    <w:abstractNumId w:val="17"/>
  </w:num>
  <w:num w:numId="27">
    <w:abstractNumId w:val="8"/>
  </w:num>
  <w:num w:numId="28">
    <w:abstractNumId w:val="12"/>
  </w:num>
  <w:num w:numId="29">
    <w:abstractNumId w:val="25"/>
  </w:num>
  <w:num w:numId="30">
    <w:abstractNumId w:val="36"/>
  </w:num>
  <w:num w:numId="31">
    <w:abstractNumId w:val="24"/>
  </w:num>
  <w:num w:numId="32">
    <w:abstractNumId w:val="31"/>
  </w:num>
  <w:num w:numId="33">
    <w:abstractNumId w:val="3"/>
  </w:num>
  <w:num w:numId="34">
    <w:abstractNumId w:val="38"/>
  </w:num>
  <w:num w:numId="35">
    <w:abstractNumId w:val="22"/>
  </w:num>
  <w:num w:numId="36">
    <w:abstractNumId w:val="9"/>
  </w:num>
  <w:num w:numId="37">
    <w:abstractNumId w:val="29"/>
  </w:num>
  <w:num w:numId="38">
    <w:abstractNumId w:val="23"/>
  </w:num>
  <w:num w:numId="39">
    <w:abstractNumId w:val="23"/>
  </w:num>
  <w:num w:numId="40">
    <w:abstractNumId w:val="23"/>
  </w:num>
  <w:num w:numId="41">
    <w:abstractNumId w:val="23"/>
  </w:num>
  <w:num w:numId="42">
    <w:abstractNumId w:val="26"/>
  </w:num>
  <w:num w:numId="43">
    <w:abstractNumId w:val="10"/>
  </w:num>
  <w:num w:numId="44">
    <w:abstractNumId w:val="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stylePaneFormatFilter w:val="3F01"/>
  <w:trackRevisions/>
  <w:defaultTabStop w:val="709"/>
  <w:drawingGridHorizontalSpacing w:val="14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33799F"/>
    <w:rsid w:val="0000037E"/>
    <w:rsid w:val="000009EF"/>
    <w:rsid w:val="00001018"/>
    <w:rsid w:val="0000146B"/>
    <w:rsid w:val="00001B4E"/>
    <w:rsid w:val="00001C69"/>
    <w:rsid w:val="0000215E"/>
    <w:rsid w:val="00002BC7"/>
    <w:rsid w:val="00003324"/>
    <w:rsid w:val="0000369A"/>
    <w:rsid w:val="00004D2A"/>
    <w:rsid w:val="000051DE"/>
    <w:rsid w:val="00005873"/>
    <w:rsid w:val="00006B9B"/>
    <w:rsid w:val="00007335"/>
    <w:rsid w:val="0000766B"/>
    <w:rsid w:val="000100A4"/>
    <w:rsid w:val="00010130"/>
    <w:rsid w:val="00010A77"/>
    <w:rsid w:val="00010B87"/>
    <w:rsid w:val="00010F58"/>
    <w:rsid w:val="00011E9D"/>
    <w:rsid w:val="00012EC3"/>
    <w:rsid w:val="00012FC7"/>
    <w:rsid w:val="00012FD8"/>
    <w:rsid w:val="000133C9"/>
    <w:rsid w:val="00013734"/>
    <w:rsid w:val="00013D7D"/>
    <w:rsid w:val="00013DB0"/>
    <w:rsid w:val="000146D8"/>
    <w:rsid w:val="00015587"/>
    <w:rsid w:val="00015986"/>
    <w:rsid w:val="000174C8"/>
    <w:rsid w:val="000176C9"/>
    <w:rsid w:val="00020619"/>
    <w:rsid w:val="000207F5"/>
    <w:rsid w:val="000209EF"/>
    <w:rsid w:val="00020AAC"/>
    <w:rsid w:val="00021622"/>
    <w:rsid w:val="0002190F"/>
    <w:rsid w:val="00022BE6"/>
    <w:rsid w:val="00023088"/>
    <w:rsid w:val="00023ABF"/>
    <w:rsid w:val="00024B4B"/>
    <w:rsid w:val="00025172"/>
    <w:rsid w:val="00025F36"/>
    <w:rsid w:val="000269CB"/>
    <w:rsid w:val="00026EAB"/>
    <w:rsid w:val="00030DEE"/>
    <w:rsid w:val="00030F4A"/>
    <w:rsid w:val="00031B39"/>
    <w:rsid w:val="000325FF"/>
    <w:rsid w:val="00033C6E"/>
    <w:rsid w:val="000344CA"/>
    <w:rsid w:val="00035C59"/>
    <w:rsid w:val="00035F4B"/>
    <w:rsid w:val="000370F6"/>
    <w:rsid w:val="0003762C"/>
    <w:rsid w:val="00037CB2"/>
    <w:rsid w:val="0004116F"/>
    <w:rsid w:val="00041721"/>
    <w:rsid w:val="0004326D"/>
    <w:rsid w:val="00043836"/>
    <w:rsid w:val="00043AD4"/>
    <w:rsid w:val="000445DD"/>
    <w:rsid w:val="000449B7"/>
    <w:rsid w:val="000464F2"/>
    <w:rsid w:val="00047494"/>
    <w:rsid w:val="00047FC1"/>
    <w:rsid w:val="0005032F"/>
    <w:rsid w:val="00051774"/>
    <w:rsid w:val="0005247B"/>
    <w:rsid w:val="000535D1"/>
    <w:rsid w:val="00054CCE"/>
    <w:rsid w:val="00055854"/>
    <w:rsid w:val="00055A04"/>
    <w:rsid w:val="00056001"/>
    <w:rsid w:val="000563C6"/>
    <w:rsid w:val="00056ADA"/>
    <w:rsid w:val="00057651"/>
    <w:rsid w:val="0005777E"/>
    <w:rsid w:val="00057A8B"/>
    <w:rsid w:val="00057AC7"/>
    <w:rsid w:val="00060A9D"/>
    <w:rsid w:val="00061CC0"/>
    <w:rsid w:val="00061E69"/>
    <w:rsid w:val="00062588"/>
    <w:rsid w:val="000625D7"/>
    <w:rsid w:val="000631CC"/>
    <w:rsid w:val="00063328"/>
    <w:rsid w:val="000634C5"/>
    <w:rsid w:val="0006402F"/>
    <w:rsid w:val="00064FD1"/>
    <w:rsid w:val="00065473"/>
    <w:rsid w:val="000657EE"/>
    <w:rsid w:val="00065EB9"/>
    <w:rsid w:val="00066036"/>
    <w:rsid w:val="00066FA8"/>
    <w:rsid w:val="00067119"/>
    <w:rsid w:val="00067D6C"/>
    <w:rsid w:val="000700AA"/>
    <w:rsid w:val="0007016C"/>
    <w:rsid w:val="00070450"/>
    <w:rsid w:val="00070F66"/>
    <w:rsid w:val="0007137A"/>
    <w:rsid w:val="00071424"/>
    <w:rsid w:val="0007197C"/>
    <w:rsid w:val="00071D5E"/>
    <w:rsid w:val="0007248F"/>
    <w:rsid w:val="0007268D"/>
    <w:rsid w:val="0007295C"/>
    <w:rsid w:val="00072ED7"/>
    <w:rsid w:val="00073117"/>
    <w:rsid w:val="000739B4"/>
    <w:rsid w:val="00074F49"/>
    <w:rsid w:val="0007509B"/>
    <w:rsid w:val="00075817"/>
    <w:rsid w:val="00075931"/>
    <w:rsid w:val="000759E4"/>
    <w:rsid w:val="000768B0"/>
    <w:rsid w:val="00076FB0"/>
    <w:rsid w:val="00077AC2"/>
    <w:rsid w:val="000803AA"/>
    <w:rsid w:val="00080BAD"/>
    <w:rsid w:val="00080CB6"/>
    <w:rsid w:val="0008140E"/>
    <w:rsid w:val="000819EE"/>
    <w:rsid w:val="00081EBF"/>
    <w:rsid w:val="0008240B"/>
    <w:rsid w:val="00082530"/>
    <w:rsid w:val="000825E7"/>
    <w:rsid w:val="00082742"/>
    <w:rsid w:val="000832F0"/>
    <w:rsid w:val="00083700"/>
    <w:rsid w:val="00084184"/>
    <w:rsid w:val="000856BD"/>
    <w:rsid w:val="00085DF3"/>
    <w:rsid w:val="00085F3D"/>
    <w:rsid w:val="00086AF6"/>
    <w:rsid w:val="00087016"/>
    <w:rsid w:val="00087450"/>
    <w:rsid w:val="00087F53"/>
    <w:rsid w:val="000909B4"/>
    <w:rsid w:val="00091196"/>
    <w:rsid w:val="00091B79"/>
    <w:rsid w:val="00091D30"/>
    <w:rsid w:val="00093AE1"/>
    <w:rsid w:val="00093D24"/>
    <w:rsid w:val="0009400C"/>
    <w:rsid w:val="00094912"/>
    <w:rsid w:val="00094DC0"/>
    <w:rsid w:val="00094F3C"/>
    <w:rsid w:val="000950B0"/>
    <w:rsid w:val="00095197"/>
    <w:rsid w:val="00095206"/>
    <w:rsid w:val="000954AD"/>
    <w:rsid w:val="0009589F"/>
    <w:rsid w:val="000959E0"/>
    <w:rsid w:val="0009727D"/>
    <w:rsid w:val="000973E8"/>
    <w:rsid w:val="000A07BB"/>
    <w:rsid w:val="000A0CCC"/>
    <w:rsid w:val="000A1AF5"/>
    <w:rsid w:val="000A1ED6"/>
    <w:rsid w:val="000A2A84"/>
    <w:rsid w:val="000A3066"/>
    <w:rsid w:val="000A34CB"/>
    <w:rsid w:val="000A4C24"/>
    <w:rsid w:val="000A4DDA"/>
    <w:rsid w:val="000A4F13"/>
    <w:rsid w:val="000A4F7F"/>
    <w:rsid w:val="000A5B64"/>
    <w:rsid w:val="000B0B6C"/>
    <w:rsid w:val="000B2919"/>
    <w:rsid w:val="000B34CE"/>
    <w:rsid w:val="000B3C8B"/>
    <w:rsid w:val="000B45E8"/>
    <w:rsid w:val="000B6246"/>
    <w:rsid w:val="000B7034"/>
    <w:rsid w:val="000B731C"/>
    <w:rsid w:val="000C01B3"/>
    <w:rsid w:val="000C038F"/>
    <w:rsid w:val="000C0BFB"/>
    <w:rsid w:val="000C167D"/>
    <w:rsid w:val="000C26F1"/>
    <w:rsid w:val="000C2CED"/>
    <w:rsid w:val="000C3588"/>
    <w:rsid w:val="000C48B8"/>
    <w:rsid w:val="000C49E4"/>
    <w:rsid w:val="000C5A8A"/>
    <w:rsid w:val="000C5C9A"/>
    <w:rsid w:val="000C65F7"/>
    <w:rsid w:val="000C6F63"/>
    <w:rsid w:val="000D0270"/>
    <w:rsid w:val="000D0A21"/>
    <w:rsid w:val="000D0DB0"/>
    <w:rsid w:val="000D0F73"/>
    <w:rsid w:val="000D2C50"/>
    <w:rsid w:val="000D3029"/>
    <w:rsid w:val="000D4EAE"/>
    <w:rsid w:val="000D595E"/>
    <w:rsid w:val="000D626A"/>
    <w:rsid w:val="000D6589"/>
    <w:rsid w:val="000D6BCE"/>
    <w:rsid w:val="000D72E4"/>
    <w:rsid w:val="000D7C70"/>
    <w:rsid w:val="000E0798"/>
    <w:rsid w:val="000E12E7"/>
    <w:rsid w:val="000E13A0"/>
    <w:rsid w:val="000E1734"/>
    <w:rsid w:val="000E19A8"/>
    <w:rsid w:val="000E2D44"/>
    <w:rsid w:val="000E2F09"/>
    <w:rsid w:val="000E35FE"/>
    <w:rsid w:val="000E387A"/>
    <w:rsid w:val="000E3BC2"/>
    <w:rsid w:val="000E4C18"/>
    <w:rsid w:val="000E4C8A"/>
    <w:rsid w:val="000E4E1C"/>
    <w:rsid w:val="000E60D2"/>
    <w:rsid w:val="000E6549"/>
    <w:rsid w:val="000E6FC8"/>
    <w:rsid w:val="000E78FD"/>
    <w:rsid w:val="000F008F"/>
    <w:rsid w:val="000F1394"/>
    <w:rsid w:val="000F1573"/>
    <w:rsid w:val="000F394B"/>
    <w:rsid w:val="000F3F77"/>
    <w:rsid w:val="000F4F72"/>
    <w:rsid w:val="000F56EF"/>
    <w:rsid w:val="000F64B9"/>
    <w:rsid w:val="000F71DF"/>
    <w:rsid w:val="001000FF"/>
    <w:rsid w:val="00100474"/>
    <w:rsid w:val="00100928"/>
    <w:rsid w:val="00100C27"/>
    <w:rsid w:val="0010143B"/>
    <w:rsid w:val="0010158B"/>
    <w:rsid w:val="00101643"/>
    <w:rsid w:val="001022C4"/>
    <w:rsid w:val="001026D6"/>
    <w:rsid w:val="001026DA"/>
    <w:rsid w:val="00102A54"/>
    <w:rsid w:val="00103483"/>
    <w:rsid w:val="0010441C"/>
    <w:rsid w:val="001046A7"/>
    <w:rsid w:val="001059CF"/>
    <w:rsid w:val="001060D0"/>
    <w:rsid w:val="00107CA0"/>
    <w:rsid w:val="001106F9"/>
    <w:rsid w:val="00110EDF"/>
    <w:rsid w:val="00111E65"/>
    <w:rsid w:val="00112A7E"/>
    <w:rsid w:val="00112E8D"/>
    <w:rsid w:val="001138E3"/>
    <w:rsid w:val="001145E6"/>
    <w:rsid w:val="0011515A"/>
    <w:rsid w:val="00115F04"/>
    <w:rsid w:val="00115FC1"/>
    <w:rsid w:val="001161B2"/>
    <w:rsid w:val="0011674A"/>
    <w:rsid w:val="00117244"/>
    <w:rsid w:val="0011782E"/>
    <w:rsid w:val="00117CED"/>
    <w:rsid w:val="00120624"/>
    <w:rsid w:val="0012069B"/>
    <w:rsid w:val="00120BD6"/>
    <w:rsid w:val="00121BEE"/>
    <w:rsid w:val="00121D0D"/>
    <w:rsid w:val="00121D69"/>
    <w:rsid w:val="00122411"/>
    <w:rsid w:val="00122A69"/>
    <w:rsid w:val="00122C64"/>
    <w:rsid w:val="00123082"/>
    <w:rsid w:val="00123330"/>
    <w:rsid w:val="00123A0D"/>
    <w:rsid w:val="00125629"/>
    <w:rsid w:val="001262A8"/>
    <w:rsid w:val="001276C2"/>
    <w:rsid w:val="00127E32"/>
    <w:rsid w:val="001308BC"/>
    <w:rsid w:val="00131C7F"/>
    <w:rsid w:val="00132758"/>
    <w:rsid w:val="001327A7"/>
    <w:rsid w:val="00132BA7"/>
    <w:rsid w:val="001336CC"/>
    <w:rsid w:val="00133969"/>
    <w:rsid w:val="00134661"/>
    <w:rsid w:val="00135507"/>
    <w:rsid w:val="00135626"/>
    <w:rsid w:val="0013590B"/>
    <w:rsid w:val="00135DF5"/>
    <w:rsid w:val="00135DFC"/>
    <w:rsid w:val="00135EB9"/>
    <w:rsid w:val="00136EED"/>
    <w:rsid w:val="001372F7"/>
    <w:rsid w:val="001375BE"/>
    <w:rsid w:val="00137F41"/>
    <w:rsid w:val="00140925"/>
    <w:rsid w:val="00140E54"/>
    <w:rsid w:val="001415CC"/>
    <w:rsid w:val="00141C24"/>
    <w:rsid w:val="00141F98"/>
    <w:rsid w:val="001422FB"/>
    <w:rsid w:val="00143B57"/>
    <w:rsid w:val="00144AAE"/>
    <w:rsid w:val="00147955"/>
    <w:rsid w:val="00147BAB"/>
    <w:rsid w:val="00151911"/>
    <w:rsid w:val="001531A7"/>
    <w:rsid w:val="0015339F"/>
    <w:rsid w:val="001547C3"/>
    <w:rsid w:val="001551E8"/>
    <w:rsid w:val="00157651"/>
    <w:rsid w:val="00157DB2"/>
    <w:rsid w:val="00160C9B"/>
    <w:rsid w:val="00161560"/>
    <w:rsid w:val="00161DD4"/>
    <w:rsid w:val="00162165"/>
    <w:rsid w:val="00162424"/>
    <w:rsid w:val="00162632"/>
    <w:rsid w:val="001632A1"/>
    <w:rsid w:val="00163A37"/>
    <w:rsid w:val="0016450C"/>
    <w:rsid w:val="00165276"/>
    <w:rsid w:val="00166437"/>
    <w:rsid w:val="00166ACC"/>
    <w:rsid w:val="00167360"/>
    <w:rsid w:val="00170276"/>
    <w:rsid w:val="001703C7"/>
    <w:rsid w:val="001704D0"/>
    <w:rsid w:val="0017066D"/>
    <w:rsid w:val="00170EBB"/>
    <w:rsid w:val="00171C71"/>
    <w:rsid w:val="00171F1F"/>
    <w:rsid w:val="00172986"/>
    <w:rsid w:val="00172ADE"/>
    <w:rsid w:val="00172F05"/>
    <w:rsid w:val="00173C8E"/>
    <w:rsid w:val="001751B7"/>
    <w:rsid w:val="0017657F"/>
    <w:rsid w:val="0017711A"/>
    <w:rsid w:val="0017789B"/>
    <w:rsid w:val="001778EB"/>
    <w:rsid w:val="00177E22"/>
    <w:rsid w:val="00177E6B"/>
    <w:rsid w:val="00181041"/>
    <w:rsid w:val="00182D6C"/>
    <w:rsid w:val="00183615"/>
    <w:rsid w:val="00184A47"/>
    <w:rsid w:val="00184E88"/>
    <w:rsid w:val="0018523B"/>
    <w:rsid w:val="00185D57"/>
    <w:rsid w:val="0018638B"/>
    <w:rsid w:val="00186AC5"/>
    <w:rsid w:val="00186B3D"/>
    <w:rsid w:val="001872F9"/>
    <w:rsid w:val="00187415"/>
    <w:rsid w:val="0018748E"/>
    <w:rsid w:val="00187CEC"/>
    <w:rsid w:val="001911B7"/>
    <w:rsid w:val="0019134E"/>
    <w:rsid w:val="00191E29"/>
    <w:rsid w:val="00192CEB"/>
    <w:rsid w:val="001942D5"/>
    <w:rsid w:val="00194F84"/>
    <w:rsid w:val="00195580"/>
    <w:rsid w:val="0019565F"/>
    <w:rsid w:val="00195EA4"/>
    <w:rsid w:val="001964E6"/>
    <w:rsid w:val="001972B8"/>
    <w:rsid w:val="001978E3"/>
    <w:rsid w:val="001A0122"/>
    <w:rsid w:val="001A0850"/>
    <w:rsid w:val="001A08E1"/>
    <w:rsid w:val="001A0EEE"/>
    <w:rsid w:val="001A2281"/>
    <w:rsid w:val="001A2409"/>
    <w:rsid w:val="001A4A1F"/>
    <w:rsid w:val="001A50D9"/>
    <w:rsid w:val="001A65F1"/>
    <w:rsid w:val="001A6AFF"/>
    <w:rsid w:val="001A75EF"/>
    <w:rsid w:val="001A7CFF"/>
    <w:rsid w:val="001A7F6F"/>
    <w:rsid w:val="001B013A"/>
    <w:rsid w:val="001B0571"/>
    <w:rsid w:val="001B098F"/>
    <w:rsid w:val="001B1411"/>
    <w:rsid w:val="001B21E2"/>
    <w:rsid w:val="001B39C0"/>
    <w:rsid w:val="001B5288"/>
    <w:rsid w:val="001B78B0"/>
    <w:rsid w:val="001B7FB9"/>
    <w:rsid w:val="001C1441"/>
    <w:rsid w:val="001C437C"/>
    <w:rsid w:val="001C53A4"/>
    <w:rsid w:val="001C6052"/>
    <w:rsid w:val="001C66EE"/>
    <w:rsid w:val="001C7ADF"/>
    <w:rsid w:val="001C7C7C"/>
    <w:rsid w:val="001C7C9D"/>
    <w:rsid w:val="001D0B93"/>
    <w:rsid w:val="001D1CE8"/>
    <w:rsid w:val="001D21BE"/>
    <w:rsid w:val="001D2AA6"/>
    <w:rsid w:val="001D3587"/>
    <w:rsid w:val="001D3C21"/>
    <w:rsid w:val="001D3E68"/>
    <w:rsid w:val="001D40A7"/>
    <w:rsid w:val="001D4299"/>
    <w:rsid w:val="001D529E"/>
    <w:rsid w:val="001D5D67"/>
    <w:rsid w:val="001D64C2"/>
    <w:rsid w:val="001E0B3E"/>
    <w:rsid w:val="001E1881"/>
    <w:rsid w:val="001E2BCC"/>
    <w:rsid w:val="001E2D35"/>
    <w:rsid w:val="001E2DB3"/>
    <w:rsid w:val="001E2F45"/>
    <w:rsid w:val="001E3330"/>
    <w:rsid w:val="001E3451"/>
    <w:rsid w:val="001E4D51"/>
    <w:rsid w:val="001E4EB2"/>
    <w:rsid w:val="001E64F5"/>
    <w:rsid w:val="001E65CB"/>
    <w:rsid w:val="001E6F90"/>
    <w:rsid w:val="001E74C2"/>
    <w:rsid w:val="001E7FE6"/>
    <w:rsid w:val="001F05B8"/>
    <w:rsid w:val="001F0A02"/>
    <w:rsid w:val="001F1063"/>
    <w:rsid w:val="001F1FE1"/>
    <w:rsid w:val="001F2411"/>
    <w:rsid w:val="001F2B6E"/>
    <w:rsid w:val="001F327D"/>
    <w:rsid w:val="001F3D06"/>
    <w:rsid w:val="001F72A0"/>
    <w:rsid w:val="00200452"/>
    <w:rsid w:val="00200956"/>
    <w:rsid w:val="00200A1A"/>
    <w:rsid w:val="00200A92"/>
    <w:rsid w:val="00200F16"/>
    <w:rsid w:val="00201CE9"/>
    <w:rsid w:val="00201E00"/>
    <w:rsid w:val="00203CEF"/>
    <w:rsid w:val="00203D7F"/>
    <w:rsid w:val="00203E0F"/>
    <w:rsid w:val="00204008"/>
    <w:rsid w:val="00204798"/>
    <w:rsid w:val="00205079"/>
    <w:rsid w:val="00207224"/>
    <w:rsid w:val="00207B2A"/>
    <w:rsid w:val="002103AD"/>
    <w:rsid w:val="002105D1"/>
    <w:rsid w:val="00211075"/>
    <w:rsid w:val="0021132A"/>
    <w:rsid w:val="00212291"/>
    <w:rsid w:val="00213076"/>
    <w:rsid w:val="002136E3"/>
    <w:rsid w:val="00216014"/>
    <w:rsid w:val="0021672D"/>
    <w:rsid w:val="00216FEA"/>
    <w:rsid w:val="0021736E"/>
    <w:rsid w:val="0021760C"/>
    <w:rsid w:val="002177F2"/>
    <w:rsid w:val="002211FF"/>
    <w:rsid w:val="00221F3A"/>
    <w:rsid w:val="00222348"/>
    <w:rsid w:val="002227B3"/>
    <w:rsid w:val="00222AC6"/>
    <w:rsid w:val="00224E2D"/>
    <w:rsid w:val="002262B5"/>
    <w:rsid w:val="002267A5"/>
    <w:rsid w:val="002269C4"/>
    <w:rsid w:val="00226B3D"/>
    <w:rsid w:val="00226BA9"/>
    <w:rsid w:val="00227222"/>
    <w:rsid w:val="00227458"/>
    <w:rsid w:val="00227E48"/>
    <w:rsid w:val="002309DC"/>
    <w:rsid w:val="0023363E"/>
    <w:rsid w:val="00233AE7"/>
    <w:rsid w:val="00234772"/>
    <w:rsid w:val="00234774"/>
    <w:rsid w:val="00234B88"/>
    <w:rsid w:val="002355E0"/>
    <w:rsid w:val="00235606"/>
    <w:rsid w:val="002357B0"/>
    <w:rsid w:val="002372B8"/>
    <w:rsid w:val="0024007C"/>
    <w:rsid w:val="00240606"/>
    <w:rsid w:val="0024093D"/>
    <w:rsid w:val="00240CBD"/>
    <w:rsid w:val="0024144D"/>
    <w:rsid w:val="0024155D"/>
    <w:rsid w:val="002427EA"/>
    <w:rsid w:val="00244077"/>
    <w:rsid w:val="0024468D"/>
    <w:rsid w:val="00245BD7"/>
    <w:rsid w:val="0024651F"/>
    <w:rsid w:val="00246A93"/>
    <w:rsid w:val="00247216"/>
    <w:rsid w:val="00247CBD"/>
    <w:rsid w:val="00247ED8"/>
    <w:rsid w:val="0025056A"/>
    <w:rsid w:val="002516C6"/>
    <w:rsid w:val="00251FFA"/>
    <w:rsid w:val="00252A91"/>
    <w:rsid w:val="00252F76"/>
    <w:rsid w:val="002533AA"/>
    <w:rsid w:val="002533E6"/>
    <w:rsid w:val="00254831"/>
    <w:rsid w:val="00254F6E"/>
    <w:rsid w:val="00256081"/>
    <w:rsid w:val="002570CA"/>
    <w:rsid w:val="002571AE"/>
    <w:rsid w:val="002571FC"/>
    <w:rsid w:val="0026071D"/>
    <w:rsid w:val="00262C0C"/>
    <w:rsid w:val="00263523"/>
    <w:rsid w:val="002635E2"/>
    <w:rsid w:val="00263E40"/>
    <w:rsid w:val="0026455B"/>
    <w:rsid w:val="00264D8C"/>
    <w:rsid w:val="00267052"/>
    <w:rsid w:val="00267B33"/>
    <w:rsid w:val="00267DEF"/>
    <w:rsid w:val="00267E59"/>
    <w:rsid w:val="0027000C"/>
    <w:rsid w:val="00270B0A"/>
    <w:rsid w:val="00271249"/>
    <w:rsid w:val="002719CC"/>
    <w:rsid w:val="002726F9"/>
    <w:rsid w:val="00273C49"/>
    <w:rsid w:val="00273FF5"/>
    <w:rsid w:val="00274391"/>
    <w:rsid w:val="00274FE6"/>
    <w:rsid w:val="00275F0A"/>
    <w:rsid w:val="002767AA"/>
    <w:rsid w:val="00276D63"/>
    <w:rsid w:val="00277789"/>
    <w:rsid w:val="0027795A"/>
    <w:rsid w:val="00277BFC"/>
    <w:rsid w:val="00277C37"/>
    <w:rsid w:val="0028087A"/>
    <w:rsid w:val="00281CBB"/>
    <w:rsid w:val="00282FB6"/>
    <w:rsid w:val="00283730"/>
    <w:rsid w:val="002843E6"/>
    <w:rsid w:val="00284966"/>
    <w:rsid w:val="00284F35"/>
    <w:rsid w:val="00285105"/>
    <w:rsid w:val="0028548D"/>
    <w:rsid w:val="002867AF"/>
    <w:rsid w:val="00287080"/>
    <w:rsid w:val="002874E8"/>
    <w:rsid w:val="00287736"/>
    <w:rsid w:val="002877D4"/>
    <w:rsid w:val="002908F9"/>
    <w:rsid w:val="00291924"/>
    <w:rsid w:val="0029193A"/>
    <w:rsid w:val="00291C20"/>
    <w:rsid w:val="00291FF7"/>
    <w:rsid w:val="00292E21"/>
    <w:rsid w:val="00293083"/>
    <w:rsid w:val="002932E4"/>
    <w:rsid w:val="00293DD0"/>
    <w:rsid w:val="002949FD"/>
    <w:rsid w:val="00294DC8"/>
    <w:rsid w:val="002952D7"/>
    <w:rsid w:val="002958A8"/>
    <w:rsid w:val="0029659D"/>
    <w:rsid w:val="00296AFE"/>
    <w:rsid w:val="00297627"/>
    <w:rsid w:val="002A0974"/>
    <w:rsid w:val="002A0B85"/>
    <w:rsid w:val="002A2052"/>
    <w:rsid w:val="002A2243"/>
    <w:rsid w:val="002A2AB1"/>
    <w:rsid w:val="002A2C9A"/>
    <w:rsid w:val="002A31F4"/>
    <w:rsid w:val="002A3556"/>
    <w:rsid w:val="002A39D9"/>
    <w:rsid w:val="002A472D"/>
    <w:rsid w:val="002A510C"/>
    <w:rsid w:val="002A5249"/>
    <w:rsid w:val="002A6A60"/>
    <w:rsid w:val="002A75E4"/>
    <w:rsid w:val="002A7965"/>
    <w:rsid w:val="002B074B"/>
    <w:rsid w:val="002B1394"/>
    <w:rsid w:val="002B1F5D"/>
    <w:rsid w:val="002B3604"/>
    <w:rsid w:val="002B4C39"/>
    <w:rsid w:val="002B5048"/>
    <w:rsid w:val="002B50F7"/>
    <w:rsid w:val="002B583F"/>
    <w:rsid w:val="002B67CF"/>
    <w:rsid w:val="002B718E"/>
    <w:rsid w:val="002C1849"/>
    <w:rsid w:val="002C1EB0"/>
    <w:rsid w:val="002C26AB"/>
    <w:rsid w:val="002C2800"/>
    <w:rsid w:val="002C29C3"/>
    <w:rsid w:val="002C2C8A"/>
    <w:rsid w:val="002C377F"/>
    <w:rsid w:val="002C37BE"/>
    <w:rsid w:val="002C3960"/>
    <w:rsid w:val="002C4107"/>
    <w:rsid w:val="002C45FB"/>
    <w:rsid w:val="002C501C"/>
    <w:rsid w:val="002C569A"/>
    <w:rsid w:val="002C5895"/>
    <w:rsid w:val="002C5E76"/>
    <w:rsid w:val="002C7B84"/>
    <w:rsid w:val="002C7DF7"/>
    <w:rsid w:val="002D0132"/>
    <w:rsid w:val="002D23A2"/>
    <w:rsid w:val="002D334A"/>
    <w:rsid w:val="002D3421"/>
    <w:rsid w:val="002D4592"/>
    <w:rsid w:val="002D5E3F"/>
    <w:rsid w:val="002D6C2A"/>
    <w:rsid w:val="002E0359"/>
    <w:rsid w:val="002E2589"/>
    <w:rsid w:val="002E301E"/>
    <w:rsid w:val="002E3F27"/>
    <w:rsid w:val="002E568B"/>
    <w:rsid w:val="002E57A7"/>
    <w:rsid w:val="002F02C9"/>
    <w:rsid w:val="002F03DE"/>
    <w:rsid w:val="002F0602"/>
    <w:rsid w:val="002F070D"/>
    <w:rsid w:val="002F2184"/>
    <w:rsid w:val="002F219B"/>
    <w:rsid w:val="002F248D"/>
    <w:rsid w:val="002F2B89"/>
    <w:rsid w:val="002F342B"/>
    <w:rsid w:val="002F36C0"/>
    <w:rsid w:val="002F3C63"/>
    <w:rsid w:val="002F44FD"/>
    <w:rsid w:val="002F5287"/>
    <w:rsid w:val="002F66FC"/>
    <w:rsid w:val="002F7091"/>
    <w:rsid w:val="00300881"/>
    <w:rsid w:val="0030469B"/>
    <w:rsid w:val="0030480D"/>
    <w:rsid w:val="00304F60"/>
    <w:rsid w:val="00305335"/>
    <w:rsid w:val="00306665"/>
    <w:rsid w:val="00306712"/>
    <w:rsid w:val="00306CF8"/>
    <w:rsid w:val="00306E23"/>
    <w:rsid w:val="003070CD"/>
    <w:rsid w:val="00307468"/>
    <w:rsid w:val="0031030C"/>
    <w:rsid w:val="0031097E"/>
    <w:rsid w:val="00310DE4"/>
    <w:rsid w:val="0031190A"/>
    <w:rsid w:val="003122CF"/>
    <w:rsid w:val="003125B2"/>
    <w:rsid w:val="00313076"/>
    <w:rsid w:val="003137CD"/>
    <w:rsid w:val="00313B5A"/>
    <w:rsid w:val="00313B71"/>
    <w:rsid w:val="00313F1F"/>
    <w:rsid w:val="003144FF"/>
    <w:rsid w:val="00314651"/>
    <w:rsid w:val="00315FFB"/>
    <w:rsid w:val="00316A74"/>
    <w:rsid w:val="00317EF2"/>
    <w:rsid w:val="0032077E"/>
    <w:rsid w:val="00320D62"/>
    <w:rsid w:val="00321419"/>
    <w:rsid w:val="00321C61"/>
    <w:rsid w:val="0032261B"/>
    <w:rsid w:val="003227C0"/>
    <w:rsid w:val="003227E3"/>
    <w:rsid w:val="00322A67"/>
    <w:rsid w:val="00322F59"/>
    <w:rsid w:val="003237FA"/>
    <w:rsid w:val="00323E1C"/>
    <w:rsid w:val="0032457E"/>
    <w:rsid w:val="003250B7"/>
    <w:rsid w:val="003259C1"/>
    <w:rsid w:val="00330C4C"/>
    <w:rsid w:val="0033177B"/>
    <w:rsid w:val="00331A0E"/>
    <w:rsid w:val="00331E81"/>
    <w:rsid w:val="00333012"/>
    <w:rsid w:val="0033390B"/>
    <w:rsid w:val="00333ECC"/>
    <w:rsid w:val="003348A9"/>
    <w:rsid w:val="00334B70"/>
    <w:rsid w:val="00335B3E"/>
    <w:rsid w:val="00336910"/>
    <w:rsid w:val="0033799F"/>
    <w:rsid w:val="0034003C"/>
    <w:rsid w:val="0034026E"/>
    <w:rsid w:val="00340627"/>
    <w:rsid w:val="0034071C"/>
    <w:rsid w:val="0034140C"/>
    <w:rsid w:val="003415CD"/>
    <w:rsid w:val="003423E5"/>
    <w:rsid w:val="00342BF7"/>
    <w:rsid w:val="00343241"/>
    <w:rsid w:val="00343261"/>
    <w:rsid w:val="003432ED"/>
    <w:rsid w:val="00345944"/>
    <w:rsid w:val="00346B84"/>
    <w:rsid w:val="0034747D"/>
    <w:rsid w:val="003502C7"/>
    <w:rsid w:val="0035355C"/>
    <w:rsid w:val="00354BAC"/>
    <w:rsid w:val="00354F23"/>
    <w:rsid w:val="00355621"/>
    <w:rsid w:val="00355B96"/>
    <w:rsid w:val="00356A3A"/>
    <w:rsid w:val="00356AC4"/>
    <w:rsid w:val="00356D03"/>
    <w:rsid w:val="003578D0"/>
    <w:rsid w:val="00360A45"/>
    <w:rsid w:val="00360A96"/>
    <w:rsid w:val="00360FB9"/>
    <w:rsid w:val="003628D8"/>
    <w:rsid w:val="003634AD"/>
    <w:rsid w:val="00364234"/>
    <w:rsid w:val="003643D7"/>
    <w:rsid w:val="00364C49"/>
    <w:rsid w:val="00365338"/>
    <w:rsid w:val="0036533D"/>
    <w:rsid w:val="003658CE"/>
    <w:rsid w:val="00365C1E"/>
    <w:rsid w:val="0036695D"/>
    <w:rsid w:val="00366AC0"/>
    <w:rsid w:val="00366C0F"/>
    <w:rsid w:val="00366DF1"/>
    <w:rsid w:val="00367020"/>
    <w:rsid w:val="003678BD"/>
    <w:rsid w:val="003712E3"/>
    <w:rsid w:val="00372EC8"/>
    <w:rsid w:val="00372F3C"/>
    <w:rsid w:val="003734DB"/>
    <w:rsid w:val="003735E4"/>
    <w:rsid w:val="0037393F"/>
    <w:rsid w:val="0037437A"/>
    <w:rsid w:val="003754B6"/>
    <w:rsid w:val="003756A7"/>
    <w:rsid w:val="00376937"/>
    <w:rsid w:val="00376A75"/>
    <w:rsid w:val="0038022C"/>
    <w:rsid w:val="00380B65"/>
    <w:rsid w:val="00380E47"/>
    <w:rsid w:val="00382264"/>
    <w:rsid w:val="0038245B"/>
    <w:rsid w:val="00383859"/>
    <w:rsid w:val="003850E2"/>
    <w:rsid w:val="003860D5"/>
    <w:rsid w:val="00387121"/>
    <w:rsid w:val="003872C6"/>
    <w:rsid w:val="00387D91"/>
    <w:rsid w:val="00387EA3"/>
    <w:rsid w:val="00390046"/>
    <w:rsid w:val="00390506"/>
    <w:rsid w:val="0039081F"/>
    <w:rsid w:val="00390A3F"/>
    <w:rsid w:val="00391237"/>
    <w:rsid w:val="003923A8"/>
    <w:rsid w:val="003928EC"/>
    <w:rsid w:val="003932E6"/>
    <w:rsid w:val="00393FA1"/>
    <w:rsid w:val="003942F1"/>
    <w:rsid w:val="0039446E"/>
    <w:rsid w:val="00394795"/>
    <w:rsid w:val="0039496A"/>
    <w:rsid w:val="00395866"/>
    <w:rsid w:val="00395BD4"/>
    <w:rsid w:val="00396AFE"/>
    <w:rsid w:val="00396E2F"/>
    <w:rsid w:val="00397023"/>
    <w:rsid w:val="00397205"/>
    <w:rsid w:val="0039777F"/>
    <w:rsid w:val="00397E20"/>
    <w:rsid w:val="003A013D"/>
    <w:rsid w:val="003A207C"/>
    <w:rsid w:val="003A2211"/>
    <w:rsid w:val="003A3437"/>
    <w:rsid w:val="003A3A04"/>
    <w:rsid w:val="003A42B8"/>
    <w:rsid w:val="003A5498"/>
    <w:rsid w:val="003A6E0A"/>
    <w:rsid w:val="003A713E"/>
    <w:rsid w:val="003A73B8"/>
    <w:rsid w:val="003A79C8"/>
    <w:rsid w:val="003B13BE"/>
    <w:rsid w:val="003B395A"/>
    <w:rsid w:val="003B43B6"/>
    <w:rsid w:val="003B48AD"/>
    <w:rsid w:val="003B4A18"/>
    <w:rsid w:val="003B4D49"/>
    <w:rsid w:val="003B5B47"/>
    <w:rsid w:val="003B5B7E"/>
    <w:rsid w:val="003B5D32"/>
    <w:rsid w:val="003B5EBE"/>
    <w:rsid w:val="003B633D"/>
    <w:rsid w:val="003B6DE8"/>
    <w:rsid w:val="003C033D"/>
    <w:rsid w:val="003C037A"/>
    <w:rsid w:val="003C288E"/>
    <w:rsid w:val="003C2AF0"/>
    <w:rsid w:val="003C306C"/>
    <w:rsid w:val="003C3CA4"/>
    <w:rsid w:val="003C4543"/>
    <w:rsid w:val="003C4BA1"/>
    <w:rsid w:val="003C4D1B"/>
    <w:rsid w:val="003C53D3"/>
    <w:rsid w:val="003C63EF"/>
    <w:rsid w:val="003C6436"/>
    <w:rsid w:val="003C669D"/>
    <w:rsid w:val="003C6E8B"/>
    <w:rsid w:val="003C779A"/>
    <w:rsid w:val="003C7AFE"/>
    <w:rsid w:val="003C7B22"/>
    <w:rsid w:val="003D003B"/>
    <w:rsid w:val="003D0280"/>
    <w:rsid w:val="003D049B"/>
    <w:rsid w:val="003D216F"/>
    <w:rsid w:val="003D3D27"/>
    <w:rsid w:val="003D47C4"/>
    <w:rsid w:val="003D4B76"/>
    <w:rsid w:val="003D5153"/>
    <w:rsid w:val="003D6016"/>
    <w:rsid w:val="003D6761"/>
    <w:rsid w:val="003D71BE"/>
    <w:rsid w:val="003D71EB"/>
    <w:rsid w:val="003D7297"/>
    <w:rsid w:val="003E0C7C"/>
    <w:rsid w:val="003E111F"/>
    <w:rsid w:val="003E20BE"/>
    <w:rsid w:val="003E355B"/>
    <w:rsid w:val="003E3700"/>
    <w:rsid w:val="003E3852"/>
    <w:rsid w:val="003E4437"/>
    <w:rsid w:val="003E50F3"/>
    <w:rsid w:val="003E5445"/>
    <w:rsid w:val="003E5F9E"/>
    <w:rsid w:val="003E63D4"/>
    <w:rsid w:val="003F0CCD"/>
    <w:rsid w:val="003F2D17"/>
    <w:rsid w:val="003F35D4"/>
    <w:rsid w:val="003F3676"/>
    <w:rsid w:val="003F3BBE"/>
    <w:rsid w:val="003F4E01"/>
    <w:rsid w:val="003F52CE"/>
    <w:rsid w:val="003F572A"/>
    <w:rsid w:val="003F6087"/>
    <w:rsid w:val="003F6AA6"/>
    <w:rsid w:val="003F758A"/>
    <w:rsid w:val="003F7F84"/>
    <w:rsid w:val="004001D6"/>
    <w:rsid w:val="004003F5"/>
    <w:rsid w:val="0040080C"/>
    <w:rsid w:val="004012A3"/>
    <w:rsid w:val="00401D49"/>
    <w:rsid w:val="004020FF"/>
    <w:rsid w:val="00402582"/>
    <w:rsid w:val="00402994"/>
    <w:rsid w:val="00402A7F"/>
    <w:rsid w:val="00402CCC"/>
    <w:rsid w:val="00403F35"/>
    <w:rsid w:val="00404430"/>
    <w:rsid w:val="00404D93"/>
    <w:rsid w:val="00404F30"/>
    <w:rsid w:val="00405AB2"/>
    <w:rsid w:val="0040614F"/>
    <w:rsid w:val="00407121"/>
    <w:rsid w:val="00407193"/>
    <w:rsid w:val="00407D78"/>
    <w:rsid w:val="00407E55"/>
    <w:rsid w:val="004122D0"/>
    <w:rsid w:val="00412E22"/>
    <w:rsid w:val="00412E6F"/>
    <w:rsid w:val="00412F43"/>
    <w:rsid w:val="00412FAB"/>
    <w:rsid w:val="0041341E"/>
    <w:rsid w:val="00413AF9"/>
    <w:rsid w:val="004141D1"/>
    <w:rsid w:val="004151D9"/>
    <w:rsid w:val="00415F83"/>
    <w:rsid w:val="00416FCF"/>
    <w:rsid w:val="00420187"/>
    <w:rsid w:val="00420AC7"/>
    <w:rsid w:val="0042166C"/>
    <w:rsid w:val="00421B07"/>
    <w:rsid w:val="00422210"/>
    <w:rsid w:val="004225D8"/>
    <w:rsid w:val="004226EF"/>
    <w:rsid w:val="00423DBD"/>
    <w:rsid w:val="004241D9"/>
    <w:rsid w:val="00425A9E"/>
    <w:rsid w:val="00425DD8"/>
    <w:rsid w:val="00427702"/>
    <w:rsid w:val="00427D7D"/>
    <w:rsid w:val="00432F69"/>
    <w:rsid w:val="00433E86"/>
    <w:rsid w:val="004363B6"/>
    <w:rsid w:val="004367F6"/>
    <w:rsid w:val="00436E60"/>
    <w:rsid w:val="0043715F"/>
    <w:rsid w:val="00437C98"/>
    <w:rsid w:val="00437CC3"/>
    <w:rsid w:val="00440FA2"/>
    <w:rsid w:val="00441F49"/>
    <w:rsid w:val="00442AEB"/>
    <w:rsid w:val="00443AF3"/>
    <w:rsid w:val="004443DF"/>
    <w:rsid w:val="00444BDE"/>
    <w:rsid w:val="00445214"/>
    <w:rsid w:val="004452CF"/>
    <w:rsid w:val="00445D79"/>
    <w:rsid w:val="004465A3"/>
    <w:rsid w:val="0044734F"/>
    <w:rsid w:val="00450E98"/>
    <w:rsid w:val="00450EE4"/>
    <w:rsid w:val="004513FF"/>
    <w:rsid w:val="0045217F"/>
    <w:rsid w:val="00452E45"/>
    <w:rsid w:val="0045354C"/>
    <w:rsid w:val="004538C6"/>
    <w:rsid w:val="00453A6E"/>
    <w:rsid w:val="00453B91"/>
    <w:rsid w:val="00454064"/>
    <w:rsid w:val="00454394"/>
    <w:rsid w:val="00455BBA"/>
    <w:rsid w:val="00456E59"/>
    <w:rsid w:val="00461DFF"/>
    <w:rsid w:val="00461E5C"/>
    <w:rsid w:val="004630B0"/>
    <w:rsid w:val="00464BA6"/>
    <w:rsid w:val="0046784A"/>
    <w:rsid w:val="00467C4A"/>
    <w:rsid w:val="00467F00"/>
    <w:rsid w:val="0047196C"/>
    <w:rsid w:val="00472832"/>
    <w:rsid w:val="00474450"/>
    <w:rsid w:val="00474727"/>
    <w:rsid w:val="00474E67"/>
    <w:rsid w:val="00474F88"/>
    <w:rsid w:val="004752B8"/>
    <w:rsid w:val="00475A65"/>
    <w:rsid w:val="0047793D"/>
    <w:rsid w:val="00477D76"/>
    <w:rsid w:val="004804CF"/>
    <w:rsid w:val="00480ADD"/>
    <w:rsid w:val="00480FD2"/>
    <w:rsid w:val="00480FE2"/>
    <w:rsid w:val="00481C44"/>
    <w:rsid w:val="00481FF5"/>
    <w:rsid w:val="0048382D"/>
    <w:rsid w:val="0048403F"/>
    <w:rsid w:val="00484518"/>
    <w:rsid w:val="00485F19"/>
    <w:rsid w:val="00486041"/>
    <w:rsid w:val="00487361"/>
    <w:rsid w:val="0049075F"/>
    <w:rsid w:val="00490A93"/>
    <w:rsid w:val="00491350"/>
    <w:rsid w:val="004918CE"/>
    <w:rsid w:val="004918F6"/>
    <w:rsid w:val="00491D89"/>
    <w:rsid w:val="00492443"/>
    <w:rsid w:val="004926B8"/>
    <w:rsid w:val="004942E6"/>
    <w:rsid w:val="00494521"/>
    <w:rsid w:val="0049488F"/>
    <w:rsid w:val="004951D3"/>
    <w:rsid w:val="004961F6"/>
    <w:rsid w:val="004964D1"/>
    <w:rsid w:val="00496683"/>
    <w:rsid w:val="00497E88"/>
    <w:rsid w:val="004A0950"/>
    <w:rsid w:val="004A1066"/>
    <w:rsid w:val="004A13FB"/>
    <w:rsid w:val="004A1722"/>
    <w:rsid w:val="004A2F12"/>
    <w:rsid w:val="004A3144"/>
    <w:rsid w:val="004A3B81"/>
    <w:rsid w:val="004A4429"/>
    <w:rsid w:val="004A48A6"/>
    <w:rsid w:val="004A4ACF"/>
    <w:rsid w:val="004A5019"/>
    <w:rsid w:val="004A5712"/>
    <w:rsid w:val="004A5770"/>
    <w:rsid w:val="004A5A88"/>
    <w:rsid w:val="004A5D92"/>
    <w:rsid w:val="004A6593"/>
    <w:rsid w:val="004A65F7"/>
    <w:rsid w:val="004A665C"/>
    <w:rsid w:val="004A7374"/>
    <w:rsid w:val="004B146E"/>
    <w:rsid w:val="004B1A44"/>
    <w:rsid w:val="004B23E5"/>
    <w:rsid w:val="004B2A68"/>
    <w:rsid w:val="004B3081"/>
    <w:rsid w:val="004B338F"/>
    <w:rsid w:val="004B3672"/>
    <w:rsid w:val="004B39FE"/>
    <w:rsid w:val="004B5004"/>
    <w:rsid w:val="004B54A7"/>
    <w:rsid w:val="004B5C78"/>
    <w:rsid w:val="004B6340"/>
    <w:rsid w:val="004B6521"/>
    <w:rsid w:val="004B6DCA"/>
    <w:rsid w:val="004B7ED6"/>
    <w:rsid w:val="004C0B7B"/>
    <w:rsid w:val="004C1E87"/>
    <w:rsid w:val="004C1F8A"/>
    <w:rsid w:val="004C2CC0"/>
    <w:rsid w:val="004C3E47"/>
    <w:rsid w:val="004C4F73"/>
    <w:rsid w:val="004C57DB"/>
    <w:rsid w:val="004C6EB0"/>
    <w:rsid w:val="004C72F3"/>
    <w:rsid w:val="004C7682"/>
    <w:rsid w:val="004C7A12"/>
    <w:rsid w:val="004D0DB0"/>
    <w:rsid w:val="004D12C0"/>
    <w:rsid w:val="004D14CF"/>
    <w:rsid w:val="004D25CE"/>
    <w:rsid w:val="004D2A0D"/>
    <w:rsid w:val="004D2A3C"/>
    <w:rsid w:val="004D5369"/>
    <w:rsid w:val="004D57E5"/>
    <w:rsid w:val="004D5A2F"/>
    <w:rsid w:val="004D5CDA"/>
    <w:rsid w:val="004D6D6B"/>
    <w:rsid w:val="004D719B"/>
    <w:rsid w:val="004D7658"/>
    <w:rsid w:val="004E036F"/>
    <w:rsid w:val="004E10EB"/>
    <w:rsid w:val="004E1134"/>
    <w:rsid w:val="004E11F9"/>
    <w:rsid w:val="004E3530"/>
    <w:rsid w:val="004E5C89"/>
    <w:rsid w:val="004E6EDD"/>
    <w:rsid w:val="004F04E6"/>
    <w:rsid w:val="004F2A58"/>
    <w:rsid w:val="004F2B50"/>
    <w:rsid w:val="004F31B3"/>
    <w:rsid w:val="004F3540"/>
    <w:rsid w:val="004F3931"/>
    <w:rsid w:val="004F4BDC"/>
    <w:rsid w:val="004F591C"/>
    <w:rsid w:val="004F59C0"/>
    <w:rsid w:val="004F5DFE"/>
    <w:rsid w:val="004F5F74"/>
    <w:rsid w:val="004F6372"/>
    <w:rsid w:val="004F76B8"/>
    <w:rsid w:val="004F7AB6"/>
    <w:rsid w:val="005006D2"/>
    <w:rsid w:val="00501BAE"/>
    <w:rsid w:val="00502837"/>
    <w:rsid w:val="00502B4E"/>
    <w:rsid w:val="005034FE"/>
    <w:rsid w:val="00503675"/>
    <w:rsid w:val="00503B86"/>
    <w:rsid w:val="0050454D"/>
    <w:rsid w:val="0050540A"/>
    <w:rsid w:val="00505C9C"/>
    <w:rsid w:val="00506ABF"/>
    <w:rsid w:val="005076A8"/>
    <w:rsid w:val="00507FF9"/>
    <w:rsid w:val="00510BFF"/>
    <w:rsid w:val="005117BD"/>
    <w:rsid w:val="00512ACF"/>
    <w:rsid w:val="00513DC9"/>
    <w:rsid w:val="00514576"/>
    <w:rsid w:val="00515880"/>
    <w:rsid w:val="00515BA4"/>
    <w:rsid w:val="00517CDD"/>
    <w:rsid w:val="005201EC"/>
    <w:rsid w:val="0052167D"/>
    <w:rsid w:val="00521E29"/>
    <w:rsid w:val="00521E5B"/>
    <w:rsid w:val="0052300C"/>
    <w:rsid w:val="00523226"/>
    <w:rsid w:val="00523927"/>
    <w:rsid w:val="0052477B"/>
    <w:rsid w:val="00524947"/>
    <w:rsid w:val="0052534B"/>
    <w:rsid w:val="0052566B"/>
    <w:rsid w:val="00525D25"/>
    <w:rsid w:val="00526ACA"/>
    <w:rsid w:val="00527613"/>
    <w:rsid w:val="00527C79"/>
    <w:rsid w:val="005300E9"/>
    <w:rsid w:val="005313A1"/>
    <w:rsid w:val="005330DB"/>
    <w:rsid w:val="0053389E"/>
    <w:rsid w:val="005338BB"/>
    <w:rsid w:val="00533EB4"/>
    <w:rsid w:val="005348C1"/>
    <w:rsid w:val="00534C6E"/>
    <w:rsid w:val="00535DCE"/>
    <w:rsid w:val="0053634D"/>
    <w:rsid w:val="00536CF5"/>
    <w:rsid w:val="005377BB"/>
    <w:rsid w:val="00537955"/>
    <w:rsid w:val="005379D6"/>
    <w:rsid w:val="0054091C"/>
    <w:rsid w:val="00540EE1"/>
    <w:rsid w:val="00541175"/>
    <w:rsid w:val="00541431"/>
    <w:rsid w:val="00541564"/>
    <w:rsid w:val="005418A1"/>
    <w:rsid w:val="00541AE5"/>
    <w:rsid w:val="00542A4E"/>
    <w:rsid w:val="00543E64"/>
    <w:rsid w:val="00544058"/>
    <w:rsid w:val="00544341"/>
    <w:rsid w:val="00544B32"/>
    <w:rsid w:val="00544C07"/>
    <w:rsid w:val="005451F2"/>
    <w:rsid w:val="005456F0"/>
    <w:rsid w:val="005458C2"/>
    <w:rsid w:val="005463B8"/>
    <w:rsid w:val="005466E7"/>
    <w:rsid w:val="00547864"/>
    <w:rsid w:val="00550C9F"/>
    <w:rsid w:val="00551DB9"/>
    <w:rsid w:val="0055235F"/>
    <w:rsid w:val="0055267E"/>
    <w:rsid w:val="00552D72"/>
    <w:rsid w:val="00552E32"/>
    <w:rsid w:val="00553A0B"/>
    <w:rsid w:val="00554A2F"/>
    <w:rsid w:val="00556623"/>
    <w:rsid w:val="005566C4"/>
    <w:rsid w:val="00556BC4"/>
    <w:rsid w:val="00557712"/>
    <w:rsid w:val="00560352"/>
    <w:rsid w:val="00560807"/>
    <w:rsid w:val="00560C8C"/>
    <w:rsid w:val="00560CE9"/>
    <w:rsid w:val="005611FE"/>
    <w:rsid w:val="00561269"/>
    <w:rsid w:val="005612C8"/>
    <w:rsid w:val="00562BEC"/>
    <w:rsid w:val="00562CDB"/>
    <w:rsid w:val="00563ED2"/>
    <w:rsid w:val="005653E2"/>
    <w:rsid w:val="005656FC"/>
    <w:rsid w:val="005661C9"/>
    <w:rsid w:val="005664FE"/>
    <w:rsid w:val="00566BF7"/>
    <w:rsid w:val="00566D70"/>
    <w:rsid w:val="00567557"/>
    <w:rsid w:val="00567E0D"/>
    <w:rsid w:val="00570613"/>
    <w:rsid w:val="005717B0"/>
    <w:rsid w:val="005718E0"/>
    <w:rsid w:val="00571CA2"/>
    <w:rsid w:val="00572B7E"/>
    <w:rsid w:val="00572E5E"/>
    <w:rsid w:val="00574DC8"/>
    <w:rsid w:val="00575E6A"/>
    <w:rsid w:val="005761E1"/>
    <w:rsid w:val="005767C1"/>
    <w:rsid w:val="005769EE"/>
    <w:rsid w:val="00577892"/>
    <w:rsid w:val="00577D26"/>
    <w:rsid w:val="0058031F"/>
    <w:rsid w:val="00580459"/>
    <w:rsid w:val="00580BF8"/>
    <w:rsid w:val="00581C9E"/>
    <w:rsid w:val="00582FCB"/>
    <w:rsid w:val="00584238"/>
    <w:rsid w:val="00585669"/>
    <w:rsid w:val="0058601A"/>
    <w:rsid w:val="005866BE"/>
    <w:rsid w:val="00587D84"/>
    <w:rsid w:val="00587FFD"/>
    <w:rsid w:val="00590374"/>
    <w:rsid w:val="005903F1"/>
    <w:rsid w:val="00591090"/>
    <w:rsid w:val="00591AFF"/>
    <w:rsid w:val="00592605"/>
    <w:rsid w:val="00593ADF"/>
    <w:rsid w:val="00594124"/>
    <w:rsid w:val="0059448A"/>
    <w:rsid w:val="005954E1"/>
    <w:rsid w:val="00595A47"/>
    <w:rsid w:val="005963B7"/>
    <w:rsid w:val="00596D9B"/>
    <w:rsid w:val="00596DF6"/>
    <w:rsid w:val="00597277"/>
    <w:rsid w:val="00597FE8"/>
    <w:rsid w:val="005A067F"/>
    <w:rsid w:val="005A0C62"/>
    <w:rsid w:val="005A10E6"/>
    <w:rsid w:val="005A10F2"/>
    <w:rsid w:val="005A1B2D"/>
    <w:rsid w:val="005A1B4C"/>
    <w:rsid w:val="005A1C4A"/>
    <w:rsid w:val="005A204F"/>
    <w:rsid w:val="005A2996"/>
    <w:rsid w:val="005A2E1D"/>
    <w:rsid w:val="005A2EA4"/>
    <w:rsid w:val="005A34E3"/>
    <w:rsid w:val="005A36AF"/>
    <w:rsid w:val="005A36D7"/>
    <w:rsid w:val="005A5035"/>
    <w:rsid w:val="005A522D"/>
    <w:rsid w:val="005A5B5C"/>
    <w:rsid w:val="005A5D8A"/>
    <w:rsid w:val="005A670E"/>
    <w:rsid w:val="005A6E76"/>
    <w:rsid w:val="005A71FE"/>
    <w:rsid w:val="005B191F"/>
    <w:rsid w:val="005B2376"/>
    <w:rsid w:val="005B30C2"/>
    <w:rsid w:val="005B4A60"/>
    <w:rsid w:val="005B4F32"/>
    <w:rsid w:val="005B5290"/>
    <w:rsid w:val="005B6B61"/>
    <w:rsid w:val="005B729B"/>
    <w:rsid w:val="005C0802"/>
    <w:rsid w:val="005C2B86"/>
    <w:rsid w:val="005C358D"/>
    <w:rsid w:val="005C4EA3"/>
    <w:rsid w:val="005C5B7C"/>
    <w:rsid w:val="005C600B"/>
    <w:rsid w:val="005C7343"/>
    <w:rsid w:val="005C79C7"/>
    <w:rsid w:val="005C7A6F"/>
    <w:rsid w:val="005D079E"/>
    <w:rsid w:val="005D0BFB"/>
    <w:rsid w:val="005D0C34"/>
    <w:rsid w:val="005D1130"/>
    <w:rsid w:val="005D12F3"/>
    <w:rsid w:val="005D1616"/>
    <w:rsid w:val="005D23B3"/>
    <w:rsid w:val="005D264D"/>
    <w:rsid w:val="005D46A2"/>
    <w:rsid w:val="005D5AD2"/>
    <w:rsid w:val="005E15D9"/>
    <w:rsid w:val="005E1876"/>
    <w:rsid w:val="005E1975"/>
    <w:rsid w:val="005E23EA"/>
    <w:rsid w:val="005E2614"/>
    <w:rsid w:val="005E2915"/>
    <w:rsid w:val="005E2AE2"/>
    <w:rsid w:val="005E364C"/>
    <w:rsid w:val="005E3E9C"/>
    <w:rsid w:val="005E45EB"/>
    <w:rsid w:val="005E4710"/>
    <w:rsid w:val="005E5C4B"/>
    <w:rsid w:val="005E67EE"/>
    <w:rsid w:val="005E7274"/>
    <w:rsid w:val="005E7C08"/>
    <w:rsid w:val="005F06F3"/>
    <w:rsid w:val="005F0936"/>
    <w:rsid w:val="005F0A29"/>
    <w:rsid w:val="005F10D6"/>
    <w:rsid w:val="005F196F"/>
    <w:rsid w:val="005F1A27"/>
    <w:rsid w:val="005F21EF"/>
    <w:rsid w:val="005F2A6F"/>
    <w:rsid w:val="005F30D6"/>
    <w:rsid w:val="005F3154"/>
    <w:rsid w:val="005F340C"/>
    <w:rsid w:val="005F3469"/>
    <w:rsid w:val="005F3B51"/>
    <w:rsid w:val="005F41BE"/>
    <w:rsid w:val="005F4A17"/>
    <w:rsid w:val="005F5025"/>
    <w:rsid w:val="005F64DA"/>
    <w:rsid w:val="005F7018"/>
    <w:rsid w:val="005F7226"/>
    <w:rsid w:val="005F7B1F"/>
    <w:rsid w:val="005F7E6A"/>
    <w:rsid w:val="00602330"/>
    <w:rsid w:val="0060388A"/>
    <w:rsid w:val="00603EC1"/>
    <w:rsid w:val="00603ED7"/>
    <w:rsid w:val="0060415D"/>
    <w:rsid w:val="006043B8"/>
    <w:rsid w:val="006045B4"/>
    <w:rsid w:val="00604C50"/>
    <w:rsid w:val="00605D27"/>
    <w:rsid w:val="00605E4F"/>
    <w:rsid w:val="006102A6"/>
    <w:rsid w:val="00611263"/>
    <w:rsid w:val="00611B8C"/>
    <w:rsid w:val="006124A9"/>
    <w:rsid w:val="00612D7A"/>
    <w:rsid w:val="006138B4"/>
    <w:rsid w:val="006144BE"/>
    <w:rsid w:val="00615876"/>
    <w:rsid w:val="00616A7F"/>
    <w:rsid w:val="00617BA0"/>
    <w:rsid w:val="006205E4"/>
    <w:rsid w:val="006207A1"/>
    <w:rsid w:val="00621028"/>
    <w:rsid w:val="00621156"/>
    <w:rsid w:val="006218A4"/>
    <w:rsid w:val="00623154"/>
    <w:rsid w:val="00623E0A"/>
    <w:rsid w:val="006244B4"/>
    <w:rsid w:val="00624707"/>
    <w:rsid w:val="006248BD"/>
    <w:rsid w:val="00624FD5"/>
    <w:rsid w:val="00625796"/>
    <w:rsid w:val="00625D78"/>
    <w:rsid w:val="00626686"/>
    <w:rsid w:val="006268C9"/>
    <w:rsid w:val="00626D9C"/>
    <w:rsid w:val="0063017E"/>
    <w:rsid w:val="006304B5"/>
    <w:rsid w:val="006309F5"/>
    <w:rsid w:val="00631065"/>
    <w:rsid w:val="00632727"/>
    <w:rsid w:val="00632E81"/>
    <w:rsid w:val="0063312F"/>
    <w:rsid w:val="00633E5F"/>
    <w:rsid w:val="00634365"/>
    <w:rsid w:val="00635520"/>
    <w:rsid w:val="00635E18"/>
    <w:rsid w:val="00635FDB"/>
    <w:rsid w:val="006377C7"/>
    <w:rsid w:val="0064005E"/>
    <w:rsid w:val="00640099"/>
    <w:rsid w:val="00640454"/>
    <w:rsid w:val="0064185E"/>
    <w:rsid w:val="006418DF"/>
    <w:rsid w:val="00642ECE"/>
    <w:rsid w:val="0064379A"/>
    <w:rsid w:val="006442B1"/>
    <w:rsid w:val="00644A2A"/>
    <w:rsid w:val="006451A6"/>
    <w:rsid w:val="00646B0D"/>
    <w:rsid w:val="00647113"/>
    <w:rsid w:val="0064722F"/>
    <w:rsid w:val="006472AB"/>
    <w:rsid w:val="00647E58"/>
    <w:rsid w:val="00650CF0"/>
    <w:rsid w:val="00653D45"/>
    <w:rsid w:val="00655DE7"/>
    <w:rsid w:val="006568B2"/>
    <w:rsid w:val="0066052B"/>
    <w:rsid w:val="0066263C"/>
    <w:rsid w:val="00664B8D"/>
    <w:rsid w:val="006665F9"/>
    <w:rsid w:val="00666BF1"/>
    <w:rsid w:val="00666F0F"/>
    <w:rsid w:val="00667BD7"/>
    <w:rsid w:val="006719E3"/>
    <w:rsid w:val="00671A42"/>
    <w:rsid w:val="00671A56"/>
    <w:rsid w:val="006747A9"/>
    <w:rsid w:val="006748D8"/>
    <w:rsid w:val="006748F3"/>
    <w:rsid w:val="006749E7"/>
    <w:rsid w:val="00674CCF"/>
    <w:rsid w:val="006756A4"/>
    <w:rsid w:val="006765A2"/>
    <w:rsid w:val="00676602"/>
    <w:rsid w:val="00677872"/>
    <w:rsid w:val="00680180"/>
    <w:rsid w:val="006821E9"/>
    <w:rsid w:val="006831E0"/>
    <w:rsid w:val="00684100"/>
    <w:rsid w:val="006842A1"/>
    <w:rsid w:val="006842A2"/>
    <w:rsid w:val="0068466C"/>
    <w:rsid w:val="006847D1"/>
    <w:rsid w:val="00685CBC"/>
    <w:rsid w:val="00685E11"/>
    <w:rsid w:val="0068615B"/>
    <w:rsid w:val="006876E9"/>
    <w:rsid w:val="00690D2D"/>
    <w:rsid w:val="00692285"/>
    <w:rsid w:val="006922AA"/>
    <w:rsid w:val="00693A7E"/>
    <w:rsid w:val="006945D1"/>
    <w:rsid w:val="00694843"/>
    <w:rsid w:val="00694ED8"/>
    <w:rsid w:val="00694F6D"/>
    <w:rsid w:val="00695D5B"/>
    <w:rsid w:val="006967AC"/>
    <w:rsid w:val="006968FA"/>
    <w:rsid w:val="006969DF"/>
    <w:rsid w:val="00696D3D"/>
    <w:rsid w:val="00696DD3"/>
    <w:rsid w:val="0069783B"/>
    <w:rsid w:val="006A1142"/>
    <w:rsid w:val="006A210B"/>
    <w:rsid w:val="006A389D"/>
    <w:rsid w:val="006A3A80"/>
    <w:rsid w:val="006A3E63"/>
    <w:rsid w:val="006A4D4A"/>
    <w:rsid w:val="006A693A"/>
    <w:rsid w:val="006A7F0A"/>
    <w:rsid w:val="006B1321"/>
    <w:rsid w:val="006B2893"/>
    <w:rsid w:val="006B31D6"/>
    <w:rsid w:val="006B3264"/>
    <w:rsid w:val="006B461E"/>
    <w:rsid w:val="006B56BB"/>
    <w:rsid w:val="006B576F"/>
    <w:rsid w:val="006B6021"/>
    <w:rsid w:val="006B653C"/>
    <w:rsid w:val="006B722E"/>
    <w:rsid w:val="006B7515"/>
    <w:rsid w:val="006C0986"/>
    <w:rsid w:val="006C1DD8"/>
    <w:rsid w:val="006C22CA"/>
    <w:rsid w:val="006C23AA"/>
    <w:rsid w:val="006C260B"/>
    <w:rsid w:val="006C2612"/>
    <w:rsid w:val="006C26B2"/>
    <w:rsid w:val="006C2E53"/>
    <w:rsid w:val="006C2FDC"/>
    <w:rsid w:val="006C3A38"/>
    <w:rsid w:val="006C468E"/>
    <w:rsid w:val="006C4C5E"/>
    <w:rsid w:val="006C4E42"/>
    <w:rsid w:val="006C5E70"/>
    <w:rsid w:val="006C64E5"/>
    <w:rsid w:val="006C7751"/>
    <w:rsid w:val="006D06D4"/>
    <w:rsid w:val="006D0A1E"/>
    <w:rsid w:val="006D0B67"/>
    <w:rsid w:val="006D10FA"/>
    <w:rsid w:val="006D4363"/>
    <w:rsid w:val="006D572C"/>
    <w:rsid w:val="006D5D2B"/>
    <w:rsid w:val="006D665F"/>
    <w:rsid w:val="006D7558"/>
    <w:rsid w:val="006D7CC1"/>
    <w:rsid w:val="006E03E0"/>
    <w:rsid w:val="006E0C4F"/>
    <w:rsid w:val="006E1603"/>
    <w:rsid w:val="006E1846"/>
    <w:rsid w:val="006E2042"/>
    <w:rsid w:val="006E205B"/>
    <w:rsid w:val="006E2348"/>
    <w:rsid w:val="006E24CA"/>
    <w:rsid w:val="006E24D2"/>
    <w:rsid w:val="006E2790"/>
    <w:rsid w:val="006E31C4"/>
    <w:rsid w:val="006E335F"/>
    <w:rsid w:val="006E390F"/>
    <w:rsid w:val="006E3997"/>
    <w:rsid w:val="006E4403"/>
    <w:rsid w:val="006E5189"/>
    <w:rsid w:val="006E51A2"/>
    <w:rsid w:val="006E51F5"/>
    <w:rsid w:val="006E5A59"/>
    <w:rsid w:val="006E79A6"/>
    <w:rsid w:val="006E7E35"/>
    <w:rsid w:val="006F14EA"/>
    <w:rsid w:val="006F158F"/>
    <w:rsid w:val="006F1D22"/>
    <w:rsid w:val="006F2033"/>
    <w:rsid w:val="006F24F8"/>
    <w:rsid w:val="006F3FD7"/>
    <w:rsid w:val="006F41BE"/>
    <w:rsid w:val="006F4848"/>
    <w:rsid w:val="006F524F"/>
    <w:rsid w:val="006F6676"/>
    <w:rsid w:val="006F6A2A"/>
    <w:rsid w:val="006F730C"/>
    <w:rsid w:val="006F7B79"/>
    <w:rsid w:val="0070271E"/>
    <w:rsid w:val="00702F94"/>
    <w:rsid w:val="00704EB7"/>
    <w:rsid w:val="00705F22"/>
    <w:rsid w:val="00706A5D"/>
    <w:rsid w:val="00707171"/>
    <w:rsid w:val="007077BD"/>
    <w:rsid w:val="00707CF6"/>
    <w:rsid w:val="00710D32"/>
    <w:rsid w:val="007118B5"/>
    <w:rsid w:val="00711CDE"/>
    <w:rsid w:val="00712613"/>
    <w:rsid w:val="007129FD"/>
    <w:rsid w:val="00712A4F"/>
    <w:rsid w:val="00712A71"/>
    <w:rsid w:val="00712EB7"/>
    <w:rsid w:val="007147ED"/>
    <w:rsid w:val="007165C0"/>
    <w:rsid w:val="007166B3"/>
    <w:rsid w:val="007172F0"/>
    <w:rsid w:val="00717BA2"/>
    <w:rsid w:val="00722286"/>
    <w:rsid w:val="0072292B"/>
    <w:rsid w:val="007234FF"/>
    <w:rsid w:val="00723D65"/>
    <w:rsid w:val="00723F02"/>
    <w:rsid w:val="00724423"/>
    <w:rsid w:val="00724E44"/>
    <w:rsid w:val="007263B7"/>
    <w:rsid w:val="007307F8"/>
    <w:rsid w:val="00730FF8"/>
    <w:rsid w:val="007321A9"/>
    <w:rsid w:val="007337C5"/>
    <w:rsid w:val="007338D4"/>
    <w:rsid w:val="00733E92"/>
    <w:rsid w:val="00734004"/>
    <w:rsid w:val="00734E66"/>
    <w:rsid w:val="00735119"/>
    <w:rsid w:val="00736CAD"/>
    <w:rsid w:val="00737549"/>
    <w:rsid w:val="00737F30"/>
    <w:rsid w:val="00740603"/>
    <w:rsid w:val="00740995"/>
    <w:rsid w:val="00741159"/>
    <w:rsid w:val="00741462"/>
    <w:rsid w:val="0074280B"/>
    <w:rsid w:val="00742921"/>
    <w:rsid w:val="00742FF7"/>
    <w:rsid w:val="007436B1"/>
    <w:rsid w:val="0074378F"/>
    <w:rsid w:val="007438CB"/>
    <w:rsid w:val="007439A2"/>
    <w:rsid w:val="00743C63"/>
    <w:rsid w:val="007440EB"/>
    <w:rsid w:val="00744F0E"/>
    <w:rsid w:val="00745257"/>
    <w:rsid w:val="00745BB8"/>
    <w:rsid w:val="00746E6B"/>
    <w:rsid w:val="00750190"/>
    <w:rsid w:val="00750855"/>
    <w:rsid w:val="00750B9C"/>
    <w:rsid w:val="0075114E"/>
    <w:rsid w:val="00752BE5"/>
    <w:rsid w:val="00754C5D"/>
    <w:rsid w:val="007550F7"/>
    <w:rsid w:val="007554B5"/>
    <w:rsid w:val="00755C78"/>
    <w:rsid w:val="00755F72"/>
    <w:rsid w:val="00757161"/>
    <w:rsid w:val="007626DA"/>
    <w:rsid w:val="00762B39"/>
    <w:rsid w:val="007631D6"/>
    <w:rsid w:val="00763709"/>
    <w:rsid w:val="00763792"/>
    <w:rsid w:val="00763C89"/>
    <w:rsid w:val="00764271"/>
    <w:rsid w:val="00764648"/>
    <w:rsid w:val="00764965"/>
    <w:rsid w:val="00764F67"/>
    <w:rsid w:val="0076593D"/>
    <w:rsid w:val="007675B2"/>
    <w:rsid w:val="00767CC1"/>
    <w:rsid w:val="00770585"/>
    <w:rsid w:val="007713FF"/>
    <w:rsid w:val="007718BD"/>
    <w:rsid w:val="00771ADB"/>
    <w:rsid w:val="00771E13"/>
    <w:rsid w:val="00771F2F"/>
    <w:rsid w:val="00773E40"/>
    <w:rsid w:val="00774222"/>
    <w:rsid w:val="00774BFB"/>
    <w:rsid w:val="00775B98"/>
    <w:rsid w:val="00775D4A"/>
    <w:rsid w:val="0077637E"/>
    <w:rsid w:val="007764B8"/>
    <w:rsid w:val="007766AE"/>
    <w:rsid w:val="0077675C"/>
    <w:rsid w:val="00776D1B"/>
    <w:rsid w:val="00776D25"/>
    <w:rsid w:val="0077727B"/>
    <w:rsid w:val="00777967"/>
    <w:rsid w:val="0078074E"/>
    <w:rsid w:val="007808D2"/>
    <w:rsid w:val="0078227B"/>
    <w:rsid w:val="0078452F"/>
    <w:rsid w:val="00784B00"/>
    <w:rsid w:val="00785C51"/>
    <w:rsid w:val="00786BEB"/>
    <w:rsid w:val="00786E0D"/>
    <w:rsid w:val="00790DFA"/>
    <w:rsid w:val="00791A8B"/>
    <w:rsid w:val="00792A1A"/>
    <w:rsid w:val="00792C33"/>
    <w:rsid w:val="00792DD4"/>
    <w:rsid w:val="00792F74"/>
    <w:rsid w:val="0079325F"/>
    <w:rsid w:val="007934B7"/>
    <w:rsid w:val="00793A91"/>
    <w:rsid w:val="0079443A"/>
    <w:rsid w:val="00794CF8"/>
    <w:rsid w:val="007959CF"/>
    <w:rsid w:val="00795DEA"/>
    <w:rsid w:val="007966CE"/>
    <w:rsid w:val="007976FA"/>
    <w:rsid w:val="007A022A"/>
    <w:rsid w:val="007A090A"/>
    <w:rsid w:val="007A0AD8"/>
    <w:rsid w:val="007A0D70"/>
    <w:rsid w:val="007A135D"/>
    <w:rsid w:val="007A149A"/>
    <w:rsid w:val="007A46D5"/>
    <w:rsid w:val="007A4B62"/>
    <w:rsid w:val="007A5B0D"/>
    <w:rsid w:val="007A6427"/>
    <w:rsid w:val="007A646F"/>
    <w:rsid w:val="007A647E"/>
    <w:rsid w:val="007A7670"/>
    <w:rsid w:val="007A7A2C"/>
    <w:rsid w:val="007A7DC1"/>
    <w:rsid w:val="007B3CDE"/>
    <w:rsid w:val="007B4B72"/>
    <w:rsid w:val="007B4B7C"/>
    <w:rsid w:val="007B5086"/>
    <w:rsid w:val="007B5D2C"/>
    <w:rsid w:val="007B63AE"/>
    <w:rsid w:val="007B6FC8"/>
    <w:rsid w:val="007B76BE"/>
    <w:rsid w:val="007C090C"/>
    <w:rsid w:val="007C0A49"/>
    <w:rsid w:val="007C1A21"/>
    <w:rsid w:val="007C2340"/>
    <w:rsid w:val="007C3049"/>
    <w:rsid w:val="007C3745"/>
    <w:rsid w:val="007C4386"/>
    <w:rsid w:val="007C5F47"/>
    <w:rsid w:val="007C6254"/>
    <w:rsid w:val="007C6386"/>
    <w:rsid w:val="007C655E"/>
    <w:rsid w:val="007C6C3F"/>
    <w:rsid w:val="007C6FA7"/>
    <w:rsid w:val="007C707C"/>
    <w:rsid w:val="007C77F1"/>
    <w:rsid w:val="007D02A5"/>
    <w:rsid w:val="007D1635"/>
    <w:rsid w:val="007D1962"/>
    <w:rsid w:val="007D2328"/>
    <w:rsid w:val="007D2A8F"/>
    <w:rsid w:val="007D2F05"/>
    <w:rsid w:val="007D3A64"/>
    <w:rsid w:val="007D3C64"/>
    <w:rsid w:val="007D4C20"/>
    <w:rsid w:val="007D4F0D"/>
    <w:rsid w:val="007D52E2"/>
    <w:rsid w:val="007D589B"/>
    <w:rsid w:val="007D5978"/>
    <w:rsid w:val="007D6339"/>
    <w:rsid w:val="007D67CF"/>
    <w:rsid w:val="007D6967"/>
    <w:rsid w:val="007D6D22"/>
    <w:rsid w:val="007D6F59"/>
    <w:rsid w:val="007D7695"/>
    <w:rsid w:val="007D7D01"/>
    <w:rsid w:val="007E01B0"/>
    <w:rsid w:val="007E01BE"/>
    <w:rsid w:val="007E0B48"/>
    <w:rsid w:val="007E1A04"/>
    <w:rsid w:val="007E1A24"/>
    <w:rsid w:val="007E1DCA"/>
    <w:rsid w:val="007E399D"/>
    <w:rsid w:val="007E3EF1"/>
    <w:rsid w:val="007E41C2"/>
    <w:rsid w:val="007E5863"/>
    <w:rsid w:val="007E6008"/>
    <w:rsid w:val="007E6422"/>
    <w:rsid w:val="007E656C"/>
    <w:rsid w:val="007E71E6"/>
    <w:rsid w:val="007E7288"/>
    <w:rsid w:val="007E7954"/>
    <w:rsid w:val="007E79BF"/>
    <w:rsid w:val="007F1235"/>
    <w:rsid w:val="007F2A39"/>
    <w:rsid w:val="007F3F6D"/>
    <w:rsid w:val="007F448A"/>
    <w:rsid w:val="007F4653"/>
    <w:rsid w:val="007F4895"/>
    <w:rsid w:val="007F4D6A"/>
    <w:rsid w:val="007F4DFF"/>
    <w:rsid w:val="007F5BA5"/>
    <w:rsid w:val="007F62D5"/>
    <w:rsid w:val="007F64BD"/>
    <w:rsid w:val="007F799F"/>
    <w:rsid w:val="008009F7"/>
    <w:rsid w:val="00801459"/>
    <w:rsid w:val="00802886"/>
    <w:rsid w:val="008028C1"/>
    <w:rsid w:val="00802E71"/>
    <w:rsid w:val="00803867"/>
    <w:rsid w:val="00806B17"/>
    <w:rsid w:val="00806C0B"/>
    <w:rsid w:val="00807478"/>
    <w:rsid w:val="0081003F"/>
    <w:rsid w:val="008107DB"/>
    <w:rsid w:val="00810869"/>
    <w:rsid w:val="008115FE"/>
    <w:rsid w:val="0081182C"/>
    <w:rsid w:val="00812569"/>
    <w:rsid w:val="008126F4"/>
    <w:rsid w:val="008143E4"/>
    <w:rsid w:val="00814B6F"/>
    <w:rsid w:val="008154D4"/>
    <w:rsid w:val="008156E1"/>
    <w:rsid w:val="00815DE8"/>
    <w:rsid w:val="00816217"/>
    <w:rsid w:val="00816272"/>
    <w:rsid w:val="00816A1C"/>
    <w:rsid w:val="008176CE"/>
    <w:rsid w:val="008177D2"/>
    <w:rsid w:val="00817E19"/>
    <w:rsid w:val="00820EB0"/>
    <w:rsid w:val="00821256"/>
    <w:rsid w:val="008216B4"/>
    <w:rsid w:val="00821B2D"/>
    <w:rsid w:val="00821CB0"/>
    <w:rsid w:val="00822482"/>
    <w:rsid w:val="0082257B"/>
    <w:rsid w:val="00823AE3"/>
    <w:rsid w:val="00824F04"/>
    <w:rsid w:val="008254C5"/>
    <w:rsid w:val="00826DC8"/>
    <w:rsid w:val="00826E28"/>
    <w:rsid w:val="00826EC9"/>
    <w:rsid w:val="008276A0"/>
    <w:rsid w:val="00827BE4"/>
    <w:rsid w:val="008316F9"/>
    <w:rsid w:val="0083507E"/>
    <w:rsid w:val="0083562B"/>
    <w:rsid w:val="0083748A"/>
    <w:rsid w:val="00840471"/>
    <w:rsid w:val="0084057F"/>
    <w:rsid w:val="00841B88"/>
    <w:rsid w:val="008428B7"/>
    <w:rsid w:val="00843CB1"/>
    <w:rsid w:val="0084482A"/>
    <w:rsid w:val="00844ADB"/>
    <w:rsid w:val="00844AF3"/>
    <w:rsid w:val="00844C92"/>
    <w:rsid w:val="00845D49"/>
    <w:rsid w:val="00845F83"/>
    <w:rsid w:val="00847634"/>
    <w:rsid w:val="00847E5A"/>
    <w:rsid w:val="008524BC"/>
    <w:rsid w:val="00852779"/>
    <w:rsid w:val="00852D6D"/>
    <w:rsid w:val="00852E5A"/>
    <w:rsid w:val="008530C0"/>
    <w:rsid w:val="00853415"/>
    <w:rsid w:val="0085475F"/>
    <w:rsid w:val="00855C50"/>
    <w:rsid w:val="00855EF2"/>
    <w:rsid w:val="00856726"/>
    <w:rsid w:val="00856CA7"/>
    <w:rsid w:val="00857AD0"/>
    <w:rsid w:val="0086064F"/>
    <w:rsid w:val="00860BB0"/>
    <w:rsid w:val="00860F99"/>
    <w:rsid w:val="00861AF7"/>
    <w:rsid w:val="00862303"/>
    <w:rsid w:val="008625E6"/>
    <w:rsid w:val="00862867"/>
    <w:rsid w:val="00862B82"/>
    <w:rsid w:val="00862D3E"/>
    <w:rsid w:val="00863704"/>
    <w:rsid w:val="00865783"/>
    <w:rsid w:val="00865D02"/>
    <w:rsid w:val="0086662F"/>
    <w:rsid w:val="00866C14"/>
    <w:rsid w:val="00867CB9"/>
    <w:rsid w:val="00867F22"/>
    <w:rsid w:val="008704DD"/>
    <w:rsid w:val="008708D6"/>
    <w:rsid w:val="00870EC1"/>
    <w:rsid w:val="00870EE9"/>
    <w:rsid w:val="00872CDC"/>
    <w:rsid w:val="00872EAC"/>
    <w:rsid w:val="00873466"/>
    <w:rsid w:val="008751B5"/>
    <w:rsid w:val="00876225"/>
    <w:rsid w:val="008764B8"/>
    <w:rsid w:val="0087726C"/>
    <w:rsid w:val="008772C0"/>
    <w:rsid w:val="00877BE8"/>
    <w:rsid w:val="00877FAF"/>
    <w:rsid w:val="008805F1"/>
    <w:rsid w:val="00881219"/>
    <w:rsid w:val="008816A4"/>
    <w:rsid w:val="0088195C"/>
    <w:rsid w:val="00881AF3"/>
    <w:rsid w:val="00881FE1"/>
    <w:rsid w:val="0088409F"/>
    <w:rsid w:val="008840F8"/>
    <w:rsid w:val="00884593"/>
    <w:rsid w:val="008852D7"/>
    <w:rsid w:val="008853C8"/>
    <w:rsid w:val="00885421"/>
    <w:rsid w:val="0088593A"/>
    <w:rsid w:val="008862FD"/>
    <w:rsid w:val="0088668F"/>
    <w:rsid w:val="00886C37"/>
    <w:rsid w:val="00887854"/>
    <w:rsid w:val="00887A2E"/>
    <w:rsid w:val="00887C3C"/>
    <w:rsid w:val="00887E11"/>
    <w:rsid w:val="0089057E"/>
    <w:rsid w:val="0089204C"/>
    <w:rsid w:val="00893475"/>
    <w:rsid w:val="008937C3"/>
    <w:rsid w:val="00893A69"/>
    <w:rsid w:val="00894903"/>
    <w:rsid w:val="008951B6"/>
    <w:rsid w:val="00895834"/>
    <w:rsid w:val="00895D0A"/>
    <w:rsid w:val="0089715B"/>
    <w:rsid w:val="008A05E0"/>
    <w:rsid w:val="008A1542"/>
    <w:rsid w:val="008A1BAD"/>
    <w:rsid w:val="008A1ED1"/>
    <w:rsid w:val="008A2529"/>
    <w:rsid w:val="008A2D5B"/>
    <w:rsid w:val="008A38F0"/>
    <w:rsid w:val="008A5050"/>
    <w:rsid w:val="008A594A"/>
    <w:rsid w:val="008A596F"/>
    <w:rsid w:val="008A6832"/>
    <w:rsid w:val="008A6CD9"/>
    <w:rsid w:val="008A6E76"/>
    <w:rsid w:val="008A799B"/>
    <w:rsid w:val="008A79D8"/>
    <w:rsid w:val="008B00B9"/>
    <w:rsid w:val="008B1647"/>
    <w:rsid w:val="008B28B1"/>
    <w:rsid w:val="008B3375"/>
    <w:rsid w:val="008B43C0"/>
    <w:rsid w:val="008B4A80"/>
    <w:rsid w:val="008B4A98"/>
    <w:rsid w:val="008B521B"/>
    <w:rsid w:val="008B65FB"/>
    <w:rsid w:val="008B6B1C"/>
    <w:rsid w:val="008B72E8"/>
    <w:rsid w:val="008B7959"/>
    <w:rsid w:val="008B7C83"/>
    <w:rsid w:val="008B7DDB"/>
    <w:rsid w:val="008C292F"/>
    <w:rsid w:val="008C2C34"/>
    <w:rsid w:val="008C4A02"/>
    <w:rsid w:val="008C5C8D"/>
    <w:rsid w:val="008C63D8"/>
    <w:rsid w:val="008C663B"/>
    <w:rsid w:val="008C725C"/>
    <w:rsid w:val="008C77FF"/>
    <w:rsid w:val="008D05A2"/>
    <w:rsid w:val="008D2532"/>
    <w:rsid w:val="008D2552"/>
    <w:rsid w:val="008D288D"/>
    <w:rsid w:val="008D298E"/>
    <w:rsid w:val="008D3AC4"/>
    <w:rsid w:val="008D3AE6"/>
    <w:rsid w:val="008D40F5"/>
    <w:rsid w:val="008D42C1"/>
    <w:rsid w:val="008D47A2"/>
    <w:rsid w:val="008D4DA2"/>
    <w:rsid w:val="008D4E68"/>
    <w:rsid w:val="008D50BA"/>
    <w:rsid w:val="008D50DC"/>
    <w:rsid w:val="008D52E5"/>
    <w:rsid w:val="008D6157"/>
    <w:rsid w:val="008D792E"/>
    <w:rsid w:val="008D7B26"/>
    <w:rsid w:val="008D7DCF"/>
    <w:rsid w:val="008D7F97"/>
    <w:rsid w:val="008E0E09"/>
    <w:rsid w:val="008E1DBC"/>
    <w:rsid w:val="008E25A8"/>
    <w:rsid w:val="008E3100"/>
    <w:rsid w:val="008E3FD7"/>
    <w:rsid w:val="008E3FF5"/>
    <w:rsid w:val="008E4534"/>
    <w:rsid w:val="008E49A0"/>
    <w:rsid w:val="008E57E2"/>
    <w:rsid w:val="008E6471"/>
    <w:rsid w:val="008E6976"/>
    <w:rsid w:val="008E6ECA"/>
    <w:rsid w:val="008E773B"/>
    <w:rsid w:val="008E78F3"/>
    <w:rsid w:val="008F0617"/>
    <w:rsid w:val="008F0985"/>
    <w:rsid w:val="008F11F8"/>
    <w:rsid w:val="008F13A8"/>
    <w:rsid w:val="008F1A12"/>
    <w:rsid w:val="008F1BAB"/>
    <w:rsid w:val="008F2CE4"/>
    <w:rsid w:val="008F34EE"/>
    <w:rsid w:val="008F35C6"/>
    <w:rsid w:val="008F4146"/>
    <w:rsid w:val="008F4E60"/>
    <w:rsid w:val="008F57CB"/>
    <w:rsid w:val="008F583D"/>
    <w:rsid w:val="008F6495"/>
    <w:rsid w:val="008F6D8E"/>
    <w:rsid w:val="008F6DB6"/>
    <w:rsid w:val="008F73AA"/>
    <w:rsid w:val="00900DA4"/>
    <w:rsid w:val="0090214A"/>
    <w:rsid w:val="00902566"/>
    <w:rsid w:val="00902F2D"/>
    <w:rsid w:val="0090304A"/>
    <w:rsid w:val="00903117"/>
    <w:rsid w:val="00903FAA"/>
    <w:rsid w:val="009064E7"/>
    <w:rsid w:val="00906759"/>
    <w:rsid w:val="00911385"/>
    <w:rsid w:val="009113AD"/>
    <w:rsid w:val="009118C2"/>
    <w:rsid w:val="00912215"/>
    <w:rsid w:val="00912CAF"/>
    <w:rsid w:val="009137F5"/>
    <w:rsid w:val="00914361"/>
    <w:rsid w:val="0091488B"/>
    <w:rsid w:val="00915279"/>
    <w:rsid w:val="00915D35"/>
    <w:rsid w:val="0091679A"/>
    <w:rsid w:val="00920F97"/>
    <w:rsid w:val="00922787"/>
    <w:rsid w:val="00923F63"/>
    <w:rsid w:val="0092400D"/>
    <w:rsid w:val="00924EAC"/>
    <w:rsid w:val="00925498"/>
    <w:rsid w:val="00925C29"/>
    <w:rsid w:val="00926047"/>
    <w:rsid w:val="009261F7"/>
    <w:rsid w:val="00926696"/>
    <w:rsid w:val="00930071"/>
    <w:rsid w:val="00930E28"/>
    <w:rsid w:val="009319C9"/>
    <w:rsid w:val="009320B4"/>
    <w:rsid w:val="009326A9"/>
    <w:rsid w:val="00932C4D"/>
    <w:rsid w:val="009332A6"/>
    <w:rsid w:val="009339D6"/>
    <w:rsid w:val="00933C40"/>
    <w:rsid w:val="00933C5A"/>
    <w:rsid w:val="00934F63"/>
    <w:rsid w:val="0093626B"/>
    <w:rsid w:val="00936770"/>
    <w:rsid w:val="00936D14"/>
    <w:rsid w:val="00936F67"/>
    <w:rsid w:val="0094028C"/>
    <w:rsid w:val="00940950"/>
    <w:rsid w:val="00940C89"/>
    <w:rsid w:val="009413A2"/>
    <w:rsid w:val="00941534"/>
    <w:rsid w:val="009419F4"/>
    <w:rsid w:val="009422DC"/>
    <w:rsid w:val="0094231F"/>
    <w:rsid w:val="0094246B"/>
    <w:rsid w:val="0094278C"/>
    <w:rsid w:val="0094290D"/>
    <w:rsid w:val="00943094"/>
    <w:rsid w:val="00943CDD"/>
    <w:rsid w:val="009442B6"/>
    <w:rsid w:val="00946B49"/>
    <w:rsid w:val="00946E0E"/>
    <w:rsid w:val="00947D10"/>
    <w:rsid w:val="0095042E"/>
    <w:rsid w:val="00951A01"/>
    <w:rsid w:val="00951DC7"/>
    <w:rsid w:val="00953A49"/>
    <w:rsid w:val="00953E6F"/>
    <w:rsid w:val="00954463"/>
    <w:rsid w:val="00954939"/>
    <w:rsid w:val="00955D61"/>
    <w:rsid w:val="0095626B"/>
    <w:rsid w:val="0095667D"/>
    <w:rsid w:val="0095682E"/>
    <w:rsid w:val="00956B41"/>
    <w:rsid w:val="00956F89"/>
    <w:rsid w:val="00957357"/>
    <w:rsid w:val="0095779D"/>
    <w:rsid w:val="00957E1B"/>
    <w:rsid w:val="00960462"/>
    <w:rsid w:val="00960F11"/>
    <w:rsid w:val="00962D78"/>
    <w:rsid w:val="0096388B"/>
    <w:rsid w:val="009645BE"/>
    <w:rsid w:val="00964874"/>
    <w:rsid w:val="00964DAE"/>
    <w:rsid w:val="00966862"/>
    <w:rsid w:val="009672F4"/>
    <w:rsid w:val="00967CF2"/>
    <w:rsid w:val="00967EEC"/>
    <w:rsid w:val="00970380"/>
    <w:rsid w:val="00970395"/>
    <w:rsid w:val="009718B6"/>
    <w:rsid w:val="00972768"/>
    <w:rsid w:val="00974382"/>
    <w:rsid w:val="009757EC"/>
    <w:rsid w:val="009760D8"/>
    <w:rsid w:val="0097617E"/>
    <w:rsid w:val="00976E3E"/>
    <w:rsid w:val="00977073"/>
    <w:rsid w:val="00977173"/>
    <w:rsid w:val="009804BF"/>
    <w:rsid w:val="00980EB1"/>
    <w:rsid w:val="00982D8D"/>
    <w:rsid w:val="009837F6"/>
    <w:rsid w:val="00983839"/>
    <w:rsid w:val="00983AC0"/>
    <w:rsid w:val="00983EED"/>
    <w:rsid w:val="0098419D"/>
    <w:rsid w:val="009858FE"/>
    <w:rsid w:val="00985CDC"/>
    <w:rsid w:val="00985DD0"/>
    <w:rsid w:val="009875DA"/>
    <w:rsid w:val="0099144F"/>
    <w:rsid w:val="00992CA0"/>
    <w:rsid w:val="00992F49"/>
    <w:rsid w:val="00993FFD"/>
    <w:rsid w:val="0099437E"/>
    <w:rsid w:val="00995E65"/>
    <w:rsid w:val="0099603E"/>
    <w:rsid w:val="009960E6"/>
    <w:rsid w:val="00996169"/>
    <w:rsid w:val="00996315"/>
    <w:rsid w:val="00996FDD"/>
    <w:rsid w:val="009970D5"/>
    <w:rsid w:val="0099789F"/>
    <w:rsid w:val="009979C5"/>
    <w:rsid w:val="00997F87"/>
    <w:rsid w:val="009A00D1"/>
    <w:rsid w:val="009A0C17"/>
    <w:rsid w:val="009A121F"/>
    <w:rsid w:val="009A136C"/>
    <w:rsid w:val="009A1450"/>
    <w:rsid w:val="009A1510"/>
    <w:rsid w:val="009A1C11"/>
    <w:rsid w:val="009A260A"/>
    <w:rsid w:val="009A2DD5"/>
    <w:rsid w:val="009A4B89"/>
    <w:rsid w:val="009A4BE6"/>
    <w:rsid w:val="009A519B"/>
    <w:rsid w:val="009A5A27"/>
    <w:rsid w:val="009A6569"/>
    <w:rsid w:val="009A6678"/>
    <w:rsid w:val="009A7D23"/>
    <w:rsid w:val="009B0462"/>
    <w:rsid w:val="009B060F"/>
    <w:rsid w:val="009B07BD"/>
    <w:rsid w:val="009B0E46"/>
    <w:rsid w:val="009B0ED5"/>
    <w:rsid w:val="009B2306"/>
    <w:rsid w:val="009B3062"/>
    <w:rsid w:val="009B3310"/>
    <w:rsid w:val="009B378A"/>
    <w:rsid w:val="009B396A"/>
    <w:rsid w:val="009B4B26"/>
    <w:rsid w:val="009B6399"/>
    <w:rsid w:val="009B74F8"/>
    <w:rsid w:val="009B7991"/>
    <w:rsid w:val="009B7FBA"/>
    <w:rsid w:val="009C021D"/>
    <w:rsid w:val="009C10DF"/>
    <w:rsid w:val="009C1FA1"/>
    <w:rsid w:val="009C1FE7"/>
    <w:rsid w:val="009C231B"/>
    <w:rsid w:val="009C4698"/>
    <w:rsid w:val="009C4CAC"/>
    <w:rsid w:val="009C5C8D"/>
    <w:rsid w:val="009C6407"/>
    <w:rsid w:val="009C7654"/>
    <w:rsid w:val="009D3044"/>
    <w:rsid w:val="009D305C"/>
    <w:rsid w:val="009D32BC"/>
    <w:rsid w:val="009D33D6"/>
    <w:rsid w:val="009D3CB3"/>
    <w:rsid w:val="009D45D3"/>
    <w:rsid w:val="009D4937"/>
    <w:rsid w:val="009D53E3"/>
    <w:rsid w:val="009D5E72"/>
    <w:rsid w:val="009D6E0E"/>
    <w:rsid w:val="009D7761"/>
    <w:rsid w:val="009E0C93"/>
    <w:rsid w:val="009E1718"/>
    <w:rsid w:val="009E2551"/>
    <w:rsid w:val="009E26D1"/>
    <w:rsid w:val="009E2B79"/>
    <w:rsid w:val="009E37F5"/>
    <w:rsid w:val="009E39F2"/>
    <w:rsid w:val="009E5238"/>
    <w:rsid w:val="009E5928"/>
    <w:rsid w:val="009E6371"/>
    <w:rsid w:val="009E6B62"/>
    <w:rsid w:val="009E764C"/>
    <w:rsid w:val="009E7906"/>
    <w:rsid w:val="009E7D6D"/>
    <w:rsid w:val="009F0173"/>
    <w:rsid w:val="009F13F3"/>
    <w:rsid w:val="009F149C"/>
    <w:rsid w:val="009F25A9"/>
    <w:rsid w:val="009F30F8"/>
    <w:rsid w:val="009F3D26"/>
    <w:rsid w:val="009F3E6B"/>
    <w:rsid w:val="009F4158"/>
    <w:rsid w:val="009F4D5A"/>
    <w:rsid w:val="009F5464"/>
    <w:rsid w:val="009F74C1"/>
    <w:rsid w:val="009F75F8"/>
    <w:rsid w:val="009F766A"/>
    <w:rsid w:val="00A0066E"/>
    <w:rsid w:val="00A01BAC"/>
    <w:rsid w:val="00A03D3A"/>
    <w:rsid w:val="00A0710E"/>
    <w:rsid w:val="00A07542"/>
    <w:rsid w:val="00A11690"/>
    <w:rsid w:val="00A1249D"/>
    <w:rsid w:val="00A12C2A"/>
    <w:rsid w:val="00A131D2"/>
    <w:rsid w:val="00A13A1E"/>
    <w:rsid w:val="00A1481C"/>
    <w:rsid w:val="00A14958"/>
    <w:rsid w:val="00A1511C"/>
    <w:rsid w:val="00A15634"/>
    <w:rsid w:val="00A1650A"/>
    <w:rsid w:val="00A165A2"/>
    <w:rsid w:val="00A16A5D"/>
    <w:rsid w:val="00A17682"/>
    <w:rsid w:val="00A17ACE"/>
    <w:rsid w:val="00A20853"/>
    <w:rsid w:val="00A2102E"/>
    <w:rsid w:val="00A2134A"/>
    <w:rsid w:val="00A21579"/>
    <w:rsid w:val="00A21CE2"/>
    <w:rsid w:val="00A21E4A"/>
    <w:rsid w:val="00A21F9A"/>
    <w:rsid w:val="00A224D6"/>
    <w:rsid w:val="00A2361B"/>
    <w:rsid w:val="00A236C8"/>
    <w:rsid w:val="00A246F5"/>
    <w:rsid w:val="00A24E63"/>
    <w:rsid w:val="00A25D4A"/>
    <w:rsid w:val="00A27B3F"/>
    <w:rsid w:val="00A301DD"/>
    <w:rsid w:val="00A3160A"/>
    <w:rsid w:val="00A33415"/>
    <w:rsid w:val="00A3341B"/>
    <w:rsid w:val="00A33897"/>
    <w:rsid w:val="00A3397C"/>
    <w:rsid w:val="00A33B99"/>
    <w:rsid w:val="00A341E0"/>
    <w:rsid w:val="00A34518"/>
    <w:rsid w:val="00A345CE"/>
    <w:rsid w:val="00A34A40"/>
    <w:rsid w:val="00A36C30"/>
    <w:rsid w:val="00A37C69"/>
    <w:rsid w:val="00A4028E"/>
    <w:rsid w:val="00A403A8"/>
    <w:rsid w:val="00A40714"/>
    <w:rsid w:val="00A41432"/>
    <w:rsid w:val="00A427FF"/>
    <w:rsid w:val="00A42FC8"/>
    <w:rsid w:val="00A4380B"/>
    <w:rsid w:val="00A443E9"/>
    <w:rsid w:val="00A44C17"/>
    <w:rsid w:val="00A44E29"/>
    <w:rsid w:val="00A45F02"/>
    <w:rsid w:val="00A46267"/>
    <w:rsid w:val="00A462F8"/>
    <w:rsid w:val="00A46693"/>
    <w:rsid w:val="00A4703B"/>
    <w:rsid w:val="00A47A12"/>
    <w:rsid w:val="00A5052B"/>
    <w:rsid w:val="00A50A6A"/>
    <w:rsid w:val="00A50A9C"/>
    <w:rsid w:val="00A5125F"/>
    <w:rsid w:val="00A51316"/>
    <w:rsid w:val="00A52398"/>
    <w:rsid w:val="00A536C6"/>
    <w:rsid w:val="00A53DE0"/>
    <w:rsid w:val="00A53E4C"/>
    <w:rsid w:val="00A53F63"/>
    <w:rsid w:val="00A553DF"/>
    <w:rsid w:val="00A55514"/>
    <w:rsid w:val="00A55E44"/>
    <w:rsid w:val="00A55F91"/>
    <w:rsid w:val="00A560CA"/>
    <w:rsid w:val="00A561D5"/>
    <w:rsid w:val="00A606F0"/>
    <w:rsid w:val="00A60BF7"/>
    <w:rsid w:val="00A61759"/>
    <w:rsid w:val="00A6180A"/>
    <w:rsid w:val="00A63D5E"/>
    <w:rsid w:val="00A64BFA"/>
    <w:rsid w:val="00A64DFC"/>
    <w:rsid w:val="00A667F0"/>
    <w:rsid w:val="00A67029"/>
    <w:rsid w:val="00A67CAF"/>
    <w:rsid w:val="00A67D2A"/>
    <w:rsid w:val="00A71802"/>
    <w:rsid w:val="00A71C5C"/>
    <w:rsid w:val="00A731B6"/>
    <w:rsid w:val="00A73A4D"/>
    <w:rsid w:val="00A73E38"/>
    <w:rsid w:val="00A74082"/>
    <w:rsid w:val="00A74166"/>
    <w:rsid w:val="00A756AF"/>
    <w:rsid w:val="00A762D1"/>
    <w:rsid w:val="00A76C5C"/>
    <w:rsid w:val="00A76E8A"/>
    <w:rsid w:val="00A77179"/>
    <w:rsid w:val="00A779C4"/>
    <w:rsid w:val="00A77D0D"/>
    <w:rsid w:val="00A77D86"/>
    <w:rsid w:val="00A80044"/>
    <w:rsid w:val="00A804B1"/>
    <w:rsid w:val="00A8058A"/>
    <w:rsid w:val="00A8170D"/>
    <w:rsid w:val="00A81A16"/>
    <w:rsid w:val="00A82549"/>
    <w:rsid w:val="00A82C02"/>
    <w:rsid w:val="00A83A36"/>
    <w:rsid w:val="00A84DA6"/>
    <w:rsid w:val="00A84F3A"/>
    <w:rsid w:val="00A85343"/>
    <w:rsid w:val="00A860EA"/>
    <w:rsid w:val="00A86BC9"/>
    <w:rsid w:val="00A86DA8"/>
    <w:rsid w:val="00A87D1B"/>
    <w:rsid w:val="00A87F68"/>
    <w:rsid w:val="00A90AE6"/>
    <w:rsid w:val="00A91977"/>
    <w:rsid w:val="00A922E3"/>
    <w:rsid w:val="00A928BC"/>
    <w:rsid w:val="00A92E13"/>
    <w:rsid w:val="00A935DB"/>
    <w:rsid w:val="00A9367C"/>
    <w:rsid w:val="00A937E2"/>
    <w:rsid w:val="00A95BA8"/>
    <w:rsid w:val="00A95D95"/>
    <w:rsid w:val="00A96E9B"/>
    <w:rsid w:val="00A96E9F"/>
    <w:rsid w:val="00A9733E"/>
    <w:rsid w:val="00A9764E"/>
    <w:rsid w:val="00A97B86"/>
    <w:rsid w:val="00AA0CAF"/>
    <w:rsid w:val="00AA1AA8"/>
    <w:rsid w:val="00AA220D"/>
    <w:rsid w:val="00AA22A2"/>
    <w:rsid w:val="00AA4827"/>
    <w:rsid w:val="00AA4BEB"/>
    <w:rsid w:val="00AA54B0"/>
    <w:rsid w:val="00AA5B8E"/>
    <w:rsid w:val="00AA6A94"/>
    <w:rsid w:val="00AA6D32"/>
    <w:rsid w:val="00AA6E06"/>
    <w:rsid w:val="00AA746A"/>
    <w:rsid w:val="00AA7CF9"/>
    <w:rsid w:val="00AB022D"/>
    <w:rsid w:val="00AB0E01"/>
    <w:rsid w:val="00AB0E5F"/>
    <w:rsid w:val="00AB1273"/>
    <w:rsid w:val="00AB1C5F"/>
    <w:rsid w:val="00AB248B"/>
    <w:rsid w:val="00AB2A1F"/>
    <w:rsid w:val="00AB3084"/>
    <w:rsid w:val="00AB33B6"/>
    <w:rsid w:val="00AB38A3"/>
    <w:rsid w:val="00AB45C2"/>
    <w:rsid w:val="00AB6BB0"/>
    <w:rsid w:val="00AB7C3A"/>
    <w:rsid w:val="00AC11A2"/>
    <w:rsid w:val="00AC2702"/>
    <w:rsid w:val="00AC285B"/>
    <w:rsid w:val="00AC2B1A"/>
    <w:rsid w:val="00AC2C2F"/>
    <w:rsid w:val="00AC2CF4"/>
    <w:rsid w:val="00AC4108"/>
    <w:rsid w:val="00AC4A14"/>
    <w:rsid w:val="00AC4D36"/>
    <w:rsid w:val="00AC4FA3"/>
    <w:rsid w:val="00AC6399"/>
    <w:rsid w:val="00AC6880"/>
    <w:rsid w:val="00AC7D48"/>
    <w:rsid w:val="00AD01C0"/>
    <w:rsid w:val="00AD0DF9"/>
    <w:rsid w:val="00AD0FBE"/>
    <w:rsid w:val="00AD1485"/>
    <w:rsid w:val="00AD1735"/>
    <w:rsid w:val="00AD1862"/>
    <w:rsid w:val="00AD2638"/>
    <w:rsid w:val="00AD2A5F"/>
    <w:rsid w:val="00AD35BC"/>
    <w:rsid w:val="00AD3742"/>
    <w:rsid w:val="00AD397C"/>
    <w:rsid w:val="00AD3BA3"/>
    <w:rsid w:val="00AD46B3"/>
    <w:rsid w:val="00AD4805"/>
    <w:rsid w:val="00AD4A36"/>
    <w:rsid w:val="00AD501E"/>
    <w:rsid w:val="00AD6A4A"/>
    <w:rsid w:val="00AE0C52"/>
    <w:rsid w:val="00AE16D7"/>
    <w:rsid w:val="00AE1AD7"/>
    <w:rsid w:val="00AE1BC9"/>
    <w:rsid w:val="00AE1BCA"/>
    <w:rsid w:val="00AE1E6F"/>
    <w:rsid w:val="00AE1FA5"/>
    <w:rsid w:val="00AE2065"/>
    <w:rsid w:val="00AE2D2C"/>
    <w:rsid w:val="00AE32FF"/>
    <w:rsid w:val="00AE3511"/>
    <w:rsid w:val="00AE3C9D"/>
    <w:rsid w:val="00AE412F"/>
    <w:rsid w:val="00AE4B94"/>
    <w:rsid w:val="00AE56EF"/>
    <w:rsid w:val="00AE5E8C"/>
    <w:rsid w:val="00AE648A"/>
    <w:rsid w:val="00AE64C2"/>
    <w:rsid w:val="00AE65C6"/>
    <w:rsid w:val="00AE6F93"/>
    <w:rsid w:val="00AF0BD3"/>
    <w:rsid w:val="00AF0E91"/>
    <w:rsid w:val="00AF156A"/>
    <w:rsid w:val="00AF31DA"/>
    <w:rsid w:val="00AF3912"/>
    <w:rsid w:val="00AF5A11"/>
    <w:rsid w:val="00AF5C2F"/>
    <w:rsid w:val="00AF6A97"/>
    <w:rsid w:val="00AF7238"/>
    <w:rsid w:val="00B00F45"/>
    <w:rsid w:val="00B01055"/>
    <w:rsid w:val="00B01F6E"/>
    <w:rsid w:val="00B02D83"/>
    <w:rsid w:val="00B02F46"/>
    <w:rsid w:val="00B04322"/>
    <w:rsid w:val="00B04BE9"/>
    <w:rsid w:val="00B050B2"/>
    <w:rsid w:val="00B053EE"/>
    <w:rsid w:val="00B06502"/>
    <w:rsid w:val="00B06832"/>
    <w:rsid w:val="00B06D25"/>
    <w:rsid w:val="00B109B7"/>
    <w:rsid w:val="00B117B8"/>
    <w:rsid w:val="00B11FC2"/>
    <w:rsid w:val="00B122D7"/>
    <w:rsid w:val="00B13F02"/>
    <w:rsid w:val="00B13F6C"/>
    <w:rsid w:val="00B14F7D"/>
    <w:rsid w:val="00B159CE"/>
    <w:rsid w:val="00B16BC1"/>
    <w:rsid w:val="00B16D88"/>
    <w:rsid w:val="00B16E96"/>
    <w:rsid w:val="00B17428"/>
    <w:rsid w:val="00B17538"/>
    <w:rsid w:val="00B207C6"/>
    <w:rsid w:val="00B209E3"/>
    <w:rsid w:val="00B21545"/>
    <w:rsid w:val="00B21846"/>
    <w:rsid w:val="00B22659"/>
    <w:rsid w:val="00B23B09"/>
    <w:rsid w:val="00B24FF1"/>
    <w:rsid w:val="00B25888"/>
    <w:rsid w:val="00B25C4C"/>
    <w:rsid w:val="00B260A5"/>
    <w:rsid w:val="00B2669C"/>
    <w:rsid w:val="00B2682D"/>
    <w:rsid w:val="00B27427"/>
    <w:rsid w:val="00B2744E"/>
    <w:rsid w:val="00B315A9"/>
    <w:rsid w:val="00B31662"/>
    <w:rsid w:val="00B32196"/>
    <w:rsid w:val="00B33120"/>
    <w:rsid w:val="00B33374"/>
    <w:rsid w:val="00B33BFC"/>
    <w:rsid w:val="00B355B4"/>
    <w:rsid w:val="00B36832"/>
    <w:rsid w:val="00B3794B"/>
    <w:rsid w:val="00B37B90"/>
    <w:rsid w:val="00B40F60"/>
    <w:rsid w:val="00B417CF"/>
    <w:rsid w:val="00B42189"/>
    <w:rsid w:val="00B42471"/>
    <w:rsid w:val="00B435A1"/>
    <w:rsid w:val="00B4462B"/>
    <w:rsid w:val="00B454E8"/>
    <w:rsid w:val="00B45B6C"/>
    <w:rsid w:val="00B45C8F"/>
    <w:rsid w:val="00B462EC"/>
    <w:rsid w:val="00B4697B"/>
    <w:rsid w:val="00B470EE"/>
    <w:rsid w:val="00B508C5"/>
    <w:rsid w:val="00B517AC"/>
    <w:rsid w:val="00B51B79"/>
    <w:rsid w:val="00B51F40"/>
    <w:rsid w:val="00B53298"/>
    <w:rsid w:val="00B53597"/>
    <w:rsid w:val="00B53B12"/>
    <w:rsid w:val="00B53B67"/>
    <w:rsid w:val="00B542C6"/>
    <w:rsid w:val="00B543C1"/>
    <w:rsid w:val="00B55087"/>
    <w:rsid w:val="00B558C7"/>
    <w:rsid w:val="00B55A83"/>
    <w:rsid w:val="00B55E9A"/>
    <w:rsid w:val="00B60025"/>
    <w:rsid w:val="00B61756"/>
    <w:rsid w:val="00B624C1"/>
    <w:rsid w:val="00B631DA"/>
    <w:rsid w:val="00B63668"/>
    <w:rsid w:val="00B63C51"/>
    <w:rsid w:val="00B64796"/>
    <w:rsid w:val="00B650BB"/>
    <w:rsid w:val="00B65ABE"/>
    <w:rsid w:val="00B66D1B"/>
    <w:rsid w:val="00B675B0"/>
    <w:rsid w:val="00B67831"/>
    <w:rsid w:val="00B67DEC"/>
    <w:rsid w:val="00B70149"/>
    <w:rsid w:val="00B70244"/>
    <w:rsid w:val="00B706F7"/>
    <w:rsid w:val="00B72027"/>
    <w:rsid w:val="00B72C01"/>
    <w:rsid w:val="00B72CF0"/>
    <w:rsid w:val="00B751ED"/>
    <w:rsid w:val="00B758C8"/>
    <w:rsid w:val="00B77BB3"/>
    <w:rsid w:val="00B80B80"/>
    <w:rsid w:val="00B81DB9"/>
    <w:rsid w:val="00B81EC6"/>
    <w:rsid w:val="00B82A5E"/>
    <w:rsid w:val="00B82BC1"/>
    <w:rsid w:val="00B834DF"/>
    <w:rsid w:val="00B83B38"/>
    <w:rsid w:val="00B84F85"/>
    <w:rsid w:val="00B859C3"/>
    <w:rsid w:val="00B85E12"/>
    <w:rsid w:val="00B86423"/>
    <w:rsid w:val="00B86DBA"/>
    <w:rsid w:val="00B9069D"/>
    <w:rsid w:val="00B9165D"/>
    <w:rsid w:val="00B916DA"/>
    <w:rsid w:val="00B91FEE"/>
    <w:rsid w:val="00B923BD"/>
    <w:rsid w:val="00B923BE"/>
    <w:rsid w:val="00B92D86"/>
    <w:rsid w:val="00B92EBC"/>
    <w:rsid w:val="00B93879"/>
    <w:rsid w:val="00B9388E"/>
    <w:rsid w:val="00B945FF"/>
    <w:rsid w:val="00B94B70"/>
    <w:rsid w:val="00BA06E9"/>
    <w:rsid w:val="00BA0A3D"/>
    <w:rsid w:val="00BA13E8"/>
    <w:rsid w:val="00BA17B5"/>
    <w:rsid w:val="00BA363C"/>
    <w:rsid w:val="00BA39D8"/>
    <w:rsid w:val="00BA40A4"/>
    <w:rsid w:val="00BA46C8"/>
    <w:rsid w:val="00BA491A"/>
    <w:rsid w:val="00BA560B"/>
    <w:rsid w:val="00BA5941"/>
    <w:rsid w:val="00BA63D5"/>
    <w:rsid w:val="00BA7966"/>
    <w:rsid w:val="00BB0196"/>
    <w:rsid w:val="00BB172B"/>
    <w:rsid w:val="00BB20FC"/>
    <w:rsid w:val="00BB2EFA"/>
    <w:rsid w:val="00BB3013"/>
    <w:rsid w:val="00BB3A64"/>
    <w:rsid w:val="00BB4034"/>
    <w:rsid w:val="00BB4641"/>
    <w:rsid w:val="00BB4FE9"/>
    <w:rsid w:val="00BB5808"/>
    <w:rsid w:val="00BB6EC0"/>
    <w:rsid w:val="00BB7998"/>
    <w:rsid w:val="00BC0D00"/>
    <w:rsid w:val="00BC1701"/>
    <w:rsid w:val="00BC173F"/>
    <w:rsid w:val="00BC3AF6"/>
    <w:rsid w:val="00BC5D23"/>
    <w:rsid w:val="00BD01CB"/>
    <w:rsid w:val="00BD08F9"/>
    <w:rsid w:val="00BD09E6"/>
    <w:rsid w:val="00BD0B9F"/>
    <w:rsid w:val="00BD1E5E"/>
    <w:rsid w:val="00BD2038"/>
    <w:rsid w:val="00BD228B"/>
    <w:rsid w:val="00BD2ECC"/>
    <w:rsid w:val="00BD3071"/>
    <w:rsid w:val="00BD37A2"/>
    <w:rsid w:val="00BD37D6"/>
    <w:rsid w:val="00BD3E20"/>
    <w:rsid w:val="00BD3F78"/>
    <w:rsid w:val="00BD4028"/>
    <w:rsid w:val="00BD458C"/>
    <w:rsid w:val="00BD53E2"/>
    <w:rsid w:val="00BD5D04"/>
    <w:rsid w:val="00BD631E"/>
    <w:rsid w:val="00BD656B"/>
    <w:rsid w:val="00BD71C2"/>
    <w:rsid w:val="00BE04E6"/>
    <w:rsid w:val="00BE192B"/>
    <w:rsid w:val="00BE1B99"/>
    <w:rsid w:val="00BE24A3"/>
    <w:rsid w:val="00BE2DA1"/>
    <w:rsid w:val="00BE2E16"/>
    <w:rsid w:val="00BE2FED"/>
    <w:rsid w:val="00BE35AD"/>
    <w:rsid w:val="00BE3913"/>
    <w:rsid w:val="00BE3E28"/>
    <w:rsid w:val="00BE4D0C"/>
    <w:rsid w:val="00BE5119"/>
    <w:rsid w:val="00BE70FC"/>
    <w:rsid w:val="00BE7212"/>
    <w:rsid w:val="00BF0029"/>
    <w:rsid w:val="00BF0653"/>
    <w:rsid w:val="00BF1F76"/>
    <w:rsid w:val="00BF22A9"/>
    <w:rsid w:val="00BF27CE"/>
    <w:rsid w:val="00BF2982"/>
    <w:rsid w:val="00BF2CDA"/>
    <w:rsid w:val="00BF3CB5"/>
    <w:rsid w:val="00BF4381"/>
    <w:rsid w:val="00BF4634"/>
    <w:rsid w:val="00BF474B"/>
    <w:rsid w:val="00BF494E"/>
    <w:rsid w:val="00BF4BE5"/>
    <w:rsid w:val="00BF5377"/>
    <w:rsid w:val="00BF5432"/>
    <w:rsid w:val="00BF6BDB"/>
    <w:rsid w:val="00BF76FB"/>
    <w:rsid w:val="00BF784D"/>
    <w:rsid w:val="00BF7FA8"/>
    <w:rsid w:val="00C00052"/>
    <w:rsid w:val="00C00B34"/>
    <w:rsid w:val="00C012A4"/>
    <w:rsid w:val="00C0191E"/>
    <w:rsid w:val="00C01B48"/>
    <w:rsid w:val="00C01EB8"/>
    <w:rsid w:val="00C02854"/>
    <w:rsid w:val="00C02FB2"/>
    <w:rsid w:val="00C03A39"/>
    <w:rsid w:val="00C042E2"/>
    <w:rsid w:val="00C04456"/>
    <w:rsid w:val="00C048D7"/>
    <w:rsid w:val="00C0495B"/>
    <w:rsid w:val="00C04B41"/>
    <w:rsid w:val="00C04E40"/>
    <w:rsid w:val="00C04EFC"/>
    <w:rsid w:val="00C0517D"/>
    <w:rsid w:val="00C056DB"/>
    <w:rsid w:val="00C05F8D"/>
    <w:rsid w:val="00C0640D"/>
    <w:rsid w:val="00C06952"/>
    <w:rsid w:val="00C07A6A"/>
    <w:rsid w:val="00C10395"/>
    <w:rsid w:val="00C105AC"/>
    <w:rsid w:val="00C10F1E"/>
    <w:rsid w:val="00C120CA"/>
    <w:rsid w:val="00C1288F"/>
    <w:rsid w:val="00C12F08"/>
    <w:rsid w:val="00C1323B"/>
    <w:rsid w:val="00C13912"/>
    <w:rsid w:val="00C13CB1"/>
    <w:rsid w:val="00C150B7"/>
    <w:rsid w:val="00C15B51"/>
    <w:rsid w:val="00C15C3B"/>
    <w:rsid w:val="00C16001"/>
    <w:rsid w:val="00C1653B"/>
    <w:rsid w:val="00C16607"/>
    <w:rsid w:val="00C2034F"/>
    <w:rsid w:val="00C206CC"/>
    <w:rsid w:val="00C21744"/>
    <w:rsid w:val="00C217AF"/>
    <w:rsid w:val="00C21CA5"/>
    <w:rsid w:val="00C22BF2"/>
    <w:rsid w:val="00C23438"/>
    <w:rsid w:val="00C23925"/>
    <w:rsid w:val="00C248FE"/>
    <w:rsid w:val="00C253D6"/>
    <w:rsid w:val="00C259BD"/>
    <w:rsid w:val="00C260B4"/>
    <w:rsid w:val="00C26A6B"/>
    <w:rsid w:val="00C2745D"/>
    <w:rsid w:val="00C27978"/>
    <w:rsid w:val="00C3124E"/>
    <w:rsid w:val="00C31862"/>
    <w:rsid w:val="00C31CC4"/>
    <w:rsid w:val="00C321E5"/>
    <w:rsid w:val="00C32DDE"/>
    <w:rsid w:val="00C339D0"/>
    <w:rsid w:val="00C3544E"/>
    <w:rsid w:val="00C372EF"/>
    <w:rsid w:val="00C40255"/>
    <w:rsid w:val="00C40D21"/>
    <w:rsid w:val="00C421E0"/>
    <w:rsid w:val="00C42E40"/>
    <w:rsid w:val="00C436FB"/>
    <w:rsid w:val="00C44160"/>
    <w:rsid w:val="00C44D0B"/>
    <w:rsid w:val="00C5109B"/>
    <w:rsid w:val="00C5117E"/>
    <w:rsid w:val="00C51EC6"/>
    <w:rsid w:val="00C52863"/>
    <w:rsid w:val="00C528B6"/>
    <w:rsid w:val="00C52AB1"/>
    <w:rsid w:val="00C552C2"/>
    <w:rsid w:val="00C559DF"/>
    <w:rsid w:val="00C57658"/>
    <w:rsid w:val="00C57D98"/>
    <w:rsid w:val="00C607CE"/>
    <w:rsid w:val="00C6171B"/>
    <w:rsid w:val="00C61891"/>
    <w:rsid w:val="00C61C11"/>
    <w:rsid w:val="00C6216E"/>
    <w:rsid w:val="00C62E92"/>
    <w:rsid w:val="00C644F9"/>
    <w:rsid w:val="00C6471A"/>
    <w:rsid w:val="00C64BD1"/>
    <w:rsid w:val="00C65A90"/>
    <w:rsid w:val="00C65E13"/>
    <w:rsid w:val="00C65EBA"/>
    <w:rsid w:val="00C6709D"/>
    <w:rsid w:val="00C67148"/>
    <w:rsid w:val="00C70513"/>
    <w:rsid w:val="00C72BD4"/>
    <w:rsid w:val="00C73319"/>
    <w:rsid w:val="00C734F3"/>
    <w:rsid w:val="00C74DB0"/>
    <w:rsid w:val="00C754B5"/>
    <w:rsid w:val="00C7608F"/>
    <w:rsid w:val="00C776AA"/>
    <w:rsid w:val="00C80322"/>
    <w:rsid w:val="00C8064D"/>
    <w:rsid w:val="00C80A18"/>
    <w:rsid w:val="00C83021"/>
    <w:rsid w:val="00C83626"/>
    <w:rsid w:val="00C83CBE"/>
    <w:rsid w:val="00C8411C"/>
    <w:rsid w:val="00C857D9"/>
    <w:rsid w:val="00C85EC4"/>
    <w:rsid w:val="00C86306"/>
    <w:rsid w:val="00C863F8"/>
    <w:rsid w:val="00C87150"/>
    <w:rsid w:val="00C87153"/>
    <w:rsid w:val="00C87D3E"/>
    <w:rsid w:val="00C900F3"/>
    <w:rsid w:val="00C90157"/>
    <w:rsid w:val="00C90D9C"/>
    <w:rsid w:val="00C93812"/>
    <w:rsid w:val="00C94B99"/>
    <w:rsid w:val="00C94C8B"/>
    <w:rsid w:val="00C94D75"/>
    <w:rsid w:val="00C95718"/>
    <w:rsid w:val="00C97289"/>
    <w:rsid w:val="00C97558"/>
    <w:rsid w:val="00C97B72"/>
    <w:rsid w:val="00C97ED6"/>
    <w:rsid w:val="00CA1704"/>
    <w:rsid w:val="00CA1A07"/>
    <w:rsid w:val="00CA2D12"/>
    <w:rsid w:val="00CA302A"/>
    <w:rsid w:val="00CA30B3"/>
    <w:rsid w:val="00CA438A"/>
    <w:rsid w:val="00CA706D"/>
    <w:rsid w:val="00CA7DE8"/>
    <w:rsid w:val="00CB0199"/>
    <w:rsid w:val="00CB2664"/>
    <w:rsid w:val="00CB2946"/>
    <w:rsid w:val="00CB3FA5"/>
    <w:rsid w:val="00CB4077"/>
    <w:rsid w:val="00CB501C"/>
    <w:rsid w:val="00CB5CA4"/>
    <w:rsid w:val="00CB6630"/>
    <w:rsid w:val="00CB6661"/>
    <w:rsid w:val="00CB6A31"/>
    <w:rsid w:val="00CB76B0"/>
    <w:rsid w:val="00CC0419"/>
    <w:rsid w:val="00CC0546"/>
    <w:rsid w:val="00CC072B"/>
    <w:rsid w:val="00CC115C"/>
    <w:rsid w:val="00CC156A"/>
    <w:rsid w:val="00CC1F21"/>
    <w:rsid w:val="00CC3EB6"/>
    <w:rsid w:val="00CC4139"/>
    <w:rsid w:val="00CC470F"/>
    <w:rsid w:val="00CC49D5"/>
    <w:rsid w:val="00CC53F3"/>
    <w:rsid w:val="00CC67A7"/>
    <w:rsid w:val="00CC7993"/>
    <w:rsid w:val="00CD0307"/>
    <w:rsid w:val="00CD0964"/>
    <w:rsid w:val="00CD0FE8"/>
    <w:rsid w:val="00CD1109"/>
    <w:rsid w:val="00CD18BC"/>
    <w:rsid w:val="00CD2239"/>
    <w:rsid w:val="00CD2481"/>
    <w:rsid w:val="00CD2A7C"/>
    <w:rsid w:val="00CD369C"/>
    <w:rsid w:val="00CD3D0F"/>
    <w:rsid w:val="00CD40EC"/>
    <w:rsid w:val="00CD54DF"/>
    <w:rsid w:val="00CD60B5"/>
    <w:rsid w:val="00CD6D5A"/>
    <w:rsid w:val="00CD7A73"/>
    <w:rsid w:val="00CE010E"/>
    <w:rsid w:val="00CE12C4"/>
    <w:rsid w:val="00CE22AC"/>
    <w:rsid w:val="00CE293D"/>
    <w:rsid w:val="00CE4B58"/>
    <w:rsid w:val="00CE5051"/>
    <w:rsid w:val="00CE52D1"/>
    <w:rsid w:val="00CE530A"/>
    <w:rsid w:val="00CE5C46"/>
    <w:rsid w:val="00CE5C53"/>
    <w:rsid w:val="00CE646D"/>
    <w:rsid w:val="00CE65D3"/>
    <w:rsid w:val="00CE68EE"/>
    <w:rsid w:val="00CE75DF"/>
    <w:rsid w:val="00CF12C4"/>
    <w:rsid w:val="00CF180E"/>
    <w:rsid w:val="00CF23C1"/>
    <w:rsid w:val="00CF25D1"/>
    <w:rsid w:val="00CF31B2"/>
    <w:rsid w:val="00CF4831"/>
    <w:rsid w:val="00CF717E"/>
    <w:rsid w:val="00CF7DA7"/>
    <w:rsid w:val="00CF7E56"/>
    <w:rsid w:val="00D009FE"/>
    <w:rsid w:val="00D01440"/>
    <w:rsid w:val="00D02A02"/>
    <w:rsid w:val="00D03B38"/>
    <w:rsid w:val="00D03D47"/>
    <w:rsid w:val="00D0460B"/>
    <w:rsid w:val="00D05853"/>
    <w:rsid w:val="00D0595E"/>
    <w:rsid w:val="00D05B8C"/>
    <w:rsid w:val="00D079E8"/>
    <w:rsid w:val="00D10093"/>
    <w:rsid w:val="00D11370"/>
    <w:rsid w:val="00D1161A"/>
    <w:rsid w:val="00D12F89"/>
    <w:rsid w:val="00D136F6"/>
    <w:rsid w:val="00D14EC1"/>
    <w:rsid w:val="00D15469"/>
    <w:rsid w:val="00D1570A"/>
    <w:rsid w:val="00D15D72"/>
    <w:rsid w:val="00D16B54"/>
    <w:rsid w:val="00D16B6D"/>
    <w:rsid w:val="00D17DF7"/>
    <w:rsid w:val="00D206E4"/>
    <w:rsid w:val="00D21495"/>
    <w:rsid w:val="00D2173E"/>
    <w:rsid w:val="00D22244"/>
    <w:rsid w:val="00D234C7"/>
    <w:rsid w:val="00D23904"/>
    <w:rsid w:val="00D2392A"/>
    <w:rsid w:val="00D2404F"/>
    <w:rsid w:val="00D24306"/>
    <w:rsid w:val="00D24388"/>
    <w:rsid w:val="00D2510E"/>
    <w:rsid w:val="00D27880"/>
    <w:rsid w:val="00D30ABC"/>
    <w:rsid w:val="00D311E9"/>
    <w:rsid w:val="00D31F92"/>
    <w:rsid w:val="00D32F8B"/>
    <w:rsid w:val="00D3426C"/>
    <w:rsid w:val="00D34CF7"/>
    <w:rsid w:val="00D3520D"/>
    <w:rsid w:val="00D35836"/>
    <w:rsid w:val="00D367CB"/>
    <w:rsid w:val="00D36C6E"/>
    <w:rsid w:val="00D3707A"/>
    <w:rsid w:val="00D3746E"/>
    <w:rsid w:val="00D37A6A"/>
    <w:rsid w:val="00D37EC9"/>
    <w:rsid w:val="00D400D0"/>
    <w:rsid w:val="00D4016B"/>
    <w:rsid w:val="00D40F72"/>
    <w:rsid w:val="00D4153E"/>
    <w:rsid w:val="00D41E25"/>
    <w:rsid w:val="00D42C6A"/>
    <w:rsid w:val="00D430AF"/>
    <w:rsid w:val="00D4374B"/>
    <w:rsid w:val="00D43817"/>
    <w:rsid w:val="00D43D0A"/>
    <w:rsid w:val="00D45CF3"/>
    <w:rsid w:val="00D468E4"/>
    <w:rsid w:val="00D50412"/>
    <w:rsid w:val="00D50913"/>
    <w:rsid w:val="00D50C7E"/>
    <w:rsid w:val="00D510E0"/>
    <w:rsid w:val="00D51489"/>
    <w:rsid w:val="00D53A83"/>
    <w:rsid w:val="00D5416F"/>
    <w:rsid w:val="00D5423E"/>
    <w:rsid w:val="00D5521C"/>
    <w:rsid w:val="00D552FF"/>
    <w:rsid w:val="00D554E1"/>
    <w:rsid w:val="00D55C3A"/>
    <w:rsid w:val="00D56DE9"/>
    <w:rsid w:val="00D57397"/>
    <w:rsid w:val="00D60F36"/>
    <w:rsid w:val="00D62812"/>
    <w:rsid w:val="00D62AE3"/>
    <w:rsid w:val="00D63311"/>
    <w:rsid w:val="00D640FA"/>
    <w:rsid w:val="00D66556"/>
    <w:rsid w:val="00D66AAE"/>
    <w:rsid w:val="00D66EAB"/>
    <w:rsid w:val="00D6708D"/>
    <w:rsid w:val="00D672F8"/>
    <w:rsid w:val="00D67939"/>
    <w:rsid w:val="00D704F5"/>
    <w:rsid w:val="00D706E8"/>
    <w:rsid w:val="00D70889"/>
    <w:rsid w:val="00D70BBB"/>
    <w:rsid w:val="00D70D88"/>
    <w:rsid w:val="00D71B56"/>
    <w:rsid w:val="00D72E5E"/>
    <w:rsid w:val="00D72F9F"/>
    <w:rsid w:val="00D73CCC"/>
    <w:rsid w:val="00D757EC"/>
    <w:rsid w:val="00D75CE3"/>
    <w:rsid w:val="00D763E6"/>
    <w:rsid w:val="00D769B3"/>
    <w:rsid w:val="00D77A0A"/>
    <w:rsid w:val="00D80DDD"/>
    <w:rsid w:val="00D81985"/>
    <w:rsid w:val="00D81C47"/>
    <w:rsid w:val="00D82455"/>
    <w:rsid w:val="00D82C31"/>
    <w:rsid w:val="00D8366B"/>
    <w:rsid w:val="00D84315"/>
    <w:rsid w:val="00D84CF7"/>
    <w:rsid w:val="00D85817"/>
    <w:rsid w:val="00D86C23"/>
    <w:rsid w:val="00D86DE1"/>
    <w:rsid w:val="00D86FC7"/>
    <w:rsid w:val="00D87688"/>
    <w:rsid w:val="00D87AE3"/>
    <w:rsid w:val="00D911B5"/>
    <w:rsid w:val="00D912DE"/>
    <w:rsid w:val="00D91DDA"/>
    <w:rsid w:val="00D9238C"/>
    <w:rsid w:val="00D93F31"/>
    <w:rsid w:val="00D94352"/>
    <w:rsid w:val="00D95823"/>
    <w:rsid w:val="00D9598C"/>
    <w:rsid w:val="00D95E2E"/>
    <w:rsid w:val="00D96386"/>
    <w:rsid w:val="00D963BF"/>
    <w:rsid w:val="00D96F8F"/>
    <w:rsid w:val="00D972BC"/>
    <w:rsid w:val="00D9775D"/>
    <w:rsid w:val="00D97B6C"/>
    <w:rsid w:val="00DA082C"/>
    <w:rsid w:val="00DA14A7"/>
    <w:rsid w:val="00DA44A1"/>
    <w:rsid w:val="00DA4696"/>
    <w:rsid w:val="00DA617F"/>
    <w:rsid w:val="00DA6A8B"/>
    <w:rsid w:val="00DA6C88"/>
    <w:rsid w:val="00DA7733"/>
    <w:rsid w:val="00DA7A9E"/>
    <w:rsid w:val="00DA7C1F"/>
    <w:rsid w:val="00DB29C1"/>
    <w:rsid w:val="00DB2C58"/>
    <w:rsid w:val="00DB2E5F"/>
    <w:rsid w:val="00DB329B"/>
    <w:rsid w:val="00DB35B1"/>
    <w:rsid w:val="00DB53AD"/>
    <w:rsid w:val="00DB584A"/>
    <w:rsid w:val="00DB5CA8"/>
    <w:rsid w:val="00DB5DC7"/>
    <w:rsid w:val="00DB61C4"/>
    <w:rsid w:val="00DB65D2"/>
    <w:rsid w:val="00DB6A8B"/>
    <w:rsid w:val="00DB7106"/>
    <w:rsid w:val="00DC02C1"/>
    <w:rsid w:val="00DC038E"/>
    <w:rsid w:val="00DC09CB"/>
    <w:rsid w:val="00DC0A49"/>
    <w:rsid w:val="00DC1468"/>
    <w:rsid w:val="00DC2344"/>
    <w:rsid w:val="00DC2AF8"/>
    <w:rsid w:val="00DC372D"/>
    <w:rsid w:val="00DC4F38"/>
    <w:rsid w:val="00DC5AA5"/>
    <w:rsid w:val="00DC66A1"/>
    <w:rsid w:val="00DC76F1"/>
    <w:rsid w:val="00DD1133"/>
    <w:rsid w:val="00DD249F"/>
    <w:rsid w:val="00DD3487"/>
    <w:rsid w:val="00DD4688"/>
    <w:rsid w:val="00DD48C9"/>
    <w:rsid w:val="00DD570F"/>
    <w:rsid w:val="00DD5AB2"/>
    <w:rsid w:val="00DD6D14"/>
    <w:rsid w:val="00DD7121"/>
    <w:rsid w:val="00DD7FE6"/>
    <w:rsid w:val="00DE030E"/>
    <w:rsid w:val="00DE0A5A"/>
    <w:rsid w:val="00DE1822"/>
    <w:rsid w:val="00DE1C80"/>
    <w:rsid w:val="00DE2490"/>
    <w:rsid w:val="00DE28C6"/>
    <w:rsid w:val="00DE4137"/>
    <w:rsid w:val="00DE4B42"/>
    <w:rsid w:val="00DE4C9B"/>
    <w:rsid w:val="00DE512F"/>
    <w:rsid w:val="00DE5A60"/>
    <w:rsid w:val="00DE694B"/>
    <w:rsid w:val="00DE6BDD"/>
    <w:rsid w:val="00DF10A7"/>
    <w:rsid w:val="00DF1132"/>
    <w:rsid w:val="00DF13D2"/>
    <w:rsid w:val="00DF1928"/>
    <w:rsid w:val="00DF2818"/>
    <w:rsid w:val="00DF32E4"/>
    <w:rsid w:val="00DF3987"/>
    <w:rsid w:val="00DF3E93"/>
    <w:rsid w:val="00DF4979"/>
    <w:rsid w:val="00DF5381"/>
    <w:rsid w:val="00DF635E"/>
    <w:rsid w:val="00DF6A94"/>
    <w:rsid w:val="00DF72F7"/>
    <w:rsid w:val="00DF7540"/>
    <w:rsid w:val="00DF7F7F"/>
    <w:rsid w:val="00E0013F"/>
    <w:rsid w:val="00E001B5"/>
    <w:rsid w:val="00E00318"/>
    <w:rsid w:val="00E00780"/>
    <w:rsid w:val="00E00D34"/>
    <w:rsid w:val="00E0144F"/>
    <w:rsid w:val="00E019D5"/>
    <w:rsid w:val="00E03306"/>
    <w:rsid w:val="00E03934"/>
    <w:rsid w:val="00E052BE"/>
    <w:rsid w:val="00E077B8"/>
    <w:rsid w:val="00E07BB7"/>
    <w:rsid w:val="00E102EF"/>
    <w:rsid w:val="00E10CFF"/>
    <w:rsid w:val="00E116C0"/>
    <w:rsid w:val="00E118BE"/>
    <w:rsid w:val="00E12009"/>
    <w:rsid w:val="00E13541"/>
    <w:rsid w:val="00E14910"/>
    <w:rsid w:val="00E149D5"/>
    <w:rsid w:val="00E15322"/>
    <w:rsid w:val="00E16B4B"/>
    <w:rsid w:val="00E177D9"/>
    <w:rsid w:val="00E202AB"/>
    <w:rsid w:val="00E20495"/>
    <w:rsid w:val="00E20FDF"/>
    <w:rsid w:val="00E211B3"/>
    <w:rsid w:val="00E21BC0"/>
    <w:rsid w:val="00E22B49"/>
    <w:rsid w:val="00E2327A"/>
    <w:rsid w:val="00E23A44"/>
    <w:rsid w:val="00E2433B"/>
    <w:rsid w:val="00E24D75"/>
    <w:rsid w:val="00E2504E"/>
    <w:rsid w:val="00E266F3"/>
    <w:rsid w:val="00E27579"/>
    <w:rsid w:val="00E27CA8"/>
    <w:rsid w:val="00E30F3D"/>
    <w:rsid w:val="00E3121A"/>
    <w:rsid w:val="00E319DE"/>
    <w:rsid w:val="00E31A22"/>
    <w:rsid w:val="00E31AB1"/>
    <w:rsid w:val="00E31B81"/>
    <w:rsid w:val="00E31F83"/>
    <w:rsid w:val="00E32959"/>
    <w:rsid w:val="00E32B47"/>
    <w:rsid w:val="00E32E49"/>
    <w:rsid w:val="00E336A2"/>
    <w:rsid w:val="00E33725"/>
    <w:rsid w:val="00E34408"/>
    <w:rsid w:val="00E34934"/>
    <w:rsid w:val="00E34A16"/>
    <w:rsid w:val="00E35D58"/>
    <w:rsid w:val="00E35F13"/>
    <w:rsid w:val="00E366ED"/>
    <w:rsid w:val="00E3780B"/>
    <w:rsid w:val="00E378B1"/>
    <w:rsid w:val="00E37A71"/>
    <w:rsid w:val="00E41313"/>
    <w:rsid w:val="00E4167F"/>
    <w:rsid w:val="00E421A6"/>
    <w:rsid w:val="00E422F8"/>
    <w:rsid w:val="00E42C8D"/>
    <w:rsid w:val="00E42EC7"/>
    <w:rsid w:val="00E431E2"/>
    <w:rsid w:val="00E43276"/>
    <w:rsid w:val="00E43304"/>
    <w:rsid w:val="00E43FE2"/>
    <w:rsid w:val="00E4428E"/>
    <w:rsid w:val="00E44630"/>
    <w:rsid w:val="00E4519D"/>
    <w:rsid w:val="00E45C18"/>
    <w:rsid w:val="00E47130"/>
    <w:rsid w:val="00E471E2"/>
    <w:rsid w:val="00E50303"/>
    <w:rsid w:val="00E5179D"/>
    <w:rsid w:val="00E51B6A"/>
    <w:rsid w:val="00E51BA1"/>
    <w:rsid w:val="00E52D21"/>
    <w:rsid w:val="00E530A5"/>
    <w:rsid w:val="00E5327D"/>
    <w:rsid w:val="00E53B04"/>
    <w:rsid w:val="00E53E0C"/>
    <w:rsid w:val="00E544B8"/>
    <w:rsid w:val="00E55C00"/>
    <w:rsid w:val="00E561B4"/>
    <w:rsid w:val="00E56B67"/>
    <w:rsid w:val="00E575BE"/>
    <w:rsid w:val="00E57ADF"/>
    <w:rsid w:val="00E57C4D"/>
    <w:rsid w:val="00E60221"/>
    <w:rsid w:val="00E60C7B"/>
    <w:rsid w:val="00E61DD2"/>
    <w:rsid w:val="00E61DFB"/>
    <w:rsid w:val="00E63391"/>
    <w:rsid w:val="00E63D50"/>
    <w:rsid w:val="00E64759"/>
    <w:rsid w:val="00E64B86"/>
    <w:rsid w:val="00E65271"/>
    <w:rsid w:val="00E65D24"/>
    <w:rsid w:val="00E661CA"/>
    <w:rsid w:val="00E66282"/>
    <w:rsid w:val="00E66870"/>
    <w:rsid w:val="00E6768D"/>
    <w:rsid w:val="00E67B72"/>
    <w:rsid w:val="00E70E87"/>
    <w:rsid w:val="00E70F5E"/>
    <w:rsid w:val="00E718F6"/>
    <w:rsid w:val="00E71B49"/>
    <w:rsid w:val="00E7282B"/>
    <w:rsid w:val="00E732AC"/>
    <w:rsid w:val="00E73448"/>
    <w:rsid w:val="00E73DC6"/>
    <w:rsid w:val="00E75933"/>
    <w:rsid w:val="00E75ECA"/>
    <w:rsid w:val="00E77A91"/>
    <w:rsid w:val="00E80CDF"/>
    <w:rsid w:val="00E8164B"/>
    <w:rsid w:val="00E81835"/>
    <w:rsid w:val="00E82968"/>
    <w:rsid w:val="00E82FAD"/>
    <w:rsid w:val="00E839A5"/>
    <w:rsid w:val="00E83CFC"/>
    <w:rsid w:val="00E843C1"/>
    <w:rsid w:val="00E84434"/>
    <w:rsid w:val="00E84F8E"/>
    <w:rsid w:val="00E86145"/>
    <w:rsid w:val="00E863FB"/>
    <w:rsid w:val="00E90F07"/>
    <w:rsid w:val="00E9219D"/>
    <w:rsid w:val="00E92BB1"/>
    <w:rsid w:val="00E92F55"/>
    <w:rsid w:val="00E939E8"/>
    <w:rsid w:val="00E94B4B"/>
    <w:rsid w:val="00E9545E"/>
    <w:rsid w:val="00E95853"/>
    <w:rsid w:val="00E95C3F"/>
    <w:rsid w:val="00E9624E"/>
    <w:rsid w:val="00E96EF4"/>
    <w:rsid w:val="00E96FA0"/>
    <w:rsid w:val="00E973A9"/>
    <w:rsid w:val="00E97DAB"/>
    <w:rsid w:val="00EA002C"/>
    <w:rsid w:val="00EA119F"/>
    <w:rsid w:val="00EA1254"/>
    <w:rsid w:val="00EA1DFB"/>
    <w:rsid w:val="00EA1FF1"/>
    <w:rsid w:val="00EA27EC"/>
    <w:rsid w:val="00EA4662"/>
    <w:rsid w:val="00EA5088"/>
    <w:rsid w:val="00EA5F9A"/>
    <w:rsid w:val="00EA6375"/>
    <w:rsid w:val="00EA659D"/>
    <w:rsid w:val="00EA7A27"/>
    <w:rsid w:val="00EB1539"/>
    <w:rsid w:val="00EB166C"/>
    <w:rsid w:val="00EB241D"/>
    <w:rsid w:val="00EB2DAC"/>
    <w:rsid w:val="00EB3237"/>
    <w:rsid w:val="00EB3995"/>
    <w:rsid w:val="00EB3D85"/>
    <w:rsid w:val="00EB3EED"/>
    <w:rsid w:val="00EB4530"/>
    <w:rsid w:val="00EB5408"/>
    <w:rsid w:val="00EB5837"/>
    <w:rsid w:val="00EB60F0"/>
    <w:rsid w:val="00EB7C35"/>
    <w:rsid w:val="00EC03F4"/>
    <w:rsid w:val="00EC0F92"/>
    <w:rsid w:val="00EC1F1F"/>
    <w:rsid w:val="00EC4145"/>
    <w:rsid w:val="00EC42BA"/>
    <w:rsid w:val="00EC44B2"/>
    <w:rsid w:val="00EC46E8"/>
    <w:rsid w:val="00EC4C9A"/>
    <w:rsid w:val="00EC4FBC"/>
    <w:rsid w:val="00EC5B31"/>
    <w:rsid w:val="00EC5C8C"/>
    <w:rsid w:val="00EC621F"/>
    <w:rsid w:val="00EC74DA"/>
    <w:rsid w:val="00EC77F2"/>
    <w:rsid w:val="00EC7A21"/>
    <w:rsid w:val="00EC7DE5"/>
    <w:rsid w:val="00ED07E9"/>
    <w:rsid w:val="00ED2926"/>
    <w:rsid w:val="00ED2A9C"/>
    <w:rsid w:val="00ED2DEE"/>
    <w:rsid w:val="00ED3300"/>
    <w:rsid w:val="00ED41CE"/>
    <w:rsid w:val="00ED514B"/>
    <w:rsid w:val="00ED52CF"/>
    <w:rsid w:val="00ED5CB0"/>
    <w:rsid w:val="00ED6688"/>
    <w:rsid w:val="00ED6F4C"/>
    <w:rsid w:val="00EE0576"/>
    <w:rsid w:val="00EE0F24"/>
    <w:rsid w:val="00EE2173"/>
    <w:rsid w:val="00EE2B31"/>
    <w:rsid w:val="00EE36D2"/>
    <w:rsid w:val="00EE3BD0"/>
    <w:rsid w:val="00EE404E"/>
    <w:rsid w:val="00EE4160"/>
    <w:rsid w:val="00EE4AF0"/>
    <w:rsid w:val="00EE4D85"/>
    <w:rsid w:val="00EE5C5E"/>
    <w:rsid w:val="00EE63DD"/>
    <w:rsid w:val="00EE6B27"/>
    <w:rsid w:val="00EF01BB"/>
    <w:rsid w:val="00EF07DC"/>
    <w:rsid w:val="00EF0D15"/>
    <w:rsid w:val="00EF1CD7"/>
    <w:rsid w:val="00EF1E94"/>
    <w:rsid w:val="00EF2C27"/>
    <w:rsid w:val="00EF4805"/>
    <w:rsid w:val="00EF49D3"/>
    <w:rsid w:val="00EF4E02"/>
    <w:rsid w:val="00EF5087"/>
    <w:rsid w:val="00EF5E67"/>
    <w:rsid w:val="00EF7DE2"/>
    <w:rsid w:val="00F01B18"/>
    <w:rsid w:val="00F02827"/>
    <w:rsid w:val="00F03304"/>
    <w:rsid w:val="00F03CFE"/>
    <w:rsid w:val="00F05378"/>
    <w:rsid w:val="00F055E2"/>
    <w:rsid w:val="00F05CCE"/>
    <w:rsid w:val="00F06A46"/>
    <w:rsid w:val="00F06FE3"/>
    <w:rsid w:val="00F07FB7"/>
    <w:rsid w:val="00F1013E"/>
    <w:rsid w:val="00F107B0"/>
    <w:rsid w:val="00F110E7"/>
    <w:rsid w:val="00F1161A"/>
    <w:rsid w:val="00F117D4"/>
    <w:rsid w:val="00F12086"/>
    <w:rsid w:val="00F121D8"/>
    <w:rsid w:val="00F12502"/>
    <w:rsid w:val="00F12B10"/>
    <w:rsid w:val="00F137CF"/>
    <w:rsid w:val="00F1409E"/>
    <w:rsid w:val="00F14A9E"/>
    <w:rsid w:val="00F15ABA"/>
    <w:rsid w:val="00F172A5"/>
    <w:rsid w:val="00F17791"/>
    <w:rsid w:val="00F2088F"/>
    <w:rsid w:val="00F21541"/>
    <w:rsid w:val="00F21E2F"/>
    <w:rsid w:val="00F22BA6"/>
    <w:rsid w:val="00F239DA"/>
    <w:rsid w:val="00F2499F"/>
    <w:rsid w:val="00F24F3E"/>
    <w:rsid w:val="00F251C9"/>
    <w:rsid w:val="00F25985"/>
    <w:rsid w:val="00F25C38"/>
    <w:rsid w:val="00F26A85"/>
    <w:rsid w:val="00F277FD"/>
    <w:rsid w:val="00F27E26"/>
    <w:rsid w:val="00F3010E"/>
    <w:rsid w:val="00F31F40"/>
    <w:rsid w:val="00F3207F"/>
    <w:rsid w:val="00F334C8"/>
    <w:rsid w:val="00F34069"/>
    <w:rsid w:val="00F343A1"/>
    <w:rsid w:val="00F3618A"/>
    <w:rsid w:val="00F36DBC"/>
    <w:rsid w:val="00F36FB6"/>
    <w:rsid w:val="00F37442"/>
    <w:rsid w:val="00F37753"/>
    <w:rsid w:val="00F40CCA"/>
    <w:rsid w:val="00F41220"/>
    <w:rsid w:val="00F4193B"/>
    <w:rsid w:val="00F41A8F"/>
    <w:rsid w:val="00F42E1A"/>
    <w:rsid w:val="00F45C38"/>
    <w:rsid w:val="00F464BF"/>
    <w:rsid w:val="00F46B1C"/>
    <w:rsid w:val="00F47426"/>
    <w:rsid w:val="00F47574"/>
    <w:rsid w:val="00F47625"/>
    <w:rsid w:val="00F47CAC"/>
    <w:rsid w:val="00F47E96"/>
    <w:rsid w:val="00F50BAD"/>
    <w:rsid w:val="00F50CE4"/>
    <w:rsid w:val="00F5108F"/>
    <w:rsid w:val="00F51C8F"/>
    <w:rsid w:val="00F51E54"/>
    <w:rsid w:val="00F52659"/>
    <w:rsid w:val="00F54817"/>
    <w:rsid w:val="00F55971"/>
    <w:rsid w:val="00F56AD1"/>
    <w:rsid w:val="00F57796"/>
    <w:rsid w:val="00F57B27"/>
    <w:rsid w:val="00F57E28"/>
    <w:rsid w:val="00F60ABA"/>
    <w:rsid w:val="00F6289C"/>
    <w:rsid w:val="00F63D47"/>
    <w:rsid w:val="00F641F2"/>
    <w:rsid w:val="00F66DBC"/>
    <w:rsid w:val="00F67076"/>
    <w:rsid w:val="00F678F2"/>
    <w:rsid w:val="00F67D06"/>
    <w:rsid w:val="00F70224"/>
    <w:rsid w:val="00F70282"/>
    <w:rsid w:val="00F71AF9"/>
    <w:rsid w:val="00F71C82"/>
    <w:rsid w:val="00F72403"/>
    <w:rsid w:val="00F72A28"/>
    <w:rsid w:val="00F72BF8"/>
    <w:rsid w:val="00F7337C"/>
    <w:rsid w:val="00F73895"/>
    <w:rsid w:val="00F738FD"/>
    <w:rsid w:val="00F74015"/>
    <w:rsid w:val="00F75165"/>
    <w:rsid w:val="00F75868"/>
    <w:rsid w:val="00F7687C"/>
    <w:rsid w:val="00F76950"/>
    <w:rsid w:val="00F77182"/>
    <w:rsid w:val="00F77597"/>
    <w:rsid w:val="00F80DA5"/>
    <w:rsid w:val="00F8191D"/>
    <w:rsid w:val="00F8213C"/>
    <w:rsid w:val="00F83429"/>
    <w:rsid w:val="00F840D6"/>
    <w:rsid w:val="00F84428"/>
    <w:rsid w:val="00F84BA4"/>
    <w:rsid w:val="00F84E1A"/>
    <w:rsid w:val="00F85A0F"/>
    <w:rsid w:val="00F874FE"/>
    <w:rsid w:val="00F913A0"/>
    <w:rsid w:val="00F919E9"/>
    <w:rsid w:val="00F91DBF"/>
    <w:rsid w:val="00F924C7"/>
    <w:rsid w:val="00F93CF9"/>
    <w:rsid w:val="00F93F91"/>
    <w:rsid w:val="00F94CAE"/>
    <w:rsid w:val="00F94CD2"/>
    <w:rsid w:val="00F94DEC"/>
    <w:rsid w:val="00F9582E"/>
    <w:rsid w:val="00F95A42"/>
    <w:rsid w:val="00F95EE1"/>
    <w:rsid w:val="00F9652C"/>
    <w:rsid w:val="00F96D52"/>
    <w:rsid w:val="00FA095F"/>
    <w:rsid w:val="00FA0E63"/>
    <w:rsid w:val="00FA1415"/>
    <w:rsid w:val="00FA1AAD"/>
    <w:rsid w:val="00FA2840"/>
    <w:rsid w:val="00FA29A2"/>
    <w:rsid w:val="00FA2DE3"/>
    <w:rsid w:val="00FA3AF4"/>
    <w:rsid w:val="00FA3CAF"/>
    <w:rsid w:val="00FA3D86"/>
    <w:rsid w:val="00FA40FB"/>
    <w:rsid w:val="00FA42D0"/>
    <w:rsid w:val="00FA44FE"/>
    <w:rsid w:val="00FA4D01"/>
    <w:rsid w:val="00FA5C20"/>
    <w:rsid w:val="00FA5EC0"/>
    <w:rsid w:val="00FA7144"/>
    <w:rsid w:val="00FA77BC"/>
    <w:rsid w:val="00FA795A"/>
    <w:rsid w:val="00FB0431"/>
    <w:rsid w:val="00FB102C"/>
    <w:rsid w:val="00FB12C6"/>
    <w:rsid w:val="00FB1C13"/>
    <w:rsid w:val="00FB2BE7"/>
    <w:rsid w:val="00FB4E95"/>
    <w:rsid w:val="00FB4FE5"/>
    <w:rsid w:val="00FB5279"/>
    <w:rsid w:val="00FB5411"/>
    <w:rsid w:val="00FB5471"/>
    <w:rsid w:val="00FB621F"/>
    <w:rsid w:val="00FC0BD8"/>
    <w:rsid w:val="00FC0F6A"/>
    <w:rsid w:val="00FC2956"/>
    <w:rsid w:val="00FC3941"/>
    <w:rsid w:val="00FC3EB5"/>
    <w:rsid w:val="00FC4211"/>
    <w:rsid w:val="00FC43AB"/>
    <w:rsid w:val="00FC4A28"/>
    <w:rsid w:val="00FC4ACB"/>
    <w:rsid w:val="00FC4B52"/>
    <w:rsid w:val="00FC5ABE"/>
    <w:rsid w:val="00FC5F68"/>
    <w:rsid w:val="00FC638C"/>
    <w:rsid w:val="00FC7BBE"/>
    <w:rsid w:val="00FD43C8"/>
    <w:rsid w:val="00FD493D"/>
    <w:rsid w:val="00FD4C90"/>
    <w:rsid w:val="00FD5802"/>
    <w:rsid w:val="00FD5A87"/>
    <w:rsid w:val="00FD64D8"/>
    <w:rsid w:val="00FD6C20"/>
    <w:rsid w:val="00FD6E5A"/>
    <w:rsid w:val="00FD7D7E"/>
    <w:rsid w:val="00FD7EDF"/>
    <w:rsid w:val="00FD7F74"/>
    <w:rsid w:val="00FE01B0"/>
    <w:rsid w:val="00FE12C8"/>
    <w:rsid w:val="00FE14B4"/>
    <w:rsid w:val="00FE19A3"/>
    <w:rsid w:val="00FE2E32"/>
    <w:rsid w:val="00FE32BB"/>
    <w:rsid w:val="00FE3A03"/>
    <w:rsid w:val="00FE47BE"/>
    <w:rsid w:val="00FE4841"/>
    <w:rsid w:val="00FE4B5F"/>
    <w:rsid w:val="00FE4E5B"/>
    <w:rsid w:val="00FE51BF"/>
    <w:rsid w:val="00FE54D0"/>
    <w:rsid w:val="00FE58CF"/>
    <w:rsid w:val="00FE793D"/>
    <w:rsid w:val="00FE7942"/>
    <w:rsid w:val="00FF0EC5"/>
    <w:rsid w:val="00FF172E"/>
    <w:rsid w:val="00FF17C4"/>
    <w:rsid w:val="00FF1F4F"/>
    <w:rsid w:val="00FF2EA9"/>
    <w:rsid w:val="00FF2EB0"/>
    <w:rsid w:val="00FF3590"/>
    <w:rsid w:val="00FF3FF1"/>
    <w:rsid w:val="00FF4460"/>
    <w:rsid w:val="00FF4D67"/>
    <w:rsid w:val="00FF53AF"/>
    <w:rsid w:val="00FF57B6"/>
    <w:rsid w:val="00FF5F0B"/>
    <w:rsid w:val="00FF5F1F"/>
    <w:rsid w:val="00FF6588"/>
    <w:rsid w:val="00FF7D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187415"/>
    <w:pPr>
      <w:spacing w:before="200" w:line="360" w:lineRule="auto"/>
      <w:ind w:firstLine="709"/>
      <w:jc w:val="both"/>
    </w:pPr>
    <w:rPr>
      <w:sz w:val="28"/>
      <w:szCs w:val="24"/>
    </w:rPr>
  </w:style>
  <w:style w:type="paragraph" w:styleId="12">
    <w:name w:val="heading 1"/>
    <w:aliases w:val="H1,Заголов,H1 Знак,1,h1,Header 1,Iaioia?iaaiiue,Iacaaiea ?acaaea aac iiia?a,Caa.iaioi.?aca,?aca aac iiia?a,?aca aac iiia?a1,?aca aac iiia?a2,Caa. iaioia?. ?acaaea,?aca,?aca aac iiia?a:&lt;Iacaaiea&gt;,app heading 1,ITT t1,II+,I,H11,H12,H13,H14,H15"/>
    <w:next w:val="aa"/>
    <w:link w:val="14"/>
    <w:qFormat/>
    <w:rsid w:val="00200F16"/>
    <w:pPr>
      <w:keepNext/>
      <w:keepLines/>
      <w:pageBreakBefore/>
      <w:numPr>
        <w:numId w:val="38"/>
      </w:numPr>
      <w:tabs>
        <w:tab w:val="left" w:pos="567"/>
      </w:tabs>
      <w:suppressAutoHyphens/>
      <w:spacing w:before="240" w:line="360" w:lineRule="auto"/>
      <w:jc w:val="both"/>
      <w:outlineLvl w:val="0"/>
    </w:pPr>
    <w:rPr>
      <w:b/>
      <w:bCs/>
      <w:caps/>
      <w:kern w:val="32"/>
      <w:sz w:val="24"/>
      <w:szCs w:val="24"/>
      <w:lang w:eastAsia="en-US"/>
    </w:rPr>
  </w:style>
  <w:style w:type="paragraph" w:styleId="20">
    <w:name w:val="heading 2"/>
    <w:aliases w:val="heading 2,Heading 2 Hidden,H2,h2,Numbered text 3,Название Раздела"/>
    <w:basedOn w:val="12"/>
    <w:next w:val="aa"/>
    <w:link w:val="22"/>
    <w:qFormat/>
    <w:rsid w:val="00200F16"/>
    <w:pPr>
      <w:pageBreakBefore w:val="0"/>
      <w:widowControl w:val="0"/>
      <w:numPr>
        <w:ilvl w:val="1"/>
      </w:numPr>
      <w:tabs>
        <w:tab w:val="left" w:pos="-284"/>
        <w:tab w:val="left" w:pos="1134"/>
      </w:tabs>
      <w:spacing w:after="120" w:line="240" w:lineRule="auto"/>
      <w:ind w:left="0" w:firstLine="0"/>
      <w:contextualSpacing/>
      <w:outlineLvl w:val="1"/>
    </w:pPr>
    <w:rPr>
      <w:rFonts w:cs="Arial"/>
      <w:bCs w:val="0"/>
      <w:iCs/>
      <w:caps w:val="0"/>
    </w:rPr>
  </w:style>
  <w:style w:type="paragraph" w:styleId="3">
    <w:name w:val="heading 3"/>
    <w:aliases w:val="Heading 3 Char Char Знак,Название_подраздела1,H3,Подраздел"/>
    <w:basedOn w:val="12"/>
    <w:next w:val="4"/>
    <w:link w:val="34"/>
    <w:qFormat/>
    <w:rsid w:val="00587D84"/>
    <w:pPr>
      <w:pageBreakBefore w:val="0"/>
      <w:numPr>
        <w:ilvl w:val="2"/>
      </w:numPr>
      <w:spacing w:after="120" w:line="240" w:lineRule="auto"/>
      <w:jc w:val="left"/>
      <w:outlineLvl w:val="2"/>
    </w:pPr>
    <w:rPr>
      <w:caps w:val="0"/>
      <w:u w:val="single"/>
    </w:rPr>
  </w:style>
  <w:style w:type="paragraph" w:styleId="4">
    <w:name w:val="heading 4"/>
    <w:aliases w:val="Heading 4 Char1,Heading 4 Char Char,Заголовок_приложения,Заголовок 4 (Приложение)"/>
    <w:basedOn w:val="3"/>
    <w:next w:val="5"/>
    <w:link w:val="40"/>
    <w:qFormat/>
    <w:rsid w:val="0033799F"/>
    <w:pPr>
      <w:numPr>
        <w:ilvl w:val="3"/>
      </w:numPr>
      <w:tabs>
        <w:tab w:val="num" w:pos="360"/>
      </w:tabs>
      <w:spacing w:before="360" w:after="240" w:line="288" w:lineRule="auto"/>
      <w:jc w:val="both"/>
      <w:outlineLvl w:val="3"/>
    </w:pPr>
  </w:style>
  <w:style w:type="paragraph" w:styleId="5">
    <w:name w:val="heading 5"/>
    <w:aliases w:val="Знак,H5,PIM 5,5,ITT t5,PA Pico Section"/>
    <w:basedOn w:val="12"/>
    <w:next w:val="4"/>
    <w:link w:val="50"/>
    <w:qFormat/>
    <w:rsid w:val="0033799F"/>
    <w:pPr>
      <w:numPr>
        <w:ilvl w:val="4"/>
      </w:numPr>
      <w:spacing w:before="360" w:after="240"/>
      <w:outlineLvl w:val="4"/>
    </w:pPr>
    <w:rPr>
      <w:b w:val="0"/>
      <w:caps w:val="0"/>
    </w:rPr>
  </w:style>
  <w:style w:type="paragraph" w:styleId="6">
    <w:name w:val="heading 6"/>
    <w:aliases w:val="H6,PIM 6"/>
    <w:basedOn w:val="12"/>
    <w:next w:val="aa"/>
    <w:link w:val="60"/>
    <w:qFormat/>
    <w:rsid w:val="0033799F"/>
    <w:pPr>
      <w:keepNext w:val="0"/>
      <w:numPr>
        <w:ilvl w:val="5"/>
      </w:numPr>
      <w:spacing w:after="200"/>
      <w:contextualSpacing/>
      <w:jc w:val="left"/>
      <w:outlineLvl w:val="5"/>
    </w:pPr>
    <w:rPr>
      <w:b w:val="0"/>
      <w:bCs w:val="0"/>
      <w:caps w:val="0"/>
    </w:rPr>
  </w:style>
  <w:style w:type="paragraph" w:styleId="7">
    <w:name w:val="heading 7"/>
    <w:basedOn w:val="12"/>
    <w:next w:val="aa"/>
    <w:link w:val="70"/>
    <w:uiPriority w:val="9"/>
    <w:qFormat/>
    <w:rsid w:val="0033799F"/>
    <w:pPr>
      <w:keepNext w:val="0"/>
      <w:numPr>
        <w:ilvl w:val="6"/>
      </w:numPr>
      <w:spacing w:after="200"/>
      <w:contextualSpacing/>
      <w:jc w:val="left"/>
      <w:outlineLvl w:val="6"/>
    </w:pPr>
    <w:rPr>
      <w:b w:val="0"/>
      <w:caps w:val="0"/>
      <w:kern w:val="0"/>
    </w:rPr>
  </w:style>
  <w:style w:type="paragraph" w:styleId="8">
    <w:name w:val="heading 8"/>
    <w:basedOn w:val="12"/>
    <w:next w:val="aa"/>
    <w:link w:val="80"/>
    <w:uiPriority w:val="9"/>
    <w:qFormat/>
    <w:rsid w:val="0033799F"/>
    <w:pPr>
      <w:numPr>
        <w:ilvl w:val="7"/>
      </w:numPr>
      <w:spacing w:after="200"/>
      <w:contextualSpacing/>
      <w:jc w:val="left"/>
      <w:outlineLvl w:val="7"/>
    </w:pPr>
    <w:rPr>
      <w:b w:val="0"/>
      <w:iCs/>
      <w:caps w:val="0"/>
    </w:rPr>
  </w:style>
  <w:style w:type="paragraph" w:styleId="9">
    <w:name w:val="heading 9"/>
    <w:basedOn w:val="12"/>
    <w:next w:val="aa"/>
    <w:link w:val="90"/>
    <w:uiPriority w:val="9"/>
    <w:qFormat/>
    <w:rsid w:val="0033799F"/>
    <w:pPr>
      <w:numPr>
        <w:ilvl w:val="8"/>
      </w:numPr>
      <w:spacing w:after="120"/>
      <w:contextualSpacing/>
      <w:jc w:val="left"/>
      <w:outlineLvl w:val="8"/>
    </w:pPr>
    <w:rPr>
      <w:rFonts w:cs="Arial"/>
      <w:b w:val="0"/>
      <w:caps w:val="0"/>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4">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link w:val="12"/>
    <w:rsid w:val="00200F16"/>
    <w:rPr>
      <w:b/>
      <w:bCs/>
      <w:caps/>
      <w:kern w:val="32"/>
      <w:sz w:val="24"/>
      <w:szCs w:val="24"/>
      <w:lang w:eastAsia="en-US"/>
    </w:rPr>
  </w:style>
  <w:style w:type="paragraph" w:styleId="ae">
    <w:name w:val="Body Text"/>
    <w:basedOn w:val="aa"/>
    <w:link w:val="af"/>
    <w:rsid w:val="0033799F"/>
    <w:pPr>
      <w:spacing w:after="120"/>
    </w:pPr>
    <w:rPr>
      <w:sz w:val="24"/>
    </w:rPr>
  </w:style>
  <w:style w:type="character" w:customStyle="1" w:styleId="af">
    <w:name w:val="Основной текст Знак"/>
    <w:link w:val="ae"/>
    <w:rsid w:val="0033799F"/>
    <w:rPr>
      <w:sz w:val="24"/>
      <w:szCs w:val="24"/>
      <w:lang w:val="ru-RU" w:eastAsia="ru-RU" w:bidi="ar-SA"/>
    </w:rPr>
  </w:style>
  <w:style w:type="paragraph" w:styleId="23">
    <w:name w:val="Body Text 2"/>
    <w:basedOn w:val="aa"/>
    <w:link w:val="24"/>
    <w:rsid w:val="008772C0"/>
    <w:pPr>
      <w:spacing w:after="120" w:line="480" w:lineRule="auto"/>
    </w:pPr>
    <w:rPr>
      <w:sz w:val="24"/>
    </w:rPr>
  </w:style>
  <w:style w:type="character" w:customStyle="1" w:styleId="24">
    <w:name w:val="Основной текст 2 Знак"/>
    <w:link w:val="23"/>
    <w:rsid w:val="008772C0"/>
    <w:rPr>
      <w:sz w:val="24"/>
      <w:szCs w:val="24"/>
    </w:rPr>
  </w:style>
  <w:style w:type="paragraph" w:styleId="af0">
    <w:name w:val="Body Text Indent"/>
    <w:basedOn w:val="aa"/>
    <w:link w:val="af1"/>
    <w:rsid w:val="008772C0"/>
    <w:pPr>
      <w:spacing w:after="120"/>
      <w:ind w:left="283"/>
    </w:pPr>
    <w:rPr>
      <w:sz w:val="24"/>
    </w:rPr>
  </w:style>
  <w:style w:type="character" w:customStyle="1" w:styleId="af1">
    <w:name w:val="Основной текст с отступом Знак"/>
    <w:link w:val="af0"/>
    <w:rsid w:val="008772C0"/>
    <w:rPr>
      <w:sz w:val="24"/>
      <w:szCs w:val="24"/>
    </w:rPr>
  </w:style>
  <w:style w:type="paragraph" w:styleId="af2">
    <w:name w:val="Normal (Web)"/>
    <w:basedOn w:val="aa"/>
    <w:rsid w:val="008772C0"/>
    <w:pPr>
      <w:spacing w:before="100" w:beforeAutospacing="1" w:after="100" w:afterAutospacing="1"/>
      <w:ind w:firstLine="0"/>
    </w:pPr>
  </w:style>
  <w:style w:type="paragraph" w:styleId="af3">
    <w:name w:val="footnote text"/>
    <w:aliases w:val="Footnote Text Char"/>
    <w:basedOn w:val="aa"/>
    <w:link w:val="af4"/>
    <w:rsid w:val="00396E2F"/>
    <w:pPr>
      <w:spacing w:before="120"/>
      <w:ind w:firstLine="720"/>
    </w:pPr>
    <w:rPr>
      <w:sz w:val="20"/>
      <w:szCs w:val="20"/>
      <w:lang w:eastAsia="en-US"/>
    </w:rPr>
  </w:style>
  <w:style w:type="character" w:customStyle="1" w:styleId="af4">
    <w:name w:val="Текст сноски Знак"/>
    <w:aliases w:val="Footnote Text Char Знак"/>
    <w:link w:val="af3"/>
    <w:rsid w:val="00396E2F"/>
    <w:rPr>
      <w:lang w:eastAsia="en-US"/>
    </w:rPr>
  </w:style>
  <w:style w:type="paragraph" w:styleId="a0">
    <w:name w:val="List Bullet"/>
    <w:aliases w:val="List Bullet Char,List Bullet Char Char Char Char Char1,List Bullet Char Char Char Char Char Char"/>
    <w:basedOn w:val="aa"/>
    <w:rsid w:val="00396E2F"/>
    <w:pPr>
      <w:keepLines/>
      <w:numPr>
        <w:numId w:val="4"/>
      </w:numPr>
      <w:spacing w:after="60" w:line="288" w:lineRule="auto"/>
    </w:pPr>
    <w:rPr>
      <w:lang w:val="en-US" w:eastAsia="en-US"/>
    </w:rPr>
  </w:style>
  <w:style w:type="character" w:styleId="af5">
    <w:name w:val="footnote reference"/>
    <w:rsid w:val="00396E2F"/>
    <w:rPr>
      <w:rFonts w:ascii="Times New Roman" w:hAnsi="Times New Roman"/>
      <w:sz w:val="22"/>
      <w:vertAlign w:val="superscript"/>
    </w:rPr>
  </w:style>
  <w:style w:type="paragraph" w:styleId="af6">
    <w:name w:val="Balloon Text"/>
    <w:basedOn w:val="aa"/>
    <w:link w:val="af7"/>
    <w:rsid w:val="008316F9"/>
    <w:pPr>
      <w:spacing w:line="240" w:lineRule="auto"/>
    </w:pPr>
    <w:rPr>
      <w:rFonts w:ascii="Tahoma" w:hAnsi="Tahoma"/>
      <w:sz w:val="16"/>
      <w:szCs w:val="16"/>
    </w:rPr>
  </w:style>
  <w:style w:type="character" w:customStyle="1" w:styleId="af7">
    <w:name w:val="Текст выноски Знак"/>
    <w:link w:val="af6"/>
    <w:rsid w:val="008316F9"/>
    <w:rPr>
      <w:rFonts w:ascii="Tahoma" w:hAnsi="Tahoma" w:cs="Tahoma"/>
      <w:sz w:val="16"/>
      <w:szCs w:val="16"/>
    </w:rPr>
  </w:style>
  <w:style w:type="paragraph" w:styleId="af8">
    <w:name w:val="TOC Heading"/>
    <w:basedOn w:val="12"/>
    <w:next w:val="aa"/>
    <w:uiPriority w:val="39"/>
    <w:semiHidden/>
    <w:unhideWhenUsed/>
    <w:qFormat/>
    <w:rsid w:val="00F95A42"/>
    <w:pPr>
      <w:suppressAutoHyphens w:val="0"/>
      <w:spacing w:before="480" w:line="276" w:lineRule="auto"/>
      <w:jc w:val="left"/>
      <w:outlineLvl w:val="9"/>
    </w:pPr>
    <w:rPr>
      <w:rFonts w:ascii="Cambria" w:hAnsi="Cambria"/>
      <w:caps w:val="0"/>
      <w:color w:val="365F91"/>
      <w:kern w:val="0"/>
      <w:szCs w:val="28"/>
      <w:lang w:eastAsia="ru-RU"/>
    </w:rPr>
  </w:style>
  <w:style w:type="paragraph" w:styleId="15">
    <w:name w:val="toc 1"/>
    <w:basedOn w:val="aa"/>
    <w:next w:val="aa"/>
    <w:autoRedefine/>
    <w:uiPriority w:val="39"/>
    <w:rsid w:val="00066FA8"/>
    <w:pPr>
      <w:tabs>
        <w:tab w:val="left" w:pos="1134"/>
        <w:tab w:val="right" w:leader="dot" w:pos="9639"/>
      </w:tabs>
      <w:ind w:right="425" w:firstLine="0"/>
    </w:pPr>
    <w:rPr>
      <w:sz w:val="24"/>
    </w:rPr>
  </w:style>
  <w:style w:type="character" w:styleId="af9">
    <w:name w:val="Hyperlink"/>
    <w:uiPriority w:val="99"/>
    <w:unhideWhenUsed/>
    <w:rsid w:val="00F95A42"/>
    <w:rPr>
      <w:color w:val="0000FF"/>
      <w:u w:val="single"/>
    </w:rPr>
  </w:style>
  <w:style w:type="character" w:styleId="afa">
    <w:name w:val="annotation reference"/>
    <w:rsid w:val="0066052B"/>
    <w:rPr>
      <w:sz w:val="16"/>
      <w:szCs w:val="16"/>
    </w:rPr>
  </w:style>
  <w:style w:type="paragraph" w:styleId="afb">
    <w:name w:val="annotation text"/>
    <w:basedOn w:val="aa"/>
    <w:link w:val="afc"/>
    <w:rsid w:val="0066052B"/>
    <w:rPr>
      <w:sz w:val="20"/>
      <w:szCs w:val="20"/>
    </w:rPr>
  </w:style>
  <w:style w:type="character" w:customStyle="1" w:styleId="afc">
    <w:name w:val="Текст примечания Знак"/>
    <w:basedOn w:val="ab"/>
    <w:link w:val="afb"/>
    <w:rsid w:val="0066052B"/>
  </w:style>
  <w:style w:type="paragraph" w:styleId="afd">
    <w:name w:val="annotation subject"/>
    <w:basedOn w:val="afb"/>
    <w:next w:val="afb"/>
    <w:link w:val="afe"/>
    <w:rsid w:val="0066052B"/>
    <w:rPr>
      <w:b/>
      <w:bCs/>
    </w:rPr>
  </w:style>
  <w:style w:type="character" w:customStyle="1" w:styleId="afe">
    <w:name w:val="Тема примечания Знак"/>
    <w:link w:val="afd"/>
    <w:rsid w:val="0066052B"/>
    <w:rPr>
      <w:b/>
      <w:bCs/>
    </w:rPr>
  </w:style>
  <w:style w:type="paragraph" w:styleId="25">
    <w:name w:val="toc 2"/>
    <w:basedOn w:val="aa"/>
    <w:next w:val="aa"/>
    <w:autoRedefine/>
    <w:uiPriority w:val="39"/>
    <w:rsid w:val="00066FA8"/>
    <w:pPr>
      <w:ind w:left="240"/>
    </w:pPr>
    <w:rPr>
      <w:sz w:val="24"/>
    </w:rPr>
  </w:style>
  <w:style w:type="paragraph" w:styleId="aff">
    <w:name w:val="header"/>
    <w:basedOn w:val="aa"/>
    <w:link w:val="aff0"/>
    <w:rsid w:val="00A71C5C"/>
    <w:pPr>
      <w:tabs>
        <w:tab w:val="center" w:pos="4677"/>
        <w:tab w:val="right" w:pos="9355"/>
      </w:tabs>
    </w:pPr>
    <w:rPr>
      <w:sz w:val="24"/>
    </w:rPr>
  </w:style>
  <w:style w:type="character" w:customStyle="1" w:styleId="aff0">
    <w:name w:val="Верхний колонтитул Знак"/>
    <w:link w:val="aff"/>
    <w:rsid w:val="00A71C5C"/>
    <w:rPr>
      <w:sz w:val="24"/>
      <w:szCs w:val="24"/>
    </w:rPr>
  </w:style>
  <w:style w:type="paragraph" w:styleId="aff1">
    <w:name w:val="footer"/>
    <w:aliases w:val=" Знак9"/>
    <w:basedOn w:val="aa"/>
    <w:link w:val="aff2"/>
    <w:rsid w:val="00A71C5C"/>
    <w:pPr>
      <w:tabs>
        <w:tab w:val="center" w:pos="4677"/>
        <w:tab w:val="right" w:pos="9355"/>
      </w:tabs>
    </w:pPr>
    <w:rPr>
      <w:sz w:val="24"/>
    </w:rPr>
  </w:style>
  <w:style w:type="character" w:customStyle="1" w:styleId="aff2">
    <w:name w:val="Нижний колонтитул Знак"/>
    <w:aliases w:val=" Знак9 Знак"/>
    <w:link w:val="aff1"/>
    <w:rsid w:val="00A71C5C"/>
    <w:rPr>
      <w:sz w:val="24"/>
      <w:szCs w:val="24"/>
    </w:rPr>
  </w:style>
  <w:style w:type="table" w:styleId="aff3">
    <w:name w:val="Table Grid"/>
    <w:basedOn w:val="ac"/>
    <w:uiPriority w:val="59"/>
    <w:rsid w:val="006451A6"/>
    <w:pPr>
      <w:spacing w:before="200" w:line="276" w:lineRule="auto"/>
      <w:ind w:firstLine="709"/>
      <w:contextualSpacing/>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htitlepageother">
    <w:name w:val="ph_titlepage_other"/>
    <w:basedOn w:val="aa"/>
    <w:rsid w:val="008852D7"/>
    <w:pPr>
      <w:spacing w:before="0" w:after="120"/>
      <w:ind w:right="-2" w:firstLine="0"/>
      <w:jc w:val="center"/>
    </w:pPr>
    <w:rPr>
      <w:rFonts w:ascii="Arial" w:hAnsi="Arial" w:cs="Arial"/>
      <w:szCs w:val="28"/>
      <w:lang w:eastAsia="en-US"/>
    </w:rPr>
  </w:style>
  <w:style w:type="paragraph" w:customStyle="1" w:styleId="phtitlepagesystemshort">
    <w:name w:val="ph_titlepage_system_short"/>
    <w:basedOn w:val="aa"/>
    <w:next w:val="phtitlepageother"/>
    <w:rsid w:val="008852D7"/>
    <w:pPr>
      <w:spacing w:before="0" w:after="120"/>
      <w:ind w:right="-2" w:firstLine="0"/>
      <w:jc w:val="center"/>
    </w:pPr>
    <w:rPr>
      <w:rFonts w:ascii="Arial" w:hAnsi="Arial" w:cs="Arial"/>
      <w:b/>
      <w:sz w:val="32"/>
      <w:szCs w:val="28"/>
      <w:lang w:eastAsia="en-US"/>
    </w:rPr>
  </w:style>
  <w:style w:type="paragraph" w:customStyle="1" w:styleId="26">
    <w:name w:val="ТЗ_Название2"/>
    <w:basedOn w:val="aa"/>
    <w:rsid w:val="008852D7"/>
    <w:pPr>
      <w:keepNext/>
      <w:keepLines/>
      <w:pBdr>
        <w:top w:val="single" w:sz="6" w:space="16" w:color="auto"/>
      </w:pBdr>
      <w:spacing w:before="60" w:line="340" w:lineRule="atLeast"/>
      <w:ind w:firstLine="0"/>
      <w:jc w:val="center"/>
    </w:pPr>
    <w:rPr>
      <w:b/>
      <w:bCs/>
      <w:caps/>
      <w:spacing w:val="-16"/>
      <w:kern w:val="28"/>
      <w:sz w:val="32"/>
      <w:szCs w:val="32"/>
      <w:lang w:eastAsia="en-US"/>
    </w:rPr>
  </w:style>
  <w:style w:type="paragraph" w:customStyle="1" w:styleId="aff4">
    <w:name w:val="Текст по ГОСТ"/>
    <w:basedOn w:val="aa"/>
    <w:link w:val="aff5"/>
    <w:autoRedefine/>
    <w:qFormat/>
    <w:rsid w:val="003923A8"/>
    <w:pPr>
      <w:keepNext/>
      <w:spacing w:before="0"/>
      <w:ind w:firstLine="0"/>
      <w:jc w:val="center"/>
    </w:pPr>
    <w:rPr>
      <w:color w:val="000000"/>
      <w:sz w:val="24"/>
    </w:rPr>
  </w:style>
  <w:style w:type="character" w:customStyle="1" w:styleId="aff5">
    <w:name w:val="Текст по ГОСТ Знак"/>
    <w:link w:val="aff4"/>
    <w:rsid w:val="003923A8"/>
    <w:rPr>
      <w:color w:val="000000"/>
      <w:sz w:val="24"/>
      <w:szCs w:val="24"/>
    </w:rPr>
  </w:style>
  <w:style w:type="paragraph" w:styleId="aff6">
    <w:name w:val="E-mail Signature"/>
    <w:basedOn w:val="aa"/>
    <w:link w:val="aff7"/>
    <w:rsid w:val="001D3587"/>
    <w:pPr>
      <w:spacing w:before="0" w:line="240" w:lineRule="auto"/>
      <w:ind w:firstLine="0"/>
    </w:pPr>
    <w:rPr>
      <w:sz w:val="24"/>
    </w:rPr>
  </w:style>
  <w:style w:type="character" w:customStyle="1" w:styleId="aff7">
    <w:name w:val="Электронная подпись Знак"/>
    <w:link w:val="aff6"/>
    <w:rsid w:val="001D3587"/>
    <w:rPr>
      <w:sz w:val="24"/>
      <w:szCs w:val="24"/>
    </w:rPr>
  </w:style>
  <w:style w:type="paragraph" w:styleId="aff8">
    <w:name w:val="No Spacing"/>
    <w:link w:val="aff9"/>
    <w:uiPriority w:val="1"/>
    <w:qFormat/>
    <w:rsid w:val="00123082"/>
    <w:rPr>
      <w:rFonts w:ascii="Calibri" w:hAnsi="Calibri"/>
      <w:sz w:val="22"/>
      <w:szCs w:val="22"/>
      <w:lang w:eastAsia="en-US"/>
    </w:rPr>
  </w:style>
  <w:style w:type="character" w:customStyle="1" w:styleId="aff9">
    <w:name w:val="Без интервала Знак"/>
    <w:link w:val="aff8"/>
    <w:uiPriority w:val="1"/>
    <w:rsid w:val="00123082"/>
    <w:rPr>
      <w:rFonts w:ascii="Calibri" w:hAnsi="Calibri"/>
      <w:sz w:val="22"/>
      <w:szCs w:val="22"/>
      <w:lang w:val="ru-RU" w:eastAsia="en-US" w:bidi="ar-SA"/>
    </w:rPr>
  </w:style>
  <w:style w:type="paragraph" w:customStyle="1" w:styleId="affa">
    <w:name w:val="Заголовок"/>
    <w:basedOn w:val="aa"/>
    <w:next w:val="aa"/>
    <w:rsid w:val="009B7FBA"/>
    <w:pPr>
      <w:spacing w:before="0" w:after="120"/>
      <w:outlineLvl w:val="0"/>
    </w:pPr>
    <w:rPr>
      <w:b/>
      <w:sz w:val="40"/>
      <w:szCs w:val="40"/>
    </w:rPr>
  </w:style>
  <w:style w:type="paragraph" w:customStyle="1" w:styleId="affb">
    <w:name w:val="Отчет_абзац"/>
    <w:basedOn w:val="aa"/>
    <w:link w:val="affc"/>
    <w:qFormat/>
    <w:rsid w:val="00234772"/>
    <w:pPr>
      <w:spacing w:before="0"/>
      <w:ind w:firstLine="720"/>
    </w:pPr>
    <w:rPr>
      <w:szCs w:val="28"/>
    </w:rPr>
  </w:style>
  <w:style w:type="character" w:customStyle="1" w:styleId="affc">
    <w:name w:val="Отчет_абзац Знак"/>
    <w:link w:val="affb"/>
    <w:rsid w:val="00234772"/>
    <w:rPr>
      <w:sz w:val="28"/>
      <w:szCs w:val="28"/>
    </w:rPr>
  </w:style>
  <w:style w:type="paragraph" w:styleId="affd">
    <w:name w:val="List Paragraph"/>
    <w:basedOn w:val="aa"/>
    <w:uiPriority w:val="34"/>
    <w:qFormat/>
    <w:rsid w:val="006E1846"/>
    <w:pPr>
      <w:ind w:left="720"/>
      <w:contextualSpacing/>
    </w:pPr>
  </w:style>
  <w:style w:type="paragraph" w:customStyle="1" w:styleId="affe">
    <w:name w:val="Табл. текст по левому краю"/>
    <w:basedOn w:val="aa"/>
    <w:rsid w:val="00FF172E"/>
    <w:pPr>
      <w:spacing w:before="60" w:after="60" w:line="240" w:lineRule="auto"/>
      <w:ind w:firstLine="0"/>
      <w:jc w:val="left"/>
    </w:pPr>
    <w:rPr>
      <w:color w:val="000000"/>
      <w:sz w:val="24"/>
    </w:rPr>
  </w:style>
  <w:style w:type="paragraph" w:customStyle="1" w:styleId="afff">
    <w:name w:val="Шапка таблицы"/>
    <w:basedOn w:val="aa"/>
    <w:link w:val="afff0"/>
    <w:rsid w:val="00FF172E"/>
    <w:pPr>
      <w:keepNext/>
      <w:spacing w:before="60" w:after="80" w:line="240" w:lineRule="auto"/>
      <w:ind w:firstLine="0"/>
      <w:jc w:val="left"/>
    </w:pPr>
    <w:rPr>
      <w:b/>
      <w:bCs/>
      <w:sz w:val="22"/>
      <w:szCs w:val="18"/>
    </w:rPr>
  </w:style>
  <w:style w:type="paragraph" w:customStyle="1" w:styleId="a8">
    <w:name w:val="Маркированный список с отступом"/>
    <w:basedOn w:val="aa"/>
    <w:rsid w:val="00FF172E"/>
    <w:pPr>
      <w:numPr>
        <w:numId w:val="6"/>
      </w:numPr>
      <w:spacing w:before="0"/>
    </w:pPr>
    <w:rPr>
      <w:sz w:val="24"/>
    </w:rPr>
  </w:style>
  <w:style w:type="paragraph" w:styleId="afff1">
    <w:name w:val="Revision"/>
    <w:hidden/>
    <w:uiPriority w:val="99"/>
    <w:semiHidden/>
    <w:rsid w:val="001B21E2"/>
    <w:rPr>
      <w:sz w:val="28"/>
      <w:szCs w:val="24"/>
    </w:rPr>
  </w:style>
  <w:style w:type="paragraph" w:styleId="afff2">
    <w:name w:val="Document Map"/>
    <w:basedOn w:val="aa"/>
    <w:link w:val="afff3"/>
    <w:rsid w:val="007E6008"/>
    <w:rPr>
      <w:rFonts w:ascii="Tahoma" w:hAnsi="Tahoma"/>
      <w:sz w:val="16"/>
      <w:szCs w:val="16"/>
    </w:rPr>
  </w:style>
  <w:style w:type="character" w:customStyle="1" w:styleId="afff3">
    <w:name w:val="Схема документа Знак"/>
    <w:link w:val="afff2"/>
    <w:rsid w:val="007E6008"/>
    <w:rPr>
      <w:rFonts w:ascii="Tahoma" w:hAnsi="Tahoma" w:cs="Tahoma"/>
      <w:sz w:val="16"/>
      <w:szCs w:val="16"/>
    </w:rPr>
  </w:style>
  <w:style w:type="paragraph" w:styleId="afff4">
    <w:name w:val="Normal Indent"/>
    <w:basedOn w:val="aa"/>
    <w:rsid w:val="000C49E4"/>
    <w:pPr>
      <w:tabs>
        <w:tab w:val="num" w:pos="1224"/>
      </w:tabs>
      <w:spacing w:before="60" w:after="60" w:line="240" w:lineRule="auto"/>
      <w:ind w:left="1224" w:hanging="884"/>
    </w:pPr>
    <w:rPr>
      <w:rFonts w:eastAsia="Calibri"/>
      <w:sz w:val="24"/>
      <w:szCs w:val="22"/>
      <w:lang w:eastAsia="en-US"/>
    </w:rPr>
  </w:style>
  <w:style w:type="paragraph" w:customStyle="1" w:styleId="13">
    <w:name w:val="1 уровень"/>
    <w:basedOn w:val="affd"/>
    <w:uiPriority w:val="99"/>
    <w:rsid w:val="000A07BB"/>
    <w:pPr>
      <w:keepNext/>
      <w:pageBreakBefore/>
      <w:numPr>
        <w:numId w:val="9"/>
      </w:numPr>
      <w:spacing w:before="240" w:after="240" w:line="240" w:lineRule="auto"/>
      <w:jc w:val="center"/>
    </w:pPr>
    <w:rPr>
      <w:rFonts w:cs="Arial"/>
      <w:b/>
      <w:bCs/>
      <w:kern w:val="32"/>
      <w:sz w:val="32"/>
      <w:szCs w:val="32"/>
    </w:rPr>
  </w:style>
  <w:style w:type="paragraph" w:customStyle="1" w:styleId="41">
    <w:name w:val="абзац 4.1"/>
    <w:basedOn w:val="affd"/>
    <w:uiPriority w:val="99"/>
    <w:rsid w:val="000A07BB"/>
    <w:pPr>
      <w:numPr>
        <w:numId w:val="10"/>
      </w:numPr>
      <w:spacing w:before="360" w:after="120" w:line="240" w:lineRule="auto"/>
      <w:contextualSpacing w:val="0"/>
      <w:jc w:val="left"/>
    </w:pPr>
    <w:rPr>
      <w:b/>
    </w:rPr>
  </w:style>
  <w:style w:type="paragraph" w:customStyle="1" w:styleId="16">
    <w:name w:val="Заголовок1"/>
    <w:basedOn w:val="13"/>
    <w:link w:val="17"/>
    <w:uiPriority w:val="99"/>
    <w:rsid w:val="000A07BB"/>
    <w:pPr>
      <w:ind w:left="0"/>
    </w:pPr>
    <w:rPr>
      <w:rFonts w:cs="Times New Roman"/>
      <w:sz w:val="28"/>
      <w:szCs w:val="28"/>
      <w:lang w:eastAsia="en-US"/>
    </w:rPr>
  </w:style>
  <w:style w:type="character" w:customStyle="1" w:styleId="17">
    <w:name w:val="Заголовок1 Знак"/>
    <w:link w:val="16"/>
    <w:uiPriority w:val="99"/>
    <w:locked/>
    <w:rsid w:val="000A07BB"/>
    <w:rPr>
      <w:b/>
      <w:bCs/>
      <w:kern w:val="32"/>
      <w:sz w:val="28"/>
      <w:szCs w:val="28"/>
      <w:lang w:eastAsia="en-US"/>
    </w:rPr>
  </w:style>
  <w:style w:type="character" w:customStyle="1" w:styleId="afff0">
    <w:name w:val="Шапка таблицы Знак"/>
    <w:link w:val="afff"/>
    <w:locked/>
    <w:rsid w:val="000E4C8A"/>
    <w:rPr>
      <w:b/>
      <w:bCs/>
      <w:sz w:val="22"/>
      <w:szCs w:val="18"/>
    </w:rPr>
  </w:style>
  <w:style w:type="paragraph" w:styleId="afff5">
    <w:name w:val="caption"/>
    <w:basedOn w:val="aa"/>
    <w:next w:val="aa"/>
    <w:unhideWhenUsed/>
    <w:qFormat/>
    <w:rsid w:val="000E4C8A"/>
    <w:pPr>
      <w:spacing w:before="0" w:after="200" w:line="240" w:lineRule="auto"/>
      <w:ind w:firstLine="0"/>
      <w:jc w:val="left"/>
    </w:pPr>
    <w:rPr>
      <w:b/>
      <w:bCs/>
      <w:sz w:val="24"/>
      <w:szCs w:val="18"/>
    </w:rPr>
  </w:style>
  <w:style w:type="paragraph" w:customStyle="1" w:styleId="Default">
    <w:name w:val="Default"/>
    <w:rsid w:val="00FB102C"/>
    <w:pPr>
      <w:autoSpaceDE w:val="0"/>
      <w:autoSpaceDN w:val="0"/>
      <w:adjustRightInd w:val="0"/>
    </w:pPr>
    <w:rPr>
      <w:color w:val="000000"/>
      <w:sz w:val="24"/>
      <w:szCs w:val="24"/>
    </w:rPr>
  </w:style>
  <w:style w:type="paragraph" w:customStyle="1" w:styleId="18">
    <w:name w:val="Обычный1"/>
    <w:basedOn w:val="aa"/>
    <w:link w:val="CharChar"/>
    <w:rsid w:val="00F343A1"/>
    <w:pPr>
      <w:spacing w:before="0"/>
      <w:ind w:firstLine="851"/>
    </w:pPr>
    <w:rPr>
      <w:sz w:val="24"/>
    </w:rPr>
  </w:style>
  <w:style w:type="character" w:customStyle="1" w:styleId="CharChar">
    <w:name w:val="Обычный Char Char"/>
    <w:link w:val="18"/>
    <w:rsid w:val="00F343A1"/>
    <w:rPr>
      <w:sz w:val="24"/>
      <w:szCs w:val="24"/>
    </w:rPr>
  </w:style>
  <w:style w:type="character" w:customStyle="1" w:styleId="22">
    <w:name w:val="Заголовок 2 Знак"/>
    <w:aliases w:val="heading 2 Знак,Heading 2 Hidden Знак,H2 Знак,h2 Знак,Numbered text 3 Знак,Название Раздела Знак"/>
    <w:basedOn w:val="ab"/>
    <w:link w:val="20"/>
    <w:rsid w:val="00200F16"/>
    <w:rPr>
      <w:rFonts w:cs="Arial"/>
      <w:b/>
      <w:iCs/>
      <w:kern w:val="32"/>
      <w:sz w:val="24"/>
      <w:szCs w:val="24"/>
      <w:lang w:eastAsia="en-US"/>
    </w:rPr>
  </w:style>
  <w:style w:type="character" w:customStyle="1" w:styleId="34">
    <w:name w:val="Заголовок 3 Знак"/>
    <w:aliases w:val="Heading 3 Char Char Знак Знак,Название_подраздела1 Знак,H3 Знак,Подраздел Знак"/>
    <w:basedOn w:val="ab"/>
    <w:link w:val="3"/>
    <w:rsid w:val="00587D84"/>
    <w:rPr>
      <w:b/>
      <w:bCs/>
      <w:kern w:val="32"/>
      <w:sz w:val="24"/>
      <w:szCs w:val="24"/>
      <w:u w:val="single"/>
      <w:lang w:eastAsia="en-US"/>
    </w:rPr>
  </w:style>
  <w:style w:type="character" w:customStyle="1" w:styleId="40">
    <w:name w:val="Заголовок 4 Знак"/>
    <w:aliases w:val="Heading 4 Char1 Знак,Heading 4 Char Char Знак,Заголовок_приложения Знак,Заголовок 4 (Приложение) Знак"/>
    <w:basedOn w:val="ab"/>
    <w:link w:val="4"/>
    <w:rsid w:val="00F343A1"/>
    <w:rPr>
      <w:bCs/>
      <w:kern w:val="32"/>
      <w:sz w:val="24"/>
      <w:szCs w:val="24"/>
      <w:lang w:eastAsia="en-US"/>
    </w:rPr>
  </w:style>
  <w:style w:type="character" w:customStyle="1" w:styleId="50">
    <w:name w:val="Заголовок 5 Знак"/>
    <w:aliases w:val="Знак Знак,H5 Знак,PIM 5 Знак,5 Знак,ITT t5 Знак,PA Pico Section Знак"/>
    <w:basedOn w:val="ab"/>
    <w:link w:val="5"/>
    <w:rsid w:val="00F343A1"/>
    <w:rPr>
      <w:bCs/>
      <w:kern w:val="32"/>
      <w:sz w:val="24"/>
      <w:szCs w:val="24"/>
      <w:lang w:eastAsia="en-US"/>
    </w:rPr>
  </w:style>
  <w:style w:type="character" w:customStyle="1" w:styleId="60">
    <w:name w:val="Заголовок 6 Знак"/>
    <w:aliases w:val="H6 Знак,PIM 6 Знак"/>
    <w:basedOn w:val="ab"/>
    <w:link w:val="6"/>
    <w:rsid w:val="00F343A1"/>
    <w:rPr>
      <w:kern w:val="32"/>
      <w:sz w:val="24"/>
      <w:szCs w:val="24"/>
      <w:lang w:eastAsia="en-US"/>
    </w:rPr>
  </w:style>
  <w:style w:type="character" w:customStyle="1" w:styleId="70">
    <w:name w:val="Заголовок 7 Знак"/>
    <w:basedOn w:val="ab"/>
    <w:link w:val="7"/>
    <w:uiPriority w:val="9"/>
    <w:rsid w:val="00F343A1"/>
    <w:rPr>
      <w:bCs/>
      <w:sz w:val="24"/>
      <w:szCs w:val="24"/>
      <w:lang w:eastAsia="en-US"/>
    </w:rPr>
  </w:style>
  <w:style w:type="character" w:customStyle="1" w:styleId="80">
    <w:name w:val="Заголовок 8 Знак"/>
    <w:basedOn w:val="ab"/>
    <w:link w:val="8"/>
    <w:uiPriority w:val="9"/>
    <w:rsid w:val="00F343A1"/>
    <w:rPr>
      <w:bCs/>
      <w:iCs/>
      <w:kern w:val="32"/>
      <w:sz w:val="24"/>
      <w:szCs w:val="24"/>
      <w:lang w:eastAsia="en-US"/>
    </w:rPr>
  </w:style>
  <w:style w:type="character" w:customStyle="1" w:styleId="90">
    <w:name w:val="Заголовок 9 Знак"/>
    <w:basedOn w:val="ab"/>
    <w:link w:val="9"/>
    <w:uiPriority w:val="9"/>
    <w:rsid w:val="00F343A1"/>
    <w:rPr>
      <w:rFonts w:cs="Arial"/>
      <w:bCs/>
      <w:kern w:val="32"/>
      <w:sz w:val="24"/>
      <w:szCs w:val="24"/>
      <w:lang w:eastAsia="en-US"/>
    </w:rPr>
  </w:style>
  <w:style w:type="paragraph" w:styleId="35">
    <w:name w:val="toc 3"/>
    <w:basedOn w:val="aa"/>
    <w:next w:val="aa"/>
    <w:autoRedefine/>
    <w:uiPriority w:val="39"/>
    <w:rsid w:val="00F343A1"/>
    <w:pPr>
      <w:spacing w:before="0" w:line="240" w:lineRule="auto"/>
      <w:ind w:left="480" w:firstLine="0"/>
      <w:jc w:val="left"/>
    </w:pPr>
    <w:rPr>
      <w:sz w:val="24"/>
    </w:rPr>
  </w:style>
  <w:style w:type="paragraph" w:customStyle="1" w:styleId="afff6">
    <w:name w:val="ЗАГОЛОВОК (титульная)"/>
    <w:basedOn w:val="18"/>
    <w:next w:val="18"/>
    <w:rsid w:val="00F343A1"/>
    <w:pPr>
      <w:ind w:firstLine="0"/>
      <w:jc w:val="center"/>
      <w:outlineLvl w:val="0"/>
    </w:pPr>
    <w:rPr>
      <w:b/>
      <w:bCs/>
      <w:caps/>
      <w:sz w:val="28"/>
      <w:szCs w:val="28"/>
    </w:rPr>
  </w:style>
  <w:style w:type="paragraph" w:customStyle="1" w:styleId="afff7">
    <w:name w:val="Подзаголовок (титульная)"/>
    <w:basedOn w:val="18"/>
    <w:next w:val="18"/>
    <w:autoRedefine/>
    <w:rsid w:val="00F343A1"/>
    <w:pPr>
      <w:ind w:firstLine="0"/>
      <w:jc w:val="center"/>
    </w:pPr>
    <w:rPr>
      <w:b/>
      <w:sz w:val="28"/>
    </w:rPr>
  </w:style>
  <w:style w:type="character" w:styleId="afff8">
    <w:name w:val="page number"/>
    <w:basedOn w:val="ab"/>
    <w:rsid w:val="00F343A1"/>
  </w:style>
  <w:style w:type="paragraph" w:customStyle="1" w:styleId="afff9">
    <w:name w:val="Комментарии"/>
    <w:basedOn w:val="18"/>
    <w:link w:val="CharChar0"/>
    <w:rsid w:val="00F343A1"/>
    <w:rPr>
      <w:color w:val="FF9900"/>
    </w:rPr>
  </w:style>
  <w:style w:type="character" w:customStyle="1" w:styleId="CharChar0">
    <w:name w:val="Комментарии Char Char"/>
    <w:link w:val="afff9"/>
    <w:rsid w:val="00F343A1"/>
    <w:rPr>
      <w:color w:val="FF9900"/>
      <w:sz w:val="24"/>
      <w:szCs w:val="24"/>
    </w:rPr>
  </w:style>
  <w:style w:type="paragraph" w:customStyle="1" w:styleId="afffa">
    <w:name w:val="Рисунок"/>
    <w:basedOn w:val="18"/>
    <w:next w:val="18"/>
    <w:rsid w:val="00F343A1"/>
    <w:pPr>
      <w:keepNext/>
      <w:ind w:firstLine="0"/>
      <w:jc w:val="center"/>
    </w:pPr>
  </w:style>
  <w:style w:type="paragraph" w:customStyle="1" w:styleId="afffb">
    <w:name w:val="Рисунок подпись"/>
    <w:basedOn w:val="18"/>
    <w:next w:val="18"/>
    <w:rsid w:val="00F343A1"/>
    <w:pPr>
      <w:ind w:firstLine="0"/>
      <w:jc w:val="center"/>
    </w:pPr>
    <w:rPr>
      <w:b/>
      <w:lang w:val="en-US"/>
    </w:rPr>
  </w:style>
  <w:style w:type="paragraph" w:customStyle="1" w:styleId="afffc">
    <w:name w:val="Таблица название таблицы"/>
    <w:basedOn w:val="18"/>
    <w:next w:val="18"/>
    <w:rsid w:val="00F343A1"/>
    <w:pPr>
      <w:keepNext/>
      <w:ind w:firstLine="0"/>
    </w:pPr>
    <w:rPr>
      <w:b/>
    </w:rPr>
  </w:style>
  <w:style w:type="paragraph" w:customStyle="1" w:styleId="afffd">
    <w:name w:val="Таблица название столбцов"/>
    <w:basedOn w:val="afffc"/>
    <w:next w:val="18"/>
    <w:autoRedefine/>
    <w:rsid w:val="00F343A1"/>
    <w:pPr>
      <w:spacing w:before="120" w:after="120"/>
      <w:jc w:val="center"/>
    </w:pPr>
  </w:style>
  <w:style w:type="paragraph" w:customStyle="1" w:styleId="afffe">
    <w:name w:val="Таблица текст"/>
    <w:basedOn w:val="18"/>
    <w:autoRedefine/>
    <w:rsid w:val="00F343A1"/>
    <w:pPr>
      <w:spacing w:line="240" w:lineRule="auto"/>
      <w:ind w:firstLine="0"/>
      <w:jc w:val="left"/>
    </w:pPr>
  </w:style>
  <w:style w:type="paragraph" w:customStyle="1" w:styleId="21">
    <w:name w:val="Список 21"/>
    <w:basedOn w:val="18"/>
    <w:rsid w:val="00F343A1"/>
    <w:pPr>
      <w:numPr>
        <w:numId w:val="15"/>
      </w:numPr>
      <w:tabs>
        <w:tab w:val="clear" w:pos="1620"/>
      </w:tabs>
      <w:ind w:left="0" w:firstLine="0"/>
    </w:pPr>
    <w:rPr>
      <w:lang w:val="en-US"/>
    </w:rPr>
  </w:style>
  <w:style w:type="paragraph" w:customStyle="1" w:styleId="31">
    <w:name w:val="Список 31"/>
    <w:basedOn w:val="18"/>
    <w:rsid w:val="00F343A1"/>
    <w:pPr>
      <w:numPr>
        <w:numId w:val="16"/>
      </w:numPr>
      <w:tabs>
        <w:tab w:val="clear" w:pos="1571"/>
      </w:tabs>
      <w:ind w:left="720"/>
    </w:pPr>
  </w:style>
  <w:style w:type="paragraph" w:customStyle="1" w:styleId="affff">
    <w:name w:val="ЗАГОЛОВОК ПРИЛОЖЕНИЯ"/>
    <w:basedOn w:val="12"/>
    <w:next w:val="aa"/>
    <w:autoRedefine/>
    <w:rsid w:val="00F343A1"/>
    <w:pPr>
      <w:keepLines w:val="0"/>
      <w:suppressAutoHyphens w:val="0"/>
      <w:spacing w:after="120"/>
      <w:jc w:val="center"/>
    </w:pPr>
    <w:rPr>
      <w:szCs w:val="28"/>
      <w:lang w:eastAsia="ru-RU"/>
    </w:rPr>
  </w:style>
  <w:style w:type="paragraph" w:customStyle="1" w:styleId="affff0">
    <w:name w:val="Подзаголовок приложения"/>
    <w:basedOn w:val="18"/>
    <w:next w:val="18"/>
    <w:link w:val="CharChar1"/>
    <w:rsid w:val="00F343A1"/>
    <w:pPr>
      <w:ind w:firstLine="0"/>
      <w:jc w:val="center"/>
    </w:pPr>
    <w:rPr>
      <w:b/>
      <w:sz w:val="28"/>
      <w:szCs w:val="28"/>
    </w:rPr>
  </w:style>
  <w:style w:type="character" w:customStyle="1" w:styleId="CharChar1">
    <w:name w:val="Подзаголовок приложения Char Char"/>
    <w:link w:val="affff0"/>
    <w:rsid w:val="00F343A1"/>
    <w:rPr>
      <w:b/>
      <w:sz w:val="28"/>
      <w:szCs w:val="28"/>
    </w:rPr>
  </w:style>
  <w:style w:type="paragraph" w:customStyle="1" w:styleId="19">
    <w:name w:val="Дата1"/>
    <w:basedOn w:val="18"/>
    <w:next w:val="18"/>
    <w:autoRedefine/>
    <w:rsid w:val="00F343A1"/>
    <w:pPr>
      <w:ind w:firstLine="0"/>
      <w:jc w:val="center"/>
    </w:pPr>
    <w:rPr>
      <w:sz w:val="26"/>
      <w:szCs w:val="26"/>
    </w:rPr>
  </w:style>
  <w:style w:type="paragraph" w:styleId="42">
    <w:name w:val="toc 4"/>
    <w:basedOn w:val="aa"/>
    <w:next w:val="aa"/>
    <w:autoRedefine/>
    <w:uiPriority w:val="39"/>
    <w:rsid w:val="00F343A1"/>
    <w:pPr>
      <w:spacing w:before="0" w:line="240" w:lineRule="auto"/>
      <w:ind w:left="851" w:firstLine="0"/>
      <w:jc w:val="left"/>
    </w:pPr>
    <w:rPr>
      <w:sz w:val="24"/>
    </w:rPr>
  </w:style>
  <w:style w:type="paragraph" w:customStyle="1" w:styleId="-">
    <w:name w:val="Комментарии - список"/>
    <w:basedOn w:val="21"/>
    <w:rsid w:val="00F343A1"/>
  </w:style>
  <w:style w:type="paragraph" w:customStyle="1" w:styleId="11">
    <w:name w:val="Список1"/>
    <w:basedOn w:val="18"/>
    <w:rsid w:val="00F343A1"/>
    <w:pPr>
      <w:numPr>
        <w:numId w:val="3"/>
      </w:numPr>
    </w:pPr>
  </w:style>
  <w:style w:type="paragraph" w:customStyle="1" w:styleId="a2">
    <w:name w:val="Таблица текст в ячейках"/>
    <w:basedOn w:val="afffe"/>
    <w:rsid w:val="00F343A1"/>
    <w:pPr>
      <w:numPr>
        <w:numId w:val="17"/>
      </w:numPr>
      <w:tabs>
        <w:tab w:val="clear" w:pos="1571"/>
      </w:tabs>
      <w:spacing w:before="120" w:after="120" w:line="360" w:lineRule="auto"/>
      <w:ind w:left="0" w:firstLine="0"/>
    </w:pPr>
  </w:style>
  <w:style w:type="paragraph" w:customStyle="1" w:styleId="Note">
    <w:name w:val="Note"/>
    <w:basedOn w:val="ae"/>
    <w:rsid w:val="00F343A1"/>
    <w:pPr>
      <w:pBdr>
        <w:top w:val="single" w:sz="6" w:space="1" w:color="auto" w:shadow="1"/>
        <w:left w:val="single" w:sz="6" w:space="1" w:color="auto" w:shadow="1"/>
        <w:bottom w:val="single" w:sz="6" w:space="1" w:color="auto" w:shadow="1"/>
        <w:right w:val="single" w:sz="6" w:space="1" w:color="auto" w:shadow="1"/>
      </w:pBdr>
      <w:shd w:val="solid" w:color="FFFF00" w:fill="auto"/>
      <w:tabs>
        <w:tab w:val="num" w:pos="1077"/>
      </w:tabs>
      <w:spacing w:before="20" w:after="240" w:line="240" w:lineRule="atLeast"/>
      <w:ind w:left="1077" w:right="1134" w:hanging="357"/>
      <w:jc w:val="left"/>
    </w:pPr>
    <w:rPr>
      <w:vanish/>
    </w:rPr>
  </w:style>
  <w:style w:type="paragraph" w:customStyle="1" w:styleId="affff1">
    <w:name w:val="Табл"/>
    <w:basedOn w:val="aa"/>
    <w:rsid w:val="00F343A1"/>
    <w:pPr>
      <w:spacing w:before="0" w:after="120" w:line="240" w:lineRule="auto"/>
      <w:ind w:firstLine="0"/>
      <w:jc w:val="left"/>
    </w:pPr>
    <w:rPr>
      <w:sz w:val="24"/>
    </w:rPr>
  </w:style>
  <w:style w:type="paragraph" w:customStyle="1" w:styleId="affff2">
    <w:name w:val="Бюллет"/>
    <w:basedOn w:val="ae"/>
    <w:link w:val="affff3"/>
    <w:autoRedefine/>
    <w:rsid w:val="00F343A1"/>
    <w:pPr>
      <w:spacing w:before="20" w:line="280" w:lineRule="atLeast"/>
      <w:ind w:left="1440" w:hanging="360"/>
    </w:pPr>
    <w:rPr>
      <w:bCs/>
    </w:rPr>
  </w:style>
  <w:style w:type="character" w:customStyle="1" w:styleId="affff3">
    <w:name w:val="Бюллет Знак"/>
    <w:link w:val="affff2"/>
    <w:rsid w:val="00F343A1"/>
    <w:rPr>
      <w:bCs/>
      <w:sz w:val="24"/>
      <w:szCs w:val="24"/>
    </w:rPr>
  </w:style>
  <w:style w:type="paragraph" w:customStyle="1" w:styleId="Normal1">
    <w:name w:val="Normal1"/>
    <w:rsid w:val="00F343A1"/>
    <w:pPr>
      <w:numPr>
        <w:numId w:val="18"/>
      </w:numPr>
      <w:tabs>
        <w:tab w:val="clear" w:pos="720"/>
      </w:tabs>
      <w:suppressAutoHyphens/>
      <w:spacing w:after="60"/>
      <w:ind w:left="0" w:firstLine="0"/>
      <w:jc w:val="both"/>
    </w:pPr>
    <w:rPr>
      <w:sz w:val="24"/>
    </w:rPr>
  </w:style>
  <w:style w:type="paragraph" w:customStyle="1" w:styleId="affff4">
    <w:name w:val="Третий заголовок"/>
    <w:basedOn w:val="3"/>
    <w:rsid w:val="00F343A1"/>
    <w:pPr>
      <w:keepNext w:val="0"/>
      <w:tabs>
        <w:tab w:val="left" w:pos="1260"/>
        <w:tab w:val="num" w:pos="1440"/>
        <w:tab w:val="left" w:pos="2340"/>
      </w:tabs>
      <w:suppressAutoHyphens w:val="0"/>
      <w:spacing w:before="120" w:after="240"/>
      <w:jc w:val="both"/>
    </w:pPr>
    <w:rPr>
      <w:bCs w:val="0"/>
      <w:kern w:val="28"/>
      <w:sz w:val="28"/>
      <w:lang w:eastAsia="ru-RU"/>
    </w:rPr>
  </w:style>
  <w:style w:type="paragraph" w:customStyle="1" w:styleId="a4">
    <w:name w:val="Список нумеров."/>
    <w:basedOn w:val="aa"/>
    <w:rsid w:val="00F343A1"/>
    <w:pPr>
      <w:numPr>
        <w:numId w:val="5"/>
      </w:numPr>
      <w:tabs>
        <w:tab w:val="left" w:pos="57"/>
      </w:tabs>
      <w:spacing w:before="0" w:after="120" w:line="240" w:lineRule="auto"/>
    </w:pPr>
  </w:style>
  <w:style w:type="paragraph" w:customStyle="1" w:styleId="affff5">
    <w:name w:val="перечесление"/>
    <w:basedOn w:val="aa"/>
    <w:rsid w:val="00F343A1"/>
    <w:pPr>
      <w:tabs>
        <w:tab w:val="num" w:pos="1080"/>
      </w:tabs>
      <w:spacing w:before="0" w:line="240" w:lineRule="auto"/>
      <w:ind w:left="1021" w:hanging="301"/>
      <w:jc w:val="left"/>
    </w:pPr>
    <w:rPr>
      <w:sz w:val="26"/>
      <w:szCs w:val="20"/>
    </w:rPr>
  </w:style>
  <w:style w:type="paragraph" w:styleId="30">
    <w:name w:val="Body Text Indent 3"/>
    <w:basedOn w:val="aa"/>
    <w:link w:val="36"/>
    <w:rsid w:val="00F343A1"/>
    <w:pPr>
      <w:numPr>
        <w:numId w:val="19"/>
      </w:numPr>
      <w:tabs>
        <w:tab w:val="clear" w:pos="360"/>
      </w:tabs>
      <w:spacing w:before="0" w:after="120" w:line="240" w:lineRule="auto"/>
      <w:ind w:left="283"/>
      <w:jc w:val="left"/>
    </w:pPr>
    <w:rPr>
      <w:sz w:val="16"/>
      <w:szCs w:val="16"/>
    </w:rPr>
  </w:style>
  <w:style w:type="character" w:customStyle="1" w:styleId="36">
    <w:name w:val="Основной текст с отступом 3 Знак"/>
    <w:basedOn w:val="ab"/>
    <w:link w:val="30"/>
    <w:rsid w:val="00F343A1"/>
    <w:rPr>
      <w:sz w:val="16"/>
      <w:szCs w:val="16"/>
    </w:rPr>
  </w:style>
  <w:style w:type="paragraph" w:customStyle="1" w:styleId="affff6">
    <w:name w:val="Столбец"/>
    <w:basedOn w:val="aa"/>
    <w:rsid w:val="00F343A1"/>
    <w:pPr>
      <w:widowControl w:val="0"/>
      <w:suppressLineNumbers/>
      <w:suppressAutoHyphens/>
      <w:spacing w:before="0" w:line="240" w:lineRule="auto"/>
      <w:ind w:firstLine="0"/>
      <w:jc w:val="center"/>
    </w:pPr>
    <w:rPr>
      <w:b/>
      <w:bCs/>
      <w:sz w:val="24"/>
      <w:lang w:eastAsia="en-US"/>
    </w:rPr>
  </w:style>
  <w:style w:type="paragraph" w:customStyle="1" w:styleId="affff7">
    <w:name w:val="Таблица"/>
    <w:basedOn w:val="aa"/>
    <w:rsid w:val="00F343A1"/>
    <w:pPr>
      <w:widowControl w:val="0"/>
      <w:suppressLineNumbers/>
      <w:suppressAutoHyphens/>
      <w:spacing w:before="40" w:line="240" w:lineRule="auto"/>
      <w:ind w:firstLine="0"/>
      <w:jc w:val="left"/>
    </w:pPr>
    <w:rPr>
      <w:sz w:val="24"/>
      <w:szCs w:val="20"/>
    </w:rPr>
  </w:style>
  <w:style w:type="paragraph" w:customStyle="1" w:styleId="a3">
    <w:name w:val="Перечисление с номером"/>
    <w:basedOn w:val="aa"/>
    <w:rsid w:val="00F343A1"/>
    <w:pPr>
      <w:widowControl w:val="0"/>
      <w:numPr>
        <w:numId w:val="7"/>
      </w:numPr>
      <w:suppressLineNumbers/>
      <w:suppressAutoHyphens/>
      <w:spacing w:before="40" w:line="240" w:lineRule="auto"/>
    </w:pPr>
    <w:rPr>
      <w:sz w:val="20"/>
      <w:szCs w:val="20"/>
    </w:rPr>
  </w:style>
  <w:style w:type="paragraph" w:customStyle="1" w:styleId="a5">
    <w:name w:val="Маркир. список"/>
    <w:basedOn w:val="af0"/>
    <w:rsid w:val="00F343A1"/>
    <w:pPr>
      <w:numPr>
        <w:numId w:val="8"/>
      </w:numPr>
      <w:spacing w:before="0" w:after="0"/>
    </w:pPr>
    <w:rPr>
      <w:rFonts w:cs="Arial"/>
      <w:szCs w:val="20"/>
      <w:lang w:eastAsia="en-US"/>
    </w:rPr>
  </w:style>
  <w:style w:type="paragraph" w:styleId="HTML">
    <w:name w:val="HTML Preformatted"/>
    <w:basedOn w:val="aa"/>
    <w:link w:val="HTML0"/>
    <w:rsid w:val="00F34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jc w:val="left"/>
    </w:pPr>
    <w:rPr>
      <w:rFonts w:ascii="Courier New" w:hAnsi="Courier New" w:cs="Courier New"/>
      <w:sz w:val="20"/>
      <w:szCs w:val="20"/>
    </w:rPr>
  </w:style>
  <w:style w:type="character" w:customStyle="1" w:styleId="HTML0">
    <w:name w:val="Стандартный HTML Знак"/>
    <w:basedOn w:val="ab"/>
    <w:link w:val="HTML"/>
    <w:rsid w:val="00F343A1"/>
    <w:rPr>
      <w:rFonts w:ascii="Courier New" w:hAnsi="Courier New" w:cs="Courier New"/>
    </w:rPr>
  </w:style>
  <w:style w:type="paragraph" w:customStyle="1" w:styleId="phNormal">
    <w:name w:val="ph_Normal"/>
    <w:basedOn w:val="aa"/>
    <w:rsid w:val="00F343A1"/>
    <w:pPr>
      <w:spacing w:before="0"/>
      <w:ind w:firstLine="851"/>
    </w:pPr>
    <w:rPr>
      <w:sz w:val="24"/>
    </w:rPr>
  </w:style>
  <w:style w:type="paragraph" w:customStyle="1" w:styleId="phBullet">
    <w:name w:val="ph_Bullet"/>
    <w:basedOn w:val="phNormal"/>
    <w:rsid w:val="00F343A1"/>
    <w:pPr>
      <w:tabs>
        <w:tab w:val="num" w:pos="1571"/>
      </w:tabs>
      <w:ind w:left="1571" w:hanging="358"/>
    </w:pPr>
  </w:style>
  <w:style w:type="paragraph" w:styleId="27">
    <w:name w:val="Body Text Indent 2"/>
    <w:basedOn w:val="aa"/>
    <w:link w:val="28"/>
    <w:rsid w:val="00F343A1"/>
    <w:pPr>
      <w:spacing w:before="0" w:after="120" w:line="480" w:lineRule="auto"/>
      <w:ind w:left="283" w:firstLine="0"/>
      <w:jc w:val="left"/>
    </w:pPr>
    <w:rPr>
      <w:sz w:val="24"/>
    </w:rPr>
  </w:style>
  <w:style w:type="character" w:customStyle="1" w:styleId="28">
    <w:name w:val="Основной текст с отступом 2 Знак"/>
    <w:basedOn w:val="ab"/>
    <w:link w:val="27"/>
    <w:rsid w:val="00F343A1"/>
    <w:rPr>
      <w:sz w:val="24"/>
      <w:szCs w:val="24"/>
    </w:rPr>
  </w:style>
  <w:style w:type="paragraph" w:styleId="affff8">
    <w:name w:val="Title"/>
    <w:basedOn w:val="aa"/>
    <w:link w:val="affff9"/>
    <w:qFormat/>
    <w:rsid w:val="00F343A1"/>
    <w:pPr>
      <w:spacing w:before="0" w:line="240" w:lineRule="auto"/>
      <w:ind w:firstLine="0"/>
      <w:jc w:val="center"/>
    </w:pPr>
    <w:rPr>
      <w:b/>
      <w:bCs/>
      <w:sz w:val="32"/>
    </w:rPr>
  </w:style>
  <w:style w:type="character" w:customStyle="1" w:styleId="affff9">
    <w:name w:val="Название Знак"/>
    <w:basedOn w:val="ab"/>
    <w:link w:val="affff8"/>
    <w:rsid w:val="00F343A1"/>
    <w:rPr>
      <w:b/>
      <w:bCs/>
      <w:sz w:val="32"/>
      <w:szCs w:val="24"/>
    </w:rPr>
  </w:style>
  <w:style w:type="paragraph" w:customStyle="1" w:styleId="110">
    <w:name w:val="заголовок 11"/>
    <w:basedOn w:val="aa"/>
    <w:next w:val="aa"/>
    <w:rsid w:val="00F343A1"/>
    <w:pPr>
      <w:keepNext/>
      <w:spacing w:before="0" w:line="240" w:lineRule="auto"/>
      <w:ind w:firstLine="0"/>
      <w:jc w:val="center"/>
    </w:pPr>
    <w:rPr>
      <w:sz w:val="24"/>
    </w:rPr>
  </w:style>
  <w:style w:type="paragraph" w:customStyle="1" w:styleId="Paragraph0">
    <w:name w:val="Paragraph 0 Знак Знак Знак"/>
    <w:basedOn w:val="aa"/>
    <w:rsid w:val="00F343A1"/>
    <w:pPr>
      <w:spacing w:before="0" w:line="240" w:lineRule="auto"/>
      <w:ind w:firstLine="284"/>
    </w:pPr>
    <w:rPr>
      <w:rFonts w:ascii="Arial" w:hAnsi="Arial" w:cs="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F343A1"/>
    <w:pPr>
      <w:numPr>
        <w:ilvl w:val="2"/>
        <w:numId w:val="9"/>
      </w:numPr>
      <w:spacing w:before="100" w:beforeAutospacing="1" w:after="100" w:afterAutospacing="1" w:line="240" w:lineRule="auto"/>
      <w:ind w:left="0" w:firstLine="0"/>
      <w:jc w:val="left"/>
    </w:pPr>
    <w:rPr>
      <w:rFonts w:ascii="Tahoma" w:hAnsi="Tahoma" w:cs="Tahoma"/>
      <w:sz w:val="20"/>
      <w:szCs w:val="20"/>
      <w:lang w:val="en-US" w:eastAsia="en-US"/>
    </w:rPr>
  </w:style>
  <w:style w:type="paragraph" w:customStyle="1" w:styleId="m2">
    <w:name w:val="m2"/>
    <w:basedOn w:val="aa"/>
    <w:rsid w:val="00F343A1"/>
    <w:pPr>
      <w:numPr>
        <w:numId w:val="21"/>
      </w:numPr>
      <w:tabs>
        <w:tab w:val="clear" w:pos="552"/>
        <w:tab w:val="num" w:pos="360"/>
        <w:tab w:val="num" w:pos="885"/>
      </w:tabs>
      <w:spacing w:before="100" w:after="100" w:line="240" w:lineRule="auto"/>
      <w:ind w:left="885" w:hanging="284"/>
      <w:jc w:val="left"/>
    </w:pPr>
    <w:rPr>
      <w:sz w:val="20"/>
      <w:szCs w:val="20"/>
      <w:lang w:eastAsia="en-US"/>
    </w:rPr>
  </w:style>
  <w:style w:type="paragraph" w:customStyle="1" w:styleId="2">
    <w:name w:val="ПрилА2"/>
    <w:basedOn w:val="aa"/>
    <w:rsid w:val="00F343A1"/>
    <w:pPr>
      <w:widowControl w:val="0"/>
      <w:numPr>
        <w:ilvl w:val="2"/>
        <w:numId w:val="21"/>
      </w:numPr>
      <w:tabs>
        <w:tab w:val="clear" w:pos="720"/>
        <w:tab w:val="num" w:pos="1440"/>
      </w:tabs>
      <w:spacing w:before="0"/>
      <w:ind w:left="0" w:firstLine="720"/>
      <w:jc w:val="left"/>
      <w:outlineLvl w:val="1"/>
    </w:pPr>
    <w:rPr>
      <w:rFonts w:ascii="Arial" w:hAnsi="Arial"/>
      <w:b/>
      <w:snapToGrid w:val="0"/>
      <w:szCs w:val="20"/>
    </w:rPr>
  </w:style>
  <w:style w:type="paragraph" w:customStyle="1" w:styleId="32">
    <w:name w:val="ПрилА3"/>
    <w:basedOn w:val="aa"/>
    <w:rsid w:val="00F343A1"/>
    <w:pPr>
      <w:widowControl w:val="0"/>
      <w:numPr>
        <w:ilvl w:val="1"/>
        <w:numId w:val="22"/>
      </w:numPr>
      <w:tabs>
        <w:tab w:val="clear" w:pos="1307"/>
        <w:tab w:val="num" w:pos="1800"/>
      </w:tabs>
      <w:spacing w:before="0"/>
      <w:ind w:left="720" w:firstLine="0"/>
      <w:outlineLvl w:val="2"/>
    </w:pPr>
    <w:rPr>
      <w:rFonts w:ascii="Arial" w:hAnsi="Arial"/>
      <w:b/>
      <w:snapToGrid w:val="0"/>
      <w:sz w:val="24"/>
      <w:szCs w:val="20"/>
    </w:rPr>
  </w:style>
  <w:style w:type="paragraph" w:customStyle="1" w:styleId="affffa">
    <w:name w:val="Приложение А"/>
    <w:basedOn w:val="aa"/>
    <w:next w:val="aa"/>
    <w:rsid w:val="00F343A1"/>
    <w:pPr>
      <w:pageBreakBefore/>
      <w:widowControl w:val="0"/>
      <w:spacing w:before="0"/>
      <w:ind w:left="1701" w:hanging="360"/>
      <w:jc w:val="center"/>
      <w:outlineLvl w:val="0"/>
    </w:pPr>
    <w:rPr>
      <w:rFonts w:ascii="Arial" w:hAnsi="Arial"/>
      <w:b/>
      <w:caps/>
      <w:snapToGrid w:val="0"/>
      <w:sz w:val="32"/>
      <w:szCs w:val="20"/>
    </w:rPr>
  </w:style>
  <w:style w:type="paragraph" w:customStyle="1" w:styleId="SystemName">
    <w:name w:val="System Name"/>
    <w:basedOn w:val="aa"/>
    <w:next w:val="aa"/>
    <w:rsid w:val="00F343A1"/>
    <w:pPr>
      <w:keepLines/>
      <w:spacing w:before="1080" w:after="120" w:line="288" w:lineRule="auto"/>
      <w:ind w:firstLine="0"/>
      <w:jc w:val="center"/>
    </w:pPr>
    <w:rPr>
      <w:b/>
      <w:caps/>
      <w:szCs w:val="28"/>
      <w:lang w:eastAsia="en-US"/>
    </w:rPr>
  </w:style>
  <w:style w:type="paragraph" w:customStyle="1" w:styleId="affffb">
    <w:name w:val="Знак Знак Знак Знак Знак Знак Знак Знак Знак Знак"/>
    <w:basedOn w:val="aa"/>
    <w:rsid w:val="00F343A1"/>
    <w:pPr>
      <w:spacing w:before="0" w:after="160" w:line="240" w:lineRule="exact"/>
      <w:ind w:firstLine="0"/>
      <w:jc w:val="left"/>
    </w:pPr>
    <w:rPr>
      <w:rFonts w:ascii="Verdana" w:hAnsi="Verdana" w:cs="Verdana"/>
      <w:sz w:val="20"/>
      <w:szCs w:val="20"/>
      <w:lang w:val="en-US" w:eastAsia="en-US"/>
    </w:rPr>
  </w:style>
  <w:style w:type="paragraph" w:customStyle="1" w:styleId="a6">
    <w:name w:val="Нумерованный список с отступом"/>
    <w:basedOn w:val="aa"/>
    <w:rsid w:val="00F343A1"/>
    <w:pPr>
      <w:numPr>
        <w:numId w:val="13"/>
      </w:numPr>
      <w:spacing w:before="0"/>
    </w:pPr>
    <w:rPr>
      <w:sz w:val="24"/>
    </w:rPr>
  </w:style>
  <w:style w:type="paragraph" w:styleId="a1">
    <w:name w:val="List Number"/>
    <w:basedOn w:val="aa"/>
    <w:rsid w:val="00F343A1"/>
    <w:pPr>
      <w:numPr>
        <w:numId w:val="14"/>
      </w:numPr>
      <w:tabs>
        <w:tab w:val="num" w:pos="1080"/>
      </w:tabs>
      <w:spacing w:before="0"/>
      <w:ind w:left="1077" w:hanging="357"/>
    </w:pPr>
    <w:rPr>
      <w:sz w:val="24"/>
      <w:szCs w:val="20"/>
    </w:rPr>
  </w:style>
  <w:style w:type="paragraph" w:customStyle="1" w:styleId="affffc">
    <w:name w:val="Табл. Заголовок"/>
    <w:basedOn w:val="aa"/>
    <w:rsid w:val="00F343A1"/>
    <w:pPr>
      <w:spacing w:before="60" w:after="60" w:line="240" w:lineRule="auto"/>
      <w:ind w:firstLine="0"/>
      <w:jc w:val="center"/>
    </w:pPr>
    <w:rPr>
      <w:color w:val="000000"/>
      <w:sz w:val="24"/>
    </w:rPr>
  </w:style>
  <w:style w:type="paragraph" w:customStyle="1" w:styleId="a">
    <w:name w:val="КомментарийГОСТ"/>
    <w:basedOn w:val="aa"/>
    <w:rsid w:val="00F343A1"/>
    <w:pPr>
      <w:numPr>
        <w:numId w:val="23"/>
      </w:numPr>
      <w:tabs>
        <w:tab w:val="clear" w:pos="360"/>
      </w:tabs>
      <w:spacing w:before="0" w:line="240" w:lineRule="auto"/>
      <w:ind w:left="0" w:firstLine="720"/>
    </w:pPr>
    <w:rPr>
      <w:noProof/>
      <w:color w:val="800000"/>
      <w:sz w:val="24"/>
    </w:rPr>
  </w:style>
  <w:style w:type="paragraph" w:customStyle="1" w:styleId="1a">
    <w:name w:val="Абзац списка1"/>
    <w:basedOn w:val="aa"/>
    <w:uiPriority w:val="34"/>
    <w:qFormat/>
    <w:rsid w:val="00F343A1"/>
    <w:pPr>
      <w:spacing w:before="0" w:line="240" w:lineRule="auto"/>
      <w:ind w:left="708" w:firstLine="0"/>
      <w:jc w:val="left"/>
    </w:pPr>
    <w:rPr>
      <w:sz w:val="24"/>
    </w:rPr>
  </w:style>
  <w:style w:type="character" w:customStyle="1" w:styleId="Heading1Char1">
    <w:name w:val="Heading 1 Char1"/>
    <w:aliases w:val="H1 Char,Заголов Char,H1 Знак Char"/>
    <w:rsid w:val="00F343A1"/>
    <w:rPr>
      <w:rFonts w:ascii="Cambria" w:eastAsia="Times New Roman" w:hAnsi="Cambria" w:cs="Times New Roman"/>
      <w:b/>
      <w:bCs/>
      <w:color w:val="365F91"/>
      <w:sz w:val="28"/>
      <w:szCs w:val="28"/>
    </w:rPr>
  </w:style>
  <w:style w:type="paragraph" w:styleId="33">
    <w:name w:val="List Bullet 3"/>
    <w:basedOn w:val="aa"/>
    <w:unhideWhenUsed/>
    <w:rsid w:val="00F343A1"/>
    <w:pPr>
      <w:keepLines/>
      <w:numPr>
        <w:numId w:val="20"/>
      </w:numPr>
      <w:spacing w:before="0" w:after="60" w:line="288" w:lineRule="auto"/>
    </w:pPr>
    <w:rPr>
      <w:sz w:val="24"/>
      <w:lang w:eastAsia="en-US"/>
    </w:rPr>
  </w:style>
  <w:style w:type="character" w:customStyle="1" w:styleId="37">
    <w:name w:val="Основной текст 3 Знак"/>
    <w:basedOn w:val="ab"/>
    <w:link w:val="38"/>
    <w:rsid w:val="00F343A1"/>
    <w:rPr>
      <w:b/>
      <w:bCs/>
      <w:sz w:val="24"/>
      <w:szCs w:val="24"/>
    </w:rPr>
  </w:style>
  <w:style w:type="paragraph" w:styleId="38">
    <w:name w:val="Body Text 3"/>
    <w:basedOn w:val="aa"/>
    <w:link w:val="37"/>
    <w:unhideWhenUsed/>
    <w:rsid w:val="00F343A1"/>
    <w:pPr>
      <w:spacing w:before="0" w:line="240" w:lineRule="auto"/>
      <w:ind w:firstLine="0"/>
      <w:jc w:val="left"/>
    </w:pPr>
    <w:rPr>
      <w:b/>
      <w:bCs/>
      <w:sz w:val="24"/>
    </w:rPr>
  </w:style>
  <w:style w:type="character" w:customStyle="1" w:styleId="310">
    <w:name w:val="Основной текст 3 Знак1"/>
    <w:basedOn w:val="ab"/>
    <w:rsid w:val="00F343A1"/>
    <w:rPr>
      <w:sz w:val="16"/>
      <w:szCs w:val="16"/>
    </w:rPr>
  </w:style>
  <w:style w:type="paragraph" w:customStyle="1" w:styleId="120">
    <w:name w:val="Таблица Тело Центр 12"/>
    <w:basedOn w:val="aa"/>
    <w:rsid w:val="00F343A1"/>
    <w:pPr>
      <w:spacing w:before="0" w:line="240" w:lineRule="auto"/>
      <w:ind w:firstLine="0"/>
      <w:jc w:val="center"/>
    </w:pPr>
    <w:rPr>
      <w:sz w:val="24"/>
      <w:lang w:val="en-US"/>
    </w:rPr>
  </w:style>
  <w:style w:type="paragraph" w:customStyle="1" w:styleId="121">
    <w:name w:val="Таблица Тело Ширина 12"/>
    <w:basedOn w:val="aa"/>
    <w:rsid w:val="00F343A1"/>
    <w:pPr>
      <w:spacing w:before="0" w:line="240" w:lineRule="auto"/>
      <w:ind w:firstLine="0"/>
      <w:jc w:val="left"/>
    </w:pPr>
    <w:rPr>
      <w:sz w:val="24"/>
    </w:rPr>
  </w:style>
  <w:style w:type="paragraph" w:customStyle="1" w:styleId="122">
    <w:name w:val="Таблица Шапка 12"/>
    <w:basedOn w:val="aa"/>
    <w:rsid w:val="00F343A1"/>
    <w:pPr>
      <w:spacing w:before="0" w:line="240" w:lineRule="auto"/>
      <w:ind w:firstLine="0"/>
      <w:jc w:val="center"/>
    </w:pPr>
    <w:rPr>
      <w:b/>
      <w:bCs/>
      <w:sz w:val="24"/>
    </w:rPr>
  </w:style>
  <w:style w:type="paragraph" w:customStyle="1" w:styleId="affffd">
    <w:name w:val="Комментарий"/>
    <w:basedOn w:val="aa"/>
    <w:rsid w:val="00F343A1"/>
    <w:pPr>
      <w:spacing w:before="0" w:line="240" w:lineRule="auto"/>
      <w:ind w:firstLine="720"/>
    </w:pPr>
    <w:rPr>
      <w:noProof/>
      <w:color w:val="0000FF"/>
      <w:sz w:val="24"/>
    </w:rPr>
  </w:style>
  <w:style w:type="character" w:customStyle="1" w:styleId="1b">
    <w:name w:val="Заг 1 АННОТАЦИЯ Знак"/>
    <w:link w:val="1c"/>
    <w:locked/>
    <w:rsid w:val="00F343A1"/>
    <w:rPr>
      <w:rFonts w:ascii="Arial" w:hAnsi="Arial" w:cs="Arial"/>
      <w:b/>
      <w:caps/>
      <w:kern w:val="28"/>
      <w:sz w:val="24"/>
      <w:szCs w:val="24"/>
    </w:rPr>
  </w:style>
  <w:style w:type="paragraph" w:customStyle="1" w:styleId="1c">
    <w:name w:val="Заг 1 АННОТАЦИЯ"/>
    <w:basedOn w:val="aa"/>
    <w:next w:val="aa"/>
    <w:link w:val="1b"/>
    <w:rsid w:val="00F343A1"/>
    <w:pPr>
      <w:pageBreakBefore/>
      <w:spacing w:before="120" w:after="60"/>
      <w:ind w:firstLine="0"/>
      <w:jc w:val="center"/>
    </w:pPr>
    <w:rPr>
      <w:rFonts w:ascii="Arial" w:hAnsi="Arial"/>
      <w:b/>
      <w:caps/>
      <w:kern w:val="28"/>
      <w:sz w:val="24"/>
    </w:rPr>
  </w:style>
  <w:style w:type="paragraph" w:customStyle="1" w:styleId="affffe">
    <w:name w:val="Примечание к тексту"/>
    <w:basedOn w:val="aa"/>
    <w:rsid w:val="00F343A1"/>
    <w:pPr>
      <w:spacing w:before="0" w:line="240" w:lineRule="auto"/>
      <w:ind w:firstLine="720"/>
    </w:pPr>
    <w:rPr>
      <w:sz w:val="22"/>
    </w:rPr>
  </w:style>
  <w:style w:type="paragraph" w:customStyle="1" w:styleId="a9">
    <w:name w:val="Перечень примечаний"/>
    <w:basedOn w:val="aa"/>
    <w:rsid w:val="00F343A1"/>
    <w:pPr>
      <w:numPr>
        <w:numId w:val="22"/>
      </w:numPr>
      <w:spacing w:before="0" w:line="240" w:lineRule="auto"/>
    </w:pPr>
    <w:rPr>
      <w:sz w:val="22"/>
    </w:rPr>
  </w:style>
  <w:style w:type="paragraph" w:customStyle="1" w:styleId="1">
    <w:name w:val="Маркированный список 1"/>
    <w:basedOn w:val="aa"/>
    <w:rsid w:val="00F343A1"/>
    <w:pPr>
      <w:numPr>
        <w:numId w:val="25"/>
      </w:numPr>
      <w:tabs>
        <w:tab w:val="clear" w:pos="1792"/>
        <w:tab w:val="num" w:pos="1800"/>
      </w:tabs>
      <w:spacing w:before="0" w:line="240" w:lineRule="auto"/>
      <w:ind w:left="1741" w:hanging="301"/>
    </w:pPr>
    <w:rPr>
      <w:sz w:val="24"/>
    </w:rPr>
  </w:style>
  <w:style w:type="paragraph" w:customStyle="1" w:styleId="afffff">
    <w:name w:val="Комментарий Список"/>
    <w:basedOn w:val="aa"/>
    <w:rsid w:val="00F343A1"/>
    <w:pPr>
      <w:tabs>
        <w:tab w:val="num" w:pos="360"/>
      </w:tabs>
      <w:spacing w:before="0" w:line="240" w:lineRule="auto"/>
      <w:ind w:left="360" w:hanging="360"/>
    </w:pPr>
    <w:rPr>
      <w:color w:val="0000FF"/>
      <w:sz w:val="24"/>
    </w:rPr>
  </w:style>
  <w:style w:type="paragraph" w:customStyle="1" w:styleId="a7">
    <w:name w:val="КомментарийГОСТСписок"/>
    <w:basedOn w:val="aa"/>
    <w:rsid w:val="00F343A1"/>
    <w:pPr>
      <w:numPr>
        <w:numId w:val="24"/>
      </w:numPr>
      <w:spacing w:before="0" w:line="240" w:lineRule="auto"/>
    </w:pPr>
    <w:rPr>
      <w:color w:val="800000"/>
      <w:sz w:val="24"/>
    </w:rPr>
  </w:style>
  <w:style w:type="paragraph" w:customStyle="1" w:styleId="DocumentName">
    <w:name w:val="Document Name"/>
    <w:next w:val="aa"/>
    <w:rsid w:val="00F343A1"/>
    <w:pPr>
      <w:keepLines/>
      <w:spacing w:before="120" w:after="120" w:line="288" w:lineRule="auto"/>
      <w:jc w:val="center"/>
    </w:pPr>
    <w:rPr>
      <w:b/>
      <w:bCs/>
      <w:sz w:val="36"/>
      <w:szCs w:val="32"/>
      <w:lang w:eastAsia="en-US"/>
    </w:rPr>
  </w:style>
  <w:style w:type="paragraph" w:customStyle="1" w:styleId="29">
    <w:name w:val="Маркированный 2"/>
    <w:basedOn w:val="a0"/>
    <w:rsid w:val="00F343A1"/>
    <w:pPr>
      <w:keepLines w:val="0"/>
      <w:numPr>
        <w:numId w:val="0"/>
      </w:numPr>
      <w:tabs>
        <w:tab w:val="num" w:pos="786"/>
      </w:tabs>
      <w:spacing w:before="120" w:after="120" w:line="360" w:lineRule="auto"/>
      <w:ind w:left="786" w:hanging="360"/>
    </w:pPr>
    <w:rPr>
      <w:kern w:val="28"/>
      <w:sz w:val="24"/>
      <w:szCs w:val="20"/>
      <w:lang w:eastAsia="ru-RU"/>
    </w:rPr>
  </w:style>
  <w:style w:type="character" w:customStyle="1" w:styleId="afffff0">
    <w:name w:val="_Жирный"/>
    <w:rsid w:val="00F343A1"/>
    <w:rPr>
      <w:b/>
      <w:bCs w:val="0"/>
      <w:lang w:val="ru-RU"/>
    </w:rPr>
  </w:style>
  <w:style w:type="character" w:styleId="afffff1">
    <w:name w:val="Book Title"/>
    <w:uiPriority w:val="33"/>
    <w:qFormat/>
    <w:rsid w:val="009B74F8"/>
    <w:rPr>
      <w:b/>
      <w:bCs/>
      <w:smallCaps/>
      <w:spacing w:val="5"/>
    </w:rPr>
  </w:style>
  <w:style w:type="paragraph" w:customStyle="1" w:styleId="10">
    <w:name w:val="Список 1"/>
    <w:basedOn w:val="aa"/>
    <w:link w:val="1d"/>
    <w:uiPriority w:val="99"/>
    <w:rsid w:val="00B82A5E"/>
    <w:pPr>
      <w:numPr>
        <w:numId w:val="27"/>
      </w:numPr>
      <w:spacing w:before="120" w:after="120"/>
    </w:pPr>
    <w:rPr>
      <w:rFonts w:eastAsia="Calibri"/>
      <w:szCs w:val="20"/>
    </w:rPr>
  </w:style>
  <w:style w:type="character" w:customStyle="1" w:styleId="1d">
    <w:name w:val="Список 1 Знак"/>
    <w:link w:val="10"/>
    <w:uiPriority w:val="99"/>
    <w:locked/>
    <w:rsid w:val="00B82A5E"/>
    <w:rPr>
      <w:rFonts w:eastAsia="Calibri"/>
      <w:sz w:val="28"/>
    </w:rPr>
  </w:style>
  <w:style w:type="character" w:styleId="afffff2">
    <w:name w:val="FollowedHyperlink"/>
    <w:basedOn w:val="ab"/>
    <w:semiHidden/>
    <w:unhideWhenUsed/>
    <w:rsid w:val="0091221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187415"/>
    <w:pPr>
      <w:spacing w:before="200" w:line="360" w:lineRule="auto"/>
      <w:ind w:firstLine="709"/>
      <w:jc w:val="both"/>
    </w:pPr>
    <w:rPr>
      <w:sz w:val="28"/>
      <w:szCs w:val="24"/>
    </w:rPr>
  </w:style>
  <w:style w:type="paragraph" w:styleId="12">
    <w:name w:val="heading 1"/>
    <w:aliases w:val="H1,Заголов,H1 Знак,1,h1,Header 1,Iaioia?iaaiiue,Iacaaiea ?acaaea aac iiia?a,Caa.iaioi.?aca,?aca aac iiia?a,?aca aac iiia?a1,?aca aac iiia?a2,Caa. iaioia?. ?acaaea,?aca,?aca aac iiia?a:&lt;Iacaaiea&gt;,app heading 1,ITT t1,II+,I,H11,H12,H13,H14,H15"/>
    <w:next w:val="aa"/>
    <w:link w:val="14"/>
    <w:qFormat/>
    <w:rsid w:val="00200F16"/>
    <w:pPr>
      <w:keepNext/>
      <w:keepLines/>
      <w:pageBreakBefore/>
      <w:numPr>
        <w:numId w:val="38"/>
      </w:numPr>
      <w:tabs>
        <w:tab w:val="left" w:pos="567"/>
      </w:tabs>
      <w:suppressAutoHyphens/>
      <w:spacing w:before="240" w:line="360" w:lineRule="auto"/>
      <w:jc w:val="both"/>
      <w:outlineLvl w:val="0"/>
    </w:pPr>
    <w:rPr>
      <w:b/>
      <w:bCs/>
      <w:caps/>
      <w:kern w:val="32"/>
      <w:sz w:val="24"/>
      <w:szCs w:val="24"/>
      <w:lang w:eastAsia="en-US"/>
    </w:rPr>
  </w:style>
  <w:style w:type="paragraph" w:styleId="20">
    <w:name w:val="heading 2"/>
    <w:aliases w:val="heading 2,Heading 2 Hidden,H2,h2,Numbered text 3,Название Раздела"/>
    <w:basedOn w:val="12"/>
    <w:next w:val="aa"/>
    <w:link w:val="22"/>
    <w:qFormat/>
    <w:rsid w:val="00200F16"/>
    <w:pPr>
      <w:pageBreakBefore w:val="0"/>
      <w:widowControl w:val="0"/>
      <w:numPr>
        <w:ilvl w:val="1"/>
      </w:numPr>
      <w:tabs>
        <w:tab w:val="left" w:pos="-284"/>
        <w:tab w:val="left" w:pos="1134"/>
      </w:tabs>
      <w:spacing w:after="120" w:line="240" w:lineRule="auto"/>
      <w:ind w:left="0" w:firstLine="0"/>
      <w:contextualSpacing/>
      <w:outlineLvl w:val="1"/>
    </w:pPr>
    <w:rPr>
      <w:rFonts w:cs="Arial"/>
      <w:bCs w:val="0"/>
      <w:iCs/>
      <w:caps w:val="0"/>
    </w:rPr>
  </w:style>
  <w:style w:type="paragraph" w:styleId="3">
    <w:name w:val="heading 3"/>
    <w:aliases w:val="Heading 3 Char Char Знак,Название_подраздела1,H3,Подраздел"/>
    <w:basedOn w:val="12"/>
    <w:next w:val="4"/>
    <w:link w:val="34"/>
    <w:qFormat/>
    <w:rsid w:val="00587D84"/>
    <w:pPr>
      <w:pageBreakBefore w:val="0"/>
      <w:numPr>
        <w:ilvl w:val="2"/>
      </w:numPr>
      <w:spacing w:after="120" w:line="240" w:lineRule="auto"/>
      <w:jc w:val="left"/>
      <w:outlineLvl w:val="2"/>
    </w:pPr>
    <w:rPr>
      <w:caps w:val="0"/>
      <w:u w:val="single"/>
    </w:rPr>
  </w:style>
  <w:style w:type="paragraph" w:styleId="4">
    <w:name w:val="heading 4"/>
    <w:aliases w:val="Heading 4 Char1,Heading 4 Char Char,Заголовок_приложения,Заголовок 4 (Приложение)"/>
    <w:basedOn w:val="3"/>
    <w:next w:val="5"/>
    <w:link w:val="40"/>
    <w:qFormat/>
    <w:rsid w:val="0033799F"/>
    <w:pPr>
      <w:numPr>
        <w:ilvl w:val="3"/>
      </w:numPr>
      <w:tabs>
        <w:tab w:val="num" w:pos="360"/>
      </w:tabs>
      <w:spacing w:before="360" w:after="240" w:line="288" w:lineRule="auto"/>
      <w:jc w:val="both"/>
      <w:outlineLvl w:val="3"/>
    </w:pPr>
  </w:style>
  <w:style w:type="paragraph" w:styleId="5">
    <w:name w:val="heading 5"/>
    <w:aliases w:val="Знак,H5,PIM 5,5,ITT t5,PA Pico Section"/>
    <w:basedOn w:val="12"/>
    <w:next w:val="4"/>
    <w:link w:val="50"/>
    <w:qFormat/>
    <w:rsid w:val="0033799F"/>
    <w:pPr>
      <w:numPr>
        <w:ilvl w:val="4"/>
      </w:numPr>
      <w:spacing w:before="360" w:after="240"/>
      <w:outlineLvl w:val="4"/>
    </w:pPr>
    <w:rPr>
      <w:b w:val="0"/>
      <w:caps w:val="0"/>
    </w:rPr>
  </w:style>
  <w:style w:type="paragraph" w:styleId="6">
    <w:name w:val="heading 6"/>
    <w:aliases w:val="H6,PIM 6"/>
    <w:basedOn w:val="12"/>
    <w:next w:val="aa"/>
    <w:link w:val="60"/>
    <w:qFormat/>
    <w:rsid w:val="0033799F"/>
    <w:pPr>
      <w:keepNext w:val="0"/>
      <w:numPr>
        <w:ilvl w:val="5"/>
      </w:numPr>
      <w:spacing w:after="200"/>
      <w:contextualSpacing/>
      <w:jc w:val="left"/>
      <w:outlineLvl w:val="5"/>
    </w:pPr>
    <w:rPr>
      <w:b w:val="0"/>
      <w:bCs w:val="0"/>
      <w:caps w:val="0"/>
    </w:rPr>
  </w:style>
  <w:style w:type="paragraph" w:styleId="7">
    <w:name w:val="heading 7"/>
    <w:basedOn w:val="12"/>
    <w:next w:val="aa"/>
    <w:link w:val="70"/>
    <w:uiPriority w:val="9"/>
    <w:qFormat/>
    <w:rsid w:val="0033799F"/>
    <w:pPr>
      <w:keepNext w:val="0"/>
      <w:numPr>
        <w:ilvl w:val="6"/>
      </w:numPr>
      <w:spacing w:after="200"/>
      <w:contextualSpacing/>
      <w:jc w:val="left"/>
      <w:outlineLvl w:val="6"/>
    </w:pPr>
    <w:rPr>
      <w:b w:val="0"/>
      <w:caps w:val="0"/>
      <w:kern w:val="0"/>
    </w:rPr>
  </w:style>
  <w:style w:type="paragraph" w:styleId="8">
    <w:name w:val="heading 8"/>
    <w:basedOn w:val="12"/>
    <w:next w:val="aa"/>
    <w:link w:val="80"/>
    <w:uiPriority w:val="9"/>
    <w:qFormat/>
    <w:rsid w:val="0033799F"/>
    <w:pPr>
      <w:numPr>
        <w:ilvl w:val="7"/>
      </w:numPr>
      <w:spacing w:after="200"/>
      <w:contextualSpacing/>
      <w:jc w:val="left"/>
      <w:outlineLvl w:val="7"/>
    </w:pPr>
    <w:rPr>
      <w:b w:val="0"/>
      <w:iCs/>
      <w:caps w:val="0"/>
    </w:rPr>
  </w:style>
  <w:style w:type="paragraph" w:styleId="9">
    <w:name w:val="heading 9"/>
    <w:basedOn w:val="12"/>
    <w:next w:val="aa"/>
    <w:link w:val="90"/>
    <w:uiPriority w:val="9"/>
    <w:qFormat/>
    <w:rsid w:val="0033799F"/>
    <w:pPr>
      <w:numPr>
        <w:ilvl w:val="8"/>
      </w:numPr>
      <w:spacing w:after="120"/>
      <w:contextualSpacing/>
      <w:jc w:val="left"/>
      <w:outlineLvl w:val="8"/>
    </w:pPr>
    <w:rPr>
      <w:rFonts w:cs="Arial"/>
      <w:b w:val="0"/>
      <w:caps w:val="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4">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link w:val="12"/>
    <w:rsid w:val="00200F16"/>
    <w:rPr>
      <w:b/>
      <w:bCs/>
      <w:caps/>
      <w:kern w:val="32"/>
      <w:sz w:val="24"/>
      <w:szCs w:val="24"/>
      <w:lang w:eastAsia="en-US"/>
    </w:rPr>
  </w:style>
  <w:style w:type="paragraph" w:styleId="ae">
    <w:name w:val="Body Text"/>
    <w:basedOn w:val="aa"/>
    <w:link w:val="af"/>
    <w:rsid w:val="0033799F"/>
    <w:pPr>
      <w:spacing w:after="120"/>
    </w:pPr>
    <w:rPr>
      <w:sz w:val="24"/>
    </w:rPr>
  </w:style>
  <w:style w:type="character" w:customStyle="1" w:styleId="af">
    <w:name w:val="Основной текст Знак"/>
    <w:link w:val="ae"/>
    <w:rsid w:val="0033799F"/>
    <w:rPr>
      <w:sz w:val="24"/>
      <w:szCs w:val="24"/>
      <w:lang w:val="ru-RU" w:eastAsia="ru-RU" w:bidi="ar-SA"/>
    </w:rPr>
  </w:style>
  <w:style w:type="paragraph" w:styleId="23">
    <w:name w:val="Body Text 2"/>
    <w:basedOn w:val="aa"/>
    <w:link w:val="24"/>
    <w:rsid w:val="008772C0"/>
    <w:pPr>
      <w:spacing w:after="120" w:line="480" w:lineRule="auto"/>
    </w:pPr>
    <w:rPr>
      <w:sz w:val="24"/>
    </w:rPr>
  </w:style>
  <w:style w:type="character" w:customStyle="1" w:styleId="24">
    <w:name w:val="Основной текст 2 Знак"/>
    <w:link w:val="23"/>
    <w:rsid w:val="008772C0"/>
    <w:rPr>
      <w:sz w:val="24"/>
      <w:szCs w:val="24"/>
    </w:rPr>
  </w:style>
  <w:style w:type="paragraph" w:styleId="af0">
    <w:name w:val="Body Text Indent"/>
    <w:basedOn w:val="aa"/>
    <w:link w:val="af1"/>
    <w:rsid w:val="008772C0"/>
    <w:pPr>
      <w:spacing w:after="120"/>
      <w:ind w:left="283"/>
    </w:pPr>
    <w:rPr>
      <w:sz w:val="24"/>
    </w:rPr>
  </w:style>
  <w:style w:type="character" w:customStyle="1" w:styleId="af1">
    <w:name w:val="Основной текст с отступом Знак"/>
    <w:link w:val="af0"/>
    <w:rsid w:val="008772C0"/>
    <w:rPr>
      <w:sz w:val="24"/>
      <w:szCs w:val="24"/>
    </w:rPr>
  </w:style>
  <w:style w:type="paragraph" w:styleId="af2">
    <w:name w:val="Normal (Web)"/>
    <w:basedOn w:val="aa"/>
    <w:rsid w:val="008772C0"/>
    <w:pPr>
      <w:spacing w:before="100" w:beforeAutospacing="1" w:after="100" w:afterAutospacing="1"/>
      <w:ind w:firstLine="0"/>
    </w:pPr>
  </w:style>
  <w:style w:type="paragraph" w:styleId="af3">
    <w:name w:val="footnote text"/>
    <w:aliases w:val="Footnote Text Char"/>
    <w:basedOn w:val="aa"/>
    <w:link w:val="af4"/>
    <w:rsid w:val="00396E2F"/>
    <w:pPr>
      <w:spacing w:before="120"/>
      <w:ind w:firstLine="720"/>
    </w:pPr>
    <w:rPr>
      <w:sz w:val="20"/>
      <w:szCs w:val="20"/>
      <w:lang w:eastAsia="en-US"/>
    </w:rPr>
  </w:style>
  <w:style w:type="character" w:customStyle="1" w:styleId="af4">
    <w:name w:val="Текст сноски Знак"/>
    <w:aliases w:val="Footnote Text Char Знак"/>
    <w:link w:val="af3"/>
    <w:rsid w:val="00396E2F"/>
    <w:rPr>
      <w:lang w:eastAsia="en-US"/>
    </w:rPr>
  </w:style>
  <w:style w:type="paragraph" w:styleId="a0">
    <w:name w:val="List Bullet"/>
    <w:aliases w:val="List Bullet Char,List Bullet Char Char Char Char Char1,List Bullet Char Char Char Char Char Char"/>
    <w:basedOn w:val="aa"/>
    <w:rsid w:val="00396E2F"/>
    <w:pPr>
      <w:keepLines/>
      <w:numPr>
        <w:numId w:val="4"/>
      </w:numPr>
      <w:spacing w:after="60" w:line="288" w:lineRule="auto"/>
    </w:pPr>
    <w:rPr>
      <w:lang w:val="en-US" w:eastAsia="en-US"/>
    </w:rPr>
  </w:style>
  <w:style w:type="character" w:styleId="af5">
    <w:name w:val="footnote reference"/>
    <w:rsid w:val="00396E2F"/>
    <w:rPr>
      <w:rFonts w:ascii="Times New Roman" w:hAnsi="Times New Roman"/>
      <w:sz w:val="22"/>
      <w:vertAlign w:val="superscript"/>
    </w:rPr>
  </w:style>
  <w:style w:type="paragraph" w:styleId="af6">
    <w:name w:val="Balloon Text"/>
    <w:basedOn w:val="aa"/>
    <w:link w:val="af7"/>
    <w:rsid w:val="008316F9"/>
    <w:pPr>
      <w:spacing w:line="240" w:lineRule="auto"/>
    </w:pPr>
    <w:rPr>
      <w:rFonts w:ascii="Tahoma" w:hAnsi="Tahoma"/>
      <w:sz w:val="16"/>
      <w:szCs w:val="16"/>
    </w:rPr>
  </w:style>
  <w:style w:type="character" w:customStyle="1" w:styleId="af7">
    <w:name w:val="Текст выноски Знак"/>
    <w:link w:val="af6"/>
    <w:rsid w:val="008316F9"/>
    <w:rPr>
      <w:rFonts w:ascii="Tahoma" w:hAnsi="Tahoma" w:cs="Tahoma"/>
      <w:sz w:val="16"/>
      <w:szCs w:val="16"/>
    </w:rPr>
  </w:style>
  <w:style w:type="paragraph" w:styleId="af8">
    <w:name w:val="TOC Heading"/>
    <w:basedOn w:val="12"/>
    <w:next w:val="aa"/>
    <w:uiPriority w:val="39"/>
    <w:semiHidden/>
    <w:unhideWhenUsed/>
    <w:qFormat/>
    <w:rsid w:val="00F95A42"/>
    <w:pPr>
      <w:suppressAutoHyphens w:val="0"/>
      <w:spacing w:before="480" w:line="276" w:lineRule="auto"/>
      <w:jc w:val="left"/>
      <w:outlineLvl w:val="9"/>
    </w:pPr>
    <w:rPr>
      <w:rFonts w:ascii="Cambria" w:hAnsi="Cambria"/>
      <w:caps w:val="0"/>
      <w:color w:val="365F91"/>
      <w:kern w:val="0"/>
      <w:szCs w:val="28"/>
      <w:lang w:eastAsia="ru-RU"/>
    </w:rPr>
  </w:style>
  <w:style w:type="paragraph" w:styleId="15">
    <w:name w:val="toc 1"/>
    <w:basedOn w:val="aa"/>
    <w:next w:val="aa"/>
    <w:autoRedefine/>
    <w:uiPriority w:val="39"/>
    <w:rsid w:val="00066FA8"/>
    <w:pPr>
      <w:tabs>
        <w:tab w:val="left" w:pos="1134"/>
        <w:tab w:val="right" w:leader="dot" w:pos="9639"/>
      </w:tabs>
      <w:ind w:right="425" w:firstLine="0"/>
    </w:pPr>
    <w:rPr>
      <w:sz w:val="24"/>
    </w:rPr>
  </w:style>
  <w:style w:type="character" w:styleId="af9">
    <w:name w:val="Hyperlink"/>
    <w:uiPriority w:val="99"/>
    <w:unhideWhenUsed/>
    <w:rsid w:val="00F95A42"/>
    <w:rPr>
      <w:color w:val="0000FF"/>
      <w:u w:val="single"/>
    </w:rPr>
  </w:style>
  <w:style w:type="character" w:styleId="afa">
    <w:name w:val="annotation reference"/>
    <w:rsid w:val="0066052B"/>
    <w:rPr>
      <w:sz w:val="16"/>
      <w:szCs w:val="16"/>
    </w:rPr>
  </w:style>
  <w:style w:type="paragraph" w:styleId="afb">
    <w:name w:val="annotation text"/>
    <w:basedOn w:val="aa"/>
    <w:link w:val="afc"/>
    <w:rsid w:val="0066052B"/>
    <w:rPr>
      <w:sz w:val="20"/>
      <w:szCs w:val="20"/>
    </w:rPr>
  </w:style>
  <w:style w:type="character" w:customStyle="1" w:styleId="afc">
    <w:name w:val="Текст примечания Знак"/>
    <w:basedOn w:val="ab"/>
    <w:link w:val="afb"/>
    <w:rsid w:val="0066052B"/>
  </w:style>
  <w:style w:type="paragraph" w:styleId="afd">
    <w:name w:val="annotation subject"/>
    <w:basedOn w:val="afb"/>
    <w:next w:val="afb"/>
    <w:link w:val="afe"/>
    <w:rsid w:val="0066052B"/>
    <w:rPr>
      <w:b/>
      <w:bCs/>
    </w:rPr>
  </w:style>
  <w:style w:type="character" w:customStyle="1" w:styleId="afe">
    <w:name w:val="Тема примечания Знак"/>
    <w:link w:val="afd"/>
    <w:rsid w:val="0066052B"/>
    <w:rPr>
      <w:b/>
      <w:bCs/>
    </w:rPr>
  </w:style>
  <w:style w:type="paragraph" w:styleId="25">
    <w:name w:val="toc 2"/>
    <w:basedOn w:val="aa"/>
    <w:next w:val="aa"/>
    <w:autoRedefine/>
    <w:uiPriority w:val="39"/>
    <w:rsid w:val="00066FA8"/>
    <w:pPr>
      <w:ind w:left="240"/>
    </w:pPr>
    <w:rPr>
      <w:sz w:val="24"/>
    </w:rPr>
  </w:style>
  <w:style w:type="paragraph" w:styleId="aff">
    <w:name w:val="header"/>
    <w:basedOn w:val="aa"/>
    <w:link w:val="aff0"/>
    <w:rsid w:val="00A71C5C"/>
    <w:pPr>
      <w:tabs>
        <w:tab w:val="center" w:pos="4677"/>
        <w:tab w:val="right" w:pos="9355"/>
      </w:tabs>
    </w:pPr>
    <w:rPr>
      <w:sz w:val="24"/>
    </w:rPr>
  </w:style>
  <w:style w:type="character" w:customStyle="1" w:styleId="aff0">
    <w:name w:val="Верхний колонтитул Знак"/>
    <w:link w:val="aff"/>
    <w:rsid w:val="00A71C5C"/>
    <w:rPr>
      <w:sz w:val="24"/>
      <w:szCs w:val="24"/>
    </w:rPr>
  </w:style>
  <w:style w:type="paragraph" w:styleId="aff1">
    <w:name w:val="footer"/>
    <w:aliases w:val=" Знак9"/>
    <w:basedOn w:val="aa"/>
    <w:link w:val="aff2"/>
    <w:rsid w:val="00A71C5C"/>
    <w:pPr>
      <w:tabs>
        <w:tab w:val="center" w:pos="4677"/>
        <w:tab w:val="right" w:pos="9355"/>
      </w:tabs>
    </w:pPr>
    <w:rPr>
      <w:sz w:val="24"/>
    </w:rPr>
  </w:style>
  <w:style w:type="character" w:customStyle="1" w:styleId="aff2">
    <w:name w:val="Нижний колонтитул Знак"/>
    <w:aliases w:val=" Знак9 Знак"/>
    <w:link w:val="aff1"/>
    <w:rsid w:val="00A71C5C"/>
    <w:rPr>
      <w:sz w:val="24"/>
      <w:szCs w:val="24"/>
    </w:rPr>
  </w:style>
  <w:style w:type="table" w:styleId="aff3">
    <w:name w:val="Table Grid"/>
    <w:basedOn w:val="ac"/>
    <w:uiPriority w:val="59"/>
    <w:rsid w:val="006451A6"/>
    <w:pPr>
      <w:spacing w:before="200" w:line="276" w:lineRule="auto"/>
      <w:ind w:firstLine="709"/>
      <w:contextualSpacing/>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htitlepageother">
    <w:name w:val="ph_titlepage_other"/>
    <w:basedOn w:val="aa"/>
    <w:rsid w:val="008852D7"/>
    <w:pPr>
      <w:spacing w:before="0" w:after="120"/>
      <w:ind w:right="-2" w:firstLine="0"/>
      <w:jc w:val="center"/>
    </w:pPr>
    <w:rPr>
      <w:rFonts w:ascii="Arial" w:hAnsi="Arial" w:cs="Arial"/>
      <w:szCs w:val="28"/>
      <w:lang w:eastAsia="en-US"/>
    </w:rPr>
  </w:style>
  <w:style w:type="paragraph" w:customStyle="1" w:styleId="phtitlepagesystemshort">
    <w:name w:val="ph_titlepage_system_short"/>
    <w:basedOn w:val="aa"/>
    <w:next w:val="phtitlepageother"/>
    <w:rsid w:val="008852D7"/>
    <w:pPr>
      <w:spacing w:before="0" w:after="120"/>
      <w:ind w:right="-2" w:firstLine="0"/>
      <w:jc w:val="center"/>
    </w:pPr>
    <w:rPr>
      <w:rFonts w:ascii="Arial" w:hAnsi="Arial" w:cs="Arial"/>
      <w:b/>
      <w:sz w:val="32"/>
      <w:szCs w:val="28"/>
      <w:lang w:eastAsia="en-US"/>
    </w:rPr>
  </w:style>
  <w:style w:type="paragraph" w:customStyle="1" w:styleId="26">
    <w:name w:val="ТЗ_Название2"/>
    <w:basedOn w:val="aa"/>
    <w:rsid w:val="008852D7"/>
    <w:pPr>
      <w:keepNext/>
      <w:keepLines/>
      <w:pBdr>
        <w:top w:val="single" w:sz="6" w:space="16" w:color="auto"/>
      </w:pBdr>
      <w:spacing w:before="60" w:line="340" w:lineRule="atLeast"/>
      <w:ind w:firstLine="0"/>
      <w:jc w:val="center"/>
    </w:pPr>
    <w:rPr>
      <w:b/>
      <w:bCs/>
      <w:caps/>
      <w:spacing w:val="-16"/>
      <w:kern w:val="28"/>
      <w:sz w:val="32"/>
      <w:szCs w:val="32"/>
      <w:lang w:eastAsia="en-US"/>
    </w:rPr>
  </w:style>
  <w:style w:type="paragraph" w:customStyle="1" w:styleId="aff4">
    <w:name w:val="Текст по ГОСТ"/>
    <w:basedOn w:val="aa"/>
    <w:link w:val="aff5"/>
    <w:autoRedefine/>
    <w:qFormat/>
    <w:rsid w:val="003923A8"/>
    <w:pPr>
      <w:keepNext/>
      <w:spacing w:before="0"/>
      <w:ind w:firstLine="0"/>
      <w:jc w:val="center"/>
    </w:pPr>
    <w:rPr>
      <w:color w:val="000000"/>
      <w:sz w:val="24"/>
    </w:rPr>
  </w:style>
  <w:style w:type="character" w:customStyle="1" w:styleId="aff5">
    <w:name w:val="Текст по ГОСТ Знак"/>
    <w:link w:val="aff4"/>
    <w:rsid w:val="003923A8"/>
    <w:rPr>
      <w:color w:val="000000"/>
      <w:sz w:val="24"/>
      <w:szCs w:val="24"/>
    </w:rPr>
  </w:style>
  <w:style w:type="paragraph" w:styleId="aff6">
    <w:name w:val="E-mail Signature"/>
    <w:basedOn w:val="aa"/>
    <w:link w:val="aff7"/>
    <w:rsid w:val="001D3587"/>
    <w:pPr>
      <w:spacing w:before="0" w:line="240" w:lineRule="auto"/>
      <w:ind w:firstLine="0"/>
    </w:pPr>
    <w:rPr>
      <w:sz w:val="24"/>
    </w:rPr>
  </w:style>
  <w:style w:type="character" w:customStyle="1" w:styleId="aff7">
    <w:name w:val="Электронная подпись Знак"/>
    <w:link w:val="aff6"/>
    <w:rsid w:val="001D3587"/>
    <w:rPr>
      <w:sz w:val="24"/>
      <w:szCs w:val="24"/>
    </w:rPr>
  </w:style>
  <w:style w:type="paragraph" w:styleId="aff8">
    <w:name w:val="No Spacing"/>
    <w:link w:val="aff9"/>
    <w:uiPriority w:val="1"/>
    <w:qFormat/>
    <w:rsid w:val="00123082"/>
    <w:rPr>
      <w:rFonts w:ascii="Calibri" w:hAnsi="Calibri"/>
      <w:sz w:val="22"/>
      <w:szCs w:val="22"/>
      <w:lang w:eastAsia="en-US"/>
    </w:rPr>
  </w:style>
  <w:style w:type="character" w:customStyle="1" w:styleId="aff9">
    <w:name w:val="Без интервала Знак"/>
    <w:link w:val="aff8"/>
    <w:uiPriority w:val="1"/>
    <w:rsid w:val="00123082"/>
    <w:rPr>
      <w:rFonts w:ascii="Calibri" w:hAnsi="Calibri"/>
      <w:sz w:val="22"/>
      <w:szCs w:val="22"/>
      <w:lang w:val="ru-RU" w:eastAsia="en-US" w:bidi="ar-SA"/>
    </w:rPr>
  </w:style>
  <w:style w:type="paragraph" w:customStyle="1" w:styleId="affa">
    <w:name w:val="Заголовок"/>
    <w:basedOn w:val="aa"/>
    <w:next w:val="aa"/>
    <w:rsid w:val="009B7FBA"/>
    <w:pPr>
      <w:spacing w:before="0" w:after="120"/>
      <w:outlineLvl w:val="0"/>
    </w:pPr>
    <w:rPr>
      <w:b/>
      <w:sz w:val="40"/>
      <w:szCs w:val="40"/>
    </w:rPr>
  </w:style>
  <w:style w:type="paragraph" w:customStyle="1" w:styleId="affb">
    <w:name w:val="Отчет_абзац"/>
    <w:basedOn w:val="aa"/>
    <w:link w:val="affc"/>
    <w:qFormat/>
    <w:rsid w:val="00234772"/>
    <w:pPr>
      <w:spacing w:before="0"/>
      <w:ind w:firstLine="720"/>
    </w:pPr>
    <w:rPr>
      <w:szCs w:val="28"/>
    </w:rPr>
  </w:style>
  <w:style w:type="character" w:customStyle="1" w:styleId="affc">
    <w:name w:val="Отчет_абзац Знак"/>
    <w:link w:val="affb"/>
    <w:rsid w:val="00234772"/>
    <w:rPr>
      <w:sz w:val="28"/>
      <w:szCs w:val="28"/>
    </w:rPr>
  </w:style>
  <w:style w:type="paragraph" w:styleId="affd">
    <w:name w:val="List Paragraph"/>
    <w:basedOn w:val="aa"/>
    <w:uiPriority w:val="34"/>
    <w:qFormat/>
    <w:rsid w:val="006E1846"/>
    <w:pPr>
      <w:ind w:left="720"/>
      <w:contextualSpacing/>
    </w:pPr>
  </w:style>
  <w:style w:type="paragraph" w:customStyle="1" w:styleId="affe">
    <w:name w:val="Табл. текст по левому краю"/>
    <w:basedOn w:val="aa"/>
    <w:rsid w:val="00FF172E"/>
    <w:pPr>
      <w:spacing w:before="60" w:after="60" w:line="240" w:lineRule="auto"/>
      <w:ind w:firstLine="0"/>
      <w:jc w:val="left"/>
    </w:pPr>
    <w:rPr>
      <w:color w:val="000000"/>
      <w:sz w:val="24"/>
    </w:rPr>
  </w:style>
  <w:style w:type="paragraph" w:customStyle="1" w:styleId="afff">
    <w:name w:val="Шапка таблицы"/>
    <w:basedOn w:val="aa"/>
    <w:link w:val="afff0"/>
    <w:rsid w:val="00FF172E"/>
    <w:pPr>
      <w:keepNext/>
      <w:spacing w:before="60" w:after="80" w:line="240" w:lineRule="auto"/>
      <w:ind w:firstLine="0"/>
      <w:jc w:val="left"/>
    </w:pPr>
    <w:rPr>
      <w:b/>
      <w:bCs/>
      <w:sz w:val="22"/>
      <w:szCs w:val="18"/>
    </w:rPr>
  </w:style>
  <w:style w:type="paragraph" w:customStyle="1" w:styleId="a8">
    <w:name w:val="Маркированный список с отступом"/>
    <w:basedOn w:val="aa"/>
    <w:rsid w:val="00FF172E"/>
    <w:pPr>
      <w:numPr>
        <w:numId w:val="6"/>
      </w:numPr>
      <w:spacing w:before="0"/>
    </w:pPr>
    <w:rPr>
      <w:sz w:val="24"/>
    </w:rPr>
  </w:style>
  <w:style w:type="paragraph" w:styleId="afff1">
    <w:name w:val="Revision"/>
    <w:hidden/>
    <w:uiPriority w:val="99"/>
    <w:semiHidden/>
    <w:rsid w:val="001B21E2"/>
    <w:rPr>
      <w:sz w:val="28"/>
      <w:szCs w:val="24"/>
    </w:rPr>
  </w:style>
  <w:style w:type="paragraph" w:styleId="afff2">
    <w:name w:val="Document Map"/>
    <w:basedOn w:val="aa"/>
    <w:link w:val="afff3"/>
    <w:rsid w:val="007E6008"/>
    <w:rPr>
      <w:rFonts w:ascii="Tahoma" w:hAnsi="Tahoma"/>
      <w:sz w:val="16"/>
      <w:szCs w:val="16"/>
    </w:rPr>
  </w:style>
  <w:style w:type="character" w:customStyle="1" w:styleId="afff3">
    <w:name w:val="Схема документа Знак"/>
    <w:link w:val="afff2"/>
    <w:rsid w:val="007E6008"/>
    <w:rPr>
      <w:rFonts w:ascii="Tahoma" w:hAnsi="Tahoma" w:cs="Tahoma"/>
      <w:sz w:val="16"/>
      <w:szCs w:val="16"/>
    </w:rPr>
  </w:style>
  <w:style w:type="paragraph" w:styleId="afff4">
    <w:name w:val="Normal Indent"/>
    <w:basedOn w:val="aa"/>
    <w:rsid w:val="000C49E4"/>
    <w:pPr>
      <w:tabs>
        <w:tab w:val="num" w:pos="1224"/>
      </w:tabs>
      <w:spacing w:before="60" w:after="60" w:line="240" w:lineRule="auto"/>
      <w:ind w:left="1224" w:hanging="884"/>
    </w:pPr>
    <w:rPr>
      <w:rFonts w:eastAsia="Calibri"/>
      <w:sz w:val="24"/>
      <w:szCs w:val="22"/>
      <w:lang w:eastAsia="en-US"/>
    </w:rPr>
  </w:style>
  <w:style w:type="paragraph" w:customStyle="1" w:styleId="13">
    <w:name w:val="1 уровень"/>
    <w:basedOn w:val="affd"/>
    <w:uiPriority w:val="99"/>
    <w:rsid w:val="000A07BB"/>
    <w:pPr>
      <w:keepNext/>
      <w:pageBreakBefore/>
      <w:numPr>
        <w:numId w:val="9"/>
      </w:numPr>
      <w:spacing w:before="240" w:after="240" w:line="240" w:lineRule="auto"/>
      <w:jc w:val="center"/>
    </w:pPr>
    <w:rPr>
      <w:rFonts w:cs="Arial"/>
      <w:b/>
      <w:bCs/>
      <w:kern w:val="32"/>
      <w:sz w:val="32"/>
      <w:szCs w:val="32"/>
    </w:rPr>
  </w:style>
  <w:style w:type="paragraph" w:customStyle="1" w:styleId="41">
    <w:name w:val="абзац 4.1"/>
    <w:basedOn w:val="affd"/>
    <w:uiPriority w:val="99"/>
    <w:rsid w:val="000A07BB"/>
    <w:pPr>
      <w:numPr>
        <w:numId w:val="10"/>
      </w:numPr>
      <w:spacing w:before="360" w:after="120" w:line="240" w:lineRule="auto"/>
      <w:contextualSpacing w:val="0"/>
      <w:jc w:val="left"/>
    </w:pPr>
    <w:rPr>
      <w:b/>
    </w:rPr>
  </w:style>
  <w:style w:type="paragraph" w:customStyle="1" w:styleId="16">
    <w:name w:val="Заголовок1"/>
    <w:basedOn w:val="13"/>
    <w:link w:val="17"/>
    <w:uiPriority w:val="99"/>
    <w:rsid w:val="000A07BB"/>
    <w:pPr>
      <w:ind w:left="0"/>
    </w:pPr>
    <w:rPr>
      <w:rFonts w:cs="Times New Roman"/>
      <w:sz w:val="28"/>
      <w:szCs w:val="28"/>
      <w:lang w:eastAsia="en-US"/>
    </w:rPr>
  </w:style>
  <w:style w:type="character" w:customStyle="1" w:styleId="17">
    <w:name w:val="Заголовок1 Знак"/>
    <w:link w:val="16"/>
    <w:uiPriority w:val="99"/>
    <w:locked/>
    <w:rsid w:val="000A07BB"/>
    <w:rPr>
      <w:b/>
      <w:bCs/>
      <w:kern w:val="32"/>
      <w:sz w:val="28"/>
      <w:szCs w:val="28"/>
      <w:lang w:eastAsia="en-US"/>
    </w:rPr>
  </w:style>
  <w:style w:type="character" w:customStyle="1" w:styleId="afff0">
    <w:name w:val="Шапка таблицы Знак"/>
    <w:link w:val="afff"/>
    <w:locked/>
    <w:rsid w:val="000E4C8A"/>
    <w:rPr>
      <w:b/>
      <w:bCs/>
      <w:sz w:val="22"/>
      <w:szCs w:val="18"/>
    </w:rPr>
  </w:style>
  <w:style w:type="paragraph" w:styleId="afff5">
    <w:name w:val="caption"/>
    <w:basedOn w:val="aa"/>
    <w:next w:val="aa"/>
    <w:unhideWhenUsed/>
    <w:qFormat/>
    <w:rsid w:val="000E4C8A"/>
    <w:pPr>
      <w:spacing w:before="0" w:after="200" w:line="240" w:lineRule="auto"/>
      <w:ind w:firstLine="0"/>
      <w:jc w:val="left"/>
    </w:pPr>
    <w:rPr>
      <w:b/>
      <w:bCs/>
      <w:sz w:val="24"/>
      <w:szCs w:val="18"/>
    </w:rPr>
  </w:style>
  <w:style w:type="paragraph" w:customStyle="1" w:styleId="Default">
    <w:name w:val="Default"/>
    <w:rsid w:val="00FB102C"/>
    <w:pPr>
      <w:autoSpaceDE w:val="0"/>
      <w:autoSpaceDN w:val="0"/>
      <w:adjustRightInd w:val="0"/>
    </w:pPr>
    <w:rPr>
      <w:color w:val="000000"/>
      <w:sz w:val="24"/>
      <w:szCs w:val="24"/>
    </w:rPr>
  </w:style>
  <w:style w:type="paragraph" w:customStyle="1" w:styleId="18">
    <w:name w:val="Обычный1"/>
    <w:basedOn w:val="aa"/>
    <w:link w:val="CharChar"/>
    <w:rsid w:val="00F343A1"/>
    <w:pPr>
      <w:spacing w:before="0"/>
      <w:ind w:firstLine="851"/>
    </w:pPr>
    <w:rPr>
      <w:sz w:val="24"/>
    </w:rPr>
  </w:style>
  <w:style w:type="character" w:customStyle="1" w:styleId="CharChar">
    <w:name w:val="Обычный Char Char"/>
    <w:link w:val="18"/>
    <w:rsid w:val="00F343A1"/>
    <w:rPr>
      <w:sz w:val="24"/>
      <w:szCs w:val="24"/>
    </w:rPr>
  </w:style>
  <w:style w:type="character" w:customStyle="1" w:styleId="22">
    <w:name w:val="Заголовок 2 Знак"/>
    <w:aliases w:val="heading 2 Знак,Heading 2 Hidden Знак,H2 Знак,h2 Знак,Numbered text 3 Знак,Название Раздела Знак"/>
    <w:basedOn w:val="ab"/>
    <w:link w:val="20"/>
    <w:rsid w:val="00200F16"/>
    <w:rPr>
      <w:rFonts w:cs="Arial"/>
      <w:b/>
      <w:iCs/>
      <w:kern w:val="32"/>
      <w:sz w:val="24"/>
      <w:szCs w:val="24"/>
      <w:lang w:eastAsia="en-US"/>
    </w:rPr>
  </w:style>
  <w:style w:type="character" w:customStyle="1" w:styleId="34">
    <w:name w:val="Заголовок 3 Знак"/>
    <w:aliases w:val="Heading 3 Char Char Знак Знак,Название_подраздела1 Знак,H3 Знак,Подраздел Знак"/>
    <w:basedOn w:val="ab"/>
    <w:link w:val="3"/>
    <w:rsid w:val="00587D84"/>
    <w:rPr>
      <w:b/>
      <w:bCs/>
      <w:kern w:val="32"/>
      <w:sz w:val="24"/>
      <w:szCs w:val="24"/>
      <w:u w:val="single"/>
      <w:lang w:eastAsia="en-US"/>
    </w:rPr>
  </w:style>
  <w:style w:type="character" w:customStyle="1" w:styleId="40">
    <w:name w:val="Заголовок 4 Знак"/>
    <w:aliases w:val="Heading 4 Char1 Знак,Heading 4 Char Char Знак,Заголовок_приложения Знак,Заголовок 4 (Приложение) Знак"/>
    <w:basedOn w:val="ab"/>
    <w:link w:val="4"/>
    <w:rsid w:val="00F343A1"/>
    <w:rPr>
      <w:bCs/>
      <w:kern w:val="32"/>
      <w:sz w:val="24"/>
      <w:szCs w:val="24"/>
      <w:lang w:eastAsia="en-US"/>
    </w:rPr>
  </w:style>
  <w:style w:type="character" w:customStyle="1" w:styleId="50">
    <w:name w:val="Заголовок 5 Знак"/>
    <w:aliases w:val="Знак Знак,H5 Знак,PIM 5 Знак,5 Знак,ITT t5 Знак,PA Pico Section Знак"/>
    <w:basedOn w:val="ab"/>
    <w:link w:val="5"/>
    <w:rsid w:val="00F343A1"/>
    <w:rPr>
      <w:bCs/>
      <w:kern w:val="32"/>
      <w:sz w:val="24"/>
      <w:szCs w:val="24"/>
      <w:lang w:eastAsia="en-US"/>
    </w:rPr>
  </w:style>
  <w:style w:type="character" w:customStyle="1" w:styleId="60">
    <w:name w:val="Заголовок 6 Знак"/>
    <w:aliases w:val="H6 Знак,PIM 6 Знак"/>
    <w:basedOn w:val="ab"/>
    <w:link w:val="6"/>
    <w:rsid w:val="00F343A1"/>
    <w:rPr>
      <w:kern w:val="32"/>
      <w:sz w:val="24"/>
      <w:szCs w:val="24"/>
      <w:lang w:eastAsia="en-US"/>
    </w:rPr>
  </w:style>
  <w:style w:type="character" w:customStyle="1" w:styleId="70">
    <w:name w:val="Заголовок 7 Знак"/>
    <w:basedOn w:val="ab"/>
    <w:link w:val="7"/>
    <w:uiPriority w:val="9"/>
    <w:rsid w:val="00F343A1"/>
    <w:rPr>
      <w:bCs/>
      <w:sz w:val="24"/>
      <w:szCs w:val="24"/>
      <w:lang w:eastAsia="en-US"/>
    </w:rPr>
  </w:style>
  <w:style w:type="character" w:customStyle="1" w:styleId="80">
    <w:name w:val="Заголовок 8 Знак"/>
    <w:basedOn w:val="ab"/>
    <w:link w:val="8"/>
    <w:uiPriority w:val="9"/>
    <w:rsid w:val="00F343A1"/>
    <w:rPr>
      <w:bCs/>
      <w:iCs/>
      <w:kern w:val="32"/>
      <w:sz w:val="24"/>
      <w:szCs w:val="24"/>
      <w:lang w:eastAsia="en-US"/>
    </w:rPr>
  </w:style>
  <w:style w:type="character" w:customStyle="1" w:styleId="90">
    <w:name w:val="Заголовок 9 Знак"/>
    <w:basedOn w:val="ab"/>
    <w:link w:val="9"/>
    <w:uiPriority w:val="9"/>
    <w:rsid w:val="00F343A1"/>
    <w:rPr>
      <w:rFonts w:cs="Arial"/>
      <w:bCs/>
      <w:kern w:val="32"/>
      <w:sz w:val="24"/>
      <w:szCs w:val="24"/>
      <w:lang w:eastAsia="en-US"/>
    </w:rPr>
  </w:style>
  <w:style w:type="paragraph" w:styleId="35">
    <w:name w:val="toc 3"/>
    <w:basedOn w:val="aa"/>
    <w:next w:val="aa"/>
    <w:autoRedefine/>
    <w:uiPriority w:val="39"/>
    <w:rsid w:val="00F343A1"/>
    <w:pPr>
      <w:spacing w:before="0" w:line="240" w:lineRule="auto"/>
      <w:ind w:left="480" w:firstLine="0"/>
      <w:jc w:val="left"/>
    </w:pPr>
    <w:rPr>
      <w:sz w:val="24"/>
    </w:rPr>
  </w:style>
  <w:style w:type="paragraph" w:customStyle="1" w:styleId="afff6">
    <w:name w:val="ЗАГОЛОВОК (титульная)"/>
    <w:basedOn w:val="18"/>
    <w:next w:val="18"/>
    <w:rsid w:val="00F343A1"/>
    <w:pPr>
      <w:ind w:firstLine="0"/>
      <w:jc w:val="center"/>
      <w:outlineLvl w:val="0"/>
    </w:pPr>
    <w:rPr>
      <w:b/>
      <w:bCs/>
      <w:caps/>
      <w:sz w:val="28"/>
      <w:szCs w:val="28"/>
    </w:rPr>
  </w:style>
  <w:style w:type="paragraph" w:customStyle="1" w:styleId="afff7">
    <w:name w:val="Подзаголовок (титульная)"/>
    <w:basedOn w:val="18"/>
    <w:next w:val="18"/>
    <w:autoRedefine/>
    <w:rsid w:val="00F343A1"/>
    <w:pPr>
      <w:ind w:firstLine="0"/>
      <w:jc w:val="center"/>
    </w:pPr>
    <w:rPr>
      <w:b/>
      <w:sz w:val="28"/>
    </w:rPr>
  </w:style>
  <w:style w:type="character" w:styleId="afff8">
    <w:name w:val="page number"/>
    <w:basedOn w:val="ab"/>
    <w:rsid w:val="00F343A1"/>
  </w:style>
  <w:style w:type="paragraph" w:customStyle="1" w:styleId="afff9">
    <w:name w:val="Комментарии"/>
    <w:basedOn w:val="18"/>
    <w:link w:val="CharChar0"/>
    <w:rsid w:val="00F343A1"/>
    <w:rPr>
      <w:color w:val="FF9900"/>
    </w:rPr>
  </w:style>
  <w:style w:type="character" w:customStyle="1" w:styleId="CharChar0">
    <w:name w:val="Комментарии Char Char"/>
    <w:link w:val="afff9"/>
    <w:rsid w:val="00F343A1"/>
    <w:rPr>
      <w:color w:val="FF9900"/>
      <w:sz w:val="24"/>
      <w:szCs w:val="24"/>
    </w:rPr>
  </w:style>
  <w:style w:type="paragraph" w:customStyle="1" w:styleId="afffa">
    <w:name w:val="Рисунок"/>
    <w:basedOn w:val="18"/>
    <w:next w:val="18"/>
    <w:rsid w:val="00F343A1"/>
    <w:pPr>
      <w:keepNext/>
      <w:ind w:firstLine="0"/>
      <w:jc w:val="center"/>
    </w:pPr>
  </w:style>
  <w:style w:type="paragraph" w:customStyle="1" w:styleId="afffb">
    <w:name w:val="Рисунок подпись"/>
    <w:basedOn w:val="18"/>
    <w:next w:val="18"/>
    <w:rsid w:val="00F343A1"/>
    <w:pPr>
      <w:ind w:firstLine="0"/>
      <w:jc w:val="center"/>
    </w:pPr>
    <w:rPr>
      <w:b/>
      <w:lang w:val="en-US"/>
    </w:rPr>
  </w:style>
  <w:style w:type="paragraph" w:customStyle="1" w:styleId="afffc">
    <w:name w:val="Таблица название таблицы"/>
    <w:basedOn w:val="18"/>
    <w:next w:val="18"/>
    <w:rsid w:val="00F343A1"/>
    <w:pPr>
      <w:keepNext/>
      <w:ind w:firstLine="0"/>
    </w:pPr>
    <w:rPr>
      <w:b/>
    </w:rPr>
  </w:style>
  <w:style w:type="paragraph" w:customStyle="1" w:styleId="afffd">
    <w:name w:val="Таблица название столбцов"/>
    <w:basedOn w:val="afffc"/>
    <w:next w:val="18"/>
    <w:autoRedefine/>
    <w:rsid w:val="00F343A1"/>
    <w:pPr>
      <w:spacing w:before="120" w:after="120"/>
      <w:jc w:val="center"/>
    </w:pPr>
  </w:style>
  <w:style w:type="paragraph" w:customStyle="1" w:styleId="afffe">
    <w:name w:val="Таблица текст"/>
    <w:basedOn w:val="18"/>
    <w:autoRedefine/>
    <w:rsid w:val="00F343A1"/>
    <w:pPr>
      <w:spacing w:line="240" w:lineRule="auto"/>
      <w:ind w:firstLine="0"/>
      <w:jc w:val="left"/>
    </w:pPr>
  </w:style>
  <w:style w:type="paragraph" w:customStyle="1" w:styleId="21">
    <w:name w:val="Список 21"/>
    <w:basedOn w:val="18"/>
    <w:rsid w:val="00F343A1"/>
    <w:pPr>
      <w:numPr>
        <w:numId w:val="15"/>
      </w:numPr>
      <w:tabs>
        <w:tab w:val="clear" w:pos="1620"/>
      </w:tabs>
      <w:ind w:left="0" w:firstLine="0"/>
    </w:pPr>
    <w:rPr>
      <w:lang w:val="en-US"/>
    </w:rPr>
  </w:style>
  <w:style w:type="paragraph" w:customStyle="1" w:styleId="31">
    <w:name w:val="Список 31"/>
    <w:basedOn w:val="18"/>
    <w:rsid w:val="00F343A1"/>
    <w:pPr>
      <w:numPr>
        <w:numId w:val="16"/>
      </w:numPr>
      <w:tabs>
        <w:tab w:val="clear" w:pos="1571"/>
      </w:tabs>
      <w:ind w:left="720"/>
    </w:pPr>
  </w:style>
  <w:style w:type="paragraph" w:customStyle="1" w:styleId="affff">
    <w:name w:val="ЗАГОЛОВОК ПРИЛОЖЕНИЯ"/>
    <w:basedOn w:val="12"/>
    <w:next w:val="aa"/>
    <w:autoRedefine/>
    <w:rsid w:val="00F343A1"/>
    <w:pPr>
      <w:keepLines w:val="0"/>
      <w:suppressAutoHyphens w:val="0"/>
      <w:spacing w:after="120"/>
      <w:jc w:val="center"/>
    </w:pPr>
    <w:rPr>
      <w:szCs w:val="28"/>
      <w:lang w:eastAsia="ru-RU"/>
    </w:rPr>
  </w:style>
  <w:style w:type="paragraph" w:customStyle="1" w:styleId="affff0">
    <w:name w:val="Подзаголовок приложения"/>
    <w:basedOn w:val="18"/>
    <w:next w:val="18"/>
    <w:link w:val="CharChar1"/>
    <w:rsid w:val="00F343A1"/>
    <w:pPr>
      <w:ind w:firstLine="0"/>
      <w:jc w:val="center"/>
    </w:pPr>
    <w:rPr>
      <w:b/>
      <w:sz w:val="28"/>
      <w:szCs w:val="28"/>
    </w:rPr>
  </w:style>
  <w:style w:type="character" w:customStyle="1" w:styleId="CharChar1">
    <w:name w:val="Подзаголовок приложения Char Char"/>
    <w:link w:val="affff0"/>
    <w:rsid w:val="00F343A1"/>
    <w:rPr>
      <w:b/>
      <w:sz w:val="28"/>
      <w:szCs w:val="28"/>
    </w:rPr>
  </w:style>
  <w:style w:type="paragraph" w:customStyle="1" w:styleId="19">
    <w:name w:val="Дата1"/>
    <w:basedOn w:val="18"/>
    <w:next w:val="18"/>
    <w:autoRedefine/>
    <w:rsid w:val="00F343A1"/>
    <w:pPr>
      <w:ind w:firstLine="0"/>
      <w:jc w:val="center"/>
    </w:pPr>
    <w:rPr>
      <w:sz w:val="26"/>
      <w:szCs w:val="26"/>
    </w:rPr>
  </w:style>
  <w:style w:type="paragraph" w:styleId="42">
    <w:name w:val="toc 4"/>
    <w:basedOn w:val="aa"/>
    <w:next w:val="aa"/>
    <w:autoRedefine/>
    <w:uiPriority w:val="39"/>
    <w:rsid w:val="00F343A1"/>
    <w:pPr>
      <w:spacing w:before="0" w:line="240" w:lineRule="auto"/>
      <w:ind w:left="851" w:firstLine="0"/>
      <w:jc w:val="left"/>
    </w:pPr>
    <w:rPr>
      <w:sz w:val="24"/>
    </w:rPr>
  </w:style>
  <w:style w:type="paragraph" w:customStyle="1" w:styleId="-">
    <w:name w:val="Комментарии - список"/>
    <w:basedOn w:val="21"/>
    <w:rsid w:val="00F343A1"/>
  </w:style>
  <w:style w:type="paragraph" w:customStyle="1" w:styleId="11">
    <w:name w:val="Список1"/>
    <w:basedOn w:val="18"/>
    <w:rsid w:val="00F343A1"/>
    <w:pPr>
      <w:numPr>
        <w:numId w:val="3"/>
      </w:numPr>
    </w:pPr>
  </w:style>
  <w:style w:type="paragraph" w:customStyle="1" w:styleId="a2">
    <w:name w:val="Таблица текст в ячейках"/>
    <w:basedOn w:val="afffe"/>
    <w:rsid w:val="00F343A1"/>
    <w:pPr>
      <w:numPr>
        <w:numId w:val="17"/>
      </w:numPr>
      <w:tabs>
        <w:tab w:val="clear" w:pos="1571"/>
      </w:tabs>
      <w:spacing w:before="120" w:after="120" w:line="360" w:lineRule="auto"/>
      <w:ind w:left="0" w:firstLine="0"/>
    </w:pPr>
  </w:style>
  <w:style w:type="paragraph" w:customStyle="1" w:styleId="Note">
    <w:name w:val="Note"/>
    <w:basedOn w:val="ae"/>
    <w:rsid w:val="00F343A1"/>
    <w:pPr>
      <w:pBdr>
        <w:top w:val="single" w:sz="6" w:space="1" w:color="auto" w:shadow="1"/>
        <w:left w:val="single" w:sz="6" w:space="1" w:color="auto" w:shadow="1"/>
        <w:bottom w:val="single" w:sz="6" w:space="1" w:color="auto" w:shadow="1"/>
        <w:right w:val="single" w:sz="6" w:space="1" w:color="auto" w:shadow="1"/>
      </w:pBdr>
      <w:shd w:val="solid" w:color="FFFF00" w:fill="auto"/>
      <w:tabs>
        <w:tab w:val="num" w:pos="1077"/>
      </w:tabs>
      <w:spacing w:before="20" w:after="240" w:line="240" w:lineRule="atLeast"/>
      <w:ind w:left="1077" w:right="1134" w:hanging="357"/>
      <w:jc w:val="left"/>
    </w:pPr>
    <w:rPr>
      <w:vanish/>
    </w:rPr>
  </w:style>
  <w:style w:type="paragraph" w:customStyle="1" w:styleId="affff1">
    <w:name w:val="Табл"/>
    <w:basedOn w:val="aa"/>
    <w:rsid w:val="00F343A1"/>
    <w:pPr>
      <w:spacing w:before="0" w:after="120" w:line="240" w:lineRule="auto"/>
      <w:ind w:firstLine="0"/>
      <w:jc w:val="left"/>
    </w:pPr>
    <w:rPr>
      <w:sz w:val="24"/>
    </w:rPr>
  </w:style>
  <w:style w:type="paragraph" w:customStyle="1" w:styleId="affff2">
    <w:name w:val="Бюллет"/>
    <w:basedOn w:val="ae"/>
    <w:link w:val="affff3"/>
    <w:autoRedefine/>
    <w:rsid w:val="00F343A1"/>
    <w:pPr>
      <w:spacing w:before="20" w:line="280" w:lineRule="atLeast"/>
      <w:ind w:left="1440" w:hanging="360"/>
    </w:pPr>
    <w:rPr>
      <w:bCs/>
    </w:rPr>
  </w:style>
  <w:style w:type="character" w:customStyle="1" w:styleId="affff3">
    <w:name w:val="Бюллет Знак"/>
    <w:link w:val="affff2"/>
    <w:rsid w:val="00F343A1"/>
    <w:rPr>
      <w:bCs/>
      <w:sz w:val="24"/>
      <w:szCs w:val="24"/>
    </w:rPr>
  </w:style>
  <w:style w:type="paragraph" w:customStyle="1" w:styleId="Normal1">
    <w:name w:val="Normal1"/>
    <w:rsid w:val="00F343A1"/>
    <w:pPr>
      <w:numPr>
        <w:numId w:val="18"/>
      </w:numPr>
      <w:tabs>
        <w:tab w:val="clear" w:pos="720"/>
      </w:tabs>
      <w:suppressAutoHyphens/>
      <w:spacing w:after="60"/>
      <w:ind w:left="0" w:firstLine="0"/>
      <w:jc w:val="both"/>
    </w:pPr>
    <w:rPr>
      <w:sz w:val="24"/>
    </w:rPr>
  </w:style>
  <w:style w:type="paragraph" w:customStyle="1" w:styleId="affff4">
    <w:name w:val="Третий заголовок"/>
    <w:basedOn w:val="3"/>
    <w:rsid w:val="00F343A1"/>
    <w:pPr>
      <w:keepNext w:val="0"/>
      <w:tabs>
        <w:tab w:val="left" w:pos="1260"/>
        <w:tab w:val="num" w:pos="1440"/>
        <w:tab w:val="left" w:pos="2340"/>
      </w:tabs>
      <w:suppressAutoHyphens w:val="0"/>
      <w:spacing w:before="120" w:after="240"/>
      <w:jc w:val="both"/>
    </w:pPr>
    <w:rPr>
      <w:bCs w:val="0"/>
      <w:kern w:val="28"/>
      <w:sz w:val="28"/>
      <w:lang w:eastAsia="ru-RU"/>
    </w:rPr>
  </w:style>
  <w:style w:type="paragraph" w:customStyle="1" w:styleId="a4">
    <w:name w:val="Список нумеров."/>
    <w:basedOn w:val="aa"/>
    <w:rsid w:val="00F343A1"/>
    <w:pPr>
      <w:numPr>
        <w:numId w:val="5"/>
      </w:numPr>
      <w:tabs>
        <w:tab w:val="left" w:pos="57"/>
      </w:tabs>
      <w:spacing w:before="0" w:after="120" w:line="240" w:lineRule="auto"/>
    </w:pPr>
  </w:style>
  <w:style w:type="paragraph" w:customStyle="1" w:styleId="affff5">
    <w:name w:val="перечесление"/>
    <w:basedOn w:val="aa"/>
    <w:rsid w:val="00F343A1"/>
    <w:pPr>
      <w:tabs>
        <w:tab w:val="num" w:pos="1080"/>
      </w:tabs>
      <w:spacing w:before="0" w:line="240" w:lineRule="auto"/>
      <w:ind w:left="1021" w:hanging="301"/>
      <w:jc w:val="left"/>
    </w:pPr>
    <w:rPr>
      <w:sz w:val="26"/>
      <w:szCs w:val="20"/>
    </w:rPr>
  </w:style>
  <w:style w:type="paragraph" w:styleId="30">
    <w:name w:val="Body Text Indent 3"/>
    <w:basedOn w:val="aa"/>
    <w:link w:val="36"/>
    <w:rsid w:val="00F343A1"/>
    <w:pPr>
      <w:numPr>
        <w:numId w:val="19"/>
      </w:numPr>
      <w:tabs>
        <w:tab w:val="clear" w:pos="360"/>
      </w:tabs>
      <w:spacing w:before="0" w:after="120" w:line="240" w:lineRule="auto"/>
      <w:ind w:left="283"/>
      <w:jc w:val="left"/>
    </w:pPr>
    <w:rPr>
      <w:sz w:val="16"/>
      <w:szCs w:val="16"/>
    </w:rPr>
  </w:style>
  <w:style w:type="character" w:customStyle="1" w:styleId="36">
    <w:name w:val="Основной текст с отступом 3 Знак"/>
    <w:basedOn w:val="ab"/>
    <w:link w:val="30"/>
    <w:rsid w:val="00F343A1"/>
    <w:rPr>
      <w:sz w:val="16"/>
      <w:szCs w:val="16"/>
    </w:rPr>
  </w:style>
  <w:style w:type="paragraph" w:customStyle="1" w:styleId="affff6">
    <w:name w:val="Столбец"/>
    <w:basedOn w:val="aa"/>
    <w:rsid w:val="00F343A1"/>
    <w:pPr>
      <w:widowControl w:val="0"/>
      <w:suppressLineNumbers/>
      <w:suppressAutoHyphens/>
      <w:spacing w:before="0" w:line="240" w:lineRule="auto"/>
      <w:ind w:firstLine="0"/>
      <w:jc w:val="center"/>
    </w:pPr>
    <w:rPr>
      <w:b/>
      <w:bCs/>
      <w:sz w:val="24"/>
      <w:lang w:eastAsia="en-US"/>
    </w:rPr>
  </w:style>
  <w:style w:type="paragraph" w:customStyle="1" w:styleId="affff7">
    <w:name w:val="Таблица"/>
    <w:basedOn w:val="aa"/>
    <w:rsid w:val="00F343A1"/>
    <w:pPr>
      <w:widowControl w:val="0"/>
      <w:suppressLineNumbers/>
      <w:suppressAutoHyphens/>
      <w:spacing w:before="40" w:line="240" w:lineRule="auto"/>
      <w:ind w:firstLine="0"/>
      <w:jc w:val="left"/>
    </w:pPr>
    <w:rPr>
      <w:sz w:val="24"/>
      <w:szCs w:val="20"/>
    </w:rPr>
  </w:style>
  <w:style w:type="paragraph" w:customStyle="1" w:styleId="a3">
    <w:name w:val="Перечисление с номером"/>
    <w:basedOn w:val="aa"/>
    <w:rsid w:val="00F343A1"/>
    <w:pPr>
      <w:widowControl w:val="0"/>
      <w:numPr>
        <w:numId w:val="7"/>
      </w:numPr>
      <w:suppressLineNumbers/>
      <w:suppressAutoHyphens/>
      <w:spacing w:before="40" w:line="240" w:lineRule="auto"/>
    </w:pPr>
    <w:rPr>
      <w:sz w:val="20"/>
      <w:szCs w:val="20"/>
    </w:rPr>
  </w:style>
  <w:style w:type="paragraph" w:customStyle="1" w:styleId="a5">
    <w:name w:val="Маркир. список"/>
    <w:basedOn w:val="af0"/>
    <w:rsid w:val="00F343A1"/>
    <w:pPr>
      <w:numPr>
        <w:numId w:val="8"/>
      </w:numPr>
      <w:spacing w:before="0" w:after="0"/>
    </w:pPr>
    <w:rPr>
      <w:rFonts w:cs="Arial"/>
      <w:szCs w:val="20"/>
      <w:lang w:eastAsia="en-US"/>
    </w:rPr>
  </w:style>
  <w:style w:type="paragraph" w:styleId="HTML">
    <w:name w:val="HTML Preformatted"/>
    <w:basedOn w:val="aa"/>
    <w:link w:val="HTML0"/>
    <w:rsid w:val="00F34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firstLine="0"/>
      <w:jc w:val="left"/>
    </w:pPr>
    <w:rPr>
      <w:rFonts w:ascii="Courier New" w:hAnsi="Courier New" w:cs="Courier New"/>
      <w:sz w:val="20"/>
      <w:szCs w:val="20"/>
    </w:rPr>
  </w:style>
  <w:style w:type="character" w:customStyle="1" w:styleId="HTML0">
    <w:name w:val="Стандартный HTML Знак"/>
    <w:basedOn w:val="ab"/>
    <w:link w:val="HTML"/>
    <w:rsid w:val="00F343A1"/>
    <w:rPr>
      <w:rFonts w:ascii="Courier New" w:hAnsi="Courier New" w:cs="Courier New"/>
    </w:rPr>
  </w:style>
  <w:style w:type="paragraph" w:customStyle="1" w:styleId="phNormal">
    <w:name w:val="ph_Normal"/>
    <w:basedOn w:val="aa"/>
    <w:rsid w:val="00F343A1"/>
    <w:pPr>
      <w:spacing w:before="0"/>
      <w:ind w:firstLine="851"/>
    </w:pPr>
    <w:rPr>
      <w:sz w:val="24"/>
    </w:rPr>
  </w:style>
  <w:style w:type="paragraph" w:customStyle="1" w:styleId="phBullet">
    <w:name w:val="ph_Bullet"/>
    <w:basedOn w:val="phNormal"/>
    <w:rsid w:val="00F343A1"/>
    <w:pPr>
      <w:tabs>
        <w:tab w:val="num" w:pos="1571"/>
      </w:tabs>
      <w:ind w:left="1571" w:hanging="358"/>
    </w:pPr>
  </w:style>
  <w:style w:type="paragraph" w:styleId="27">
    <w:name w:val="Body Text Indent 2"/>
    <w:basedOn w:val="aa"/>
    <w:link w:val="28"/>
    <w:rsid w:val="00F343A1"/>
    <w:pPr>
      <w:spacing w:before="0" w:after="120" w:line="480" w:lineRule="auto"/>
      <w:ind w:left="283" w:firstLine="0"/>
      <w:jc w:val="left"/>
    </w:pPr>
    <w:rPr>
      <w:sz w:val="24"/>
    </w:rPr>
  </w:style>
  <w:style w:type="character" w:customStyle="1" w:styleId="28">
    <w:name w:val="Основной текст с отступом 2 Знак"/>
    <w:basedOn w:val="ab"/>
    <w:link w:val="27"/>
    <w:rsid w:val="00F343A1"/>
    <w:rPr>
      <w:sz w:val="24"/>
      <w:szCs w:val="24"/>
    </w:rPr>
  </w:style>
  <w:style w:type="paragraph" w:styleId="affff8">
    <w:name w:val="Title"/>
    <w:basedOn w:val="aa"/>
    <w:link w:val="affff9"/>
    <w:qFormat/>
    <w:rsid w:val="00F343A1"/>
    <w:pPr>
      <w:spacing w:before="0" w:line="240" w:lineRule="auto"/>
      <w:ind w:firstLine="0"/>
      <w:jc w:val="center"/>
    </w:pPr>
    <w:rPr>
      <w:b/>
      <w:bCs/>
      <w:sz w:val="32"/>
    </w:rPr>
  </w:style>
  <w:style w:type="character" w:customStyle="1" w:styleId="affff9">
    <w:name w:val="Название Знак"/>
    <w:basedOn w:val="ab"/>
    <w:link w:val="affff8"/>
    <w:rsid w:val="00F343A1"/>
    <w:rPr>
      <w:b/>
      <w:bCs/>
      <w:sz w:val="32"/>
      <w:szCs w:val="24"/>
    </w:rPr>
  </w:style>
  <w:style w:type="paragraph" w:customStyle="1" w:styleId="110">
    <w:name w:val="заголовок 11"/>
    <w:basedOn w:val="aa"/>
    <w:next w:val="aa"/>
    <w:rsid w:val="00F343A1"/>
    <w:pPr>
      <w:keepNext/>
      <w:spacing w:before="0" w:line="240" w:lineRule="auto"/>
      <w:ind w:firstLine="0"/>
      <w:jc w:val="center"/>
    </w:pPr>
    <w:rPr>
      <w:sz w:val="24"/>
    </w:rPr>
  </w:style>
  <w:style w:type="paragraph" w:customStyle="1" w:styleId="Paragraph0">
    <w:name w:val="Paragraph 0 Знак Знак Знак"/>
    <w:basedOn w:val="aa"/>
    <w:rsid w:val="00F343A1"/>
    <w:pPr>
      <w:spacing w:before="0" w:line="240" w:lineRule="auto"/>
      <w:ind w:firstLine="284"/>
    </w:pPr>
    <w:rPr>
      <w:rFonts w:ascii="Arial" w:hAnsi="Arial" w:cs="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F343A1"/>
    <w:pPr>
      <w:numPr>
        <w:ilvl w:val="2"/>
        <w:numId w:val="9"/>
      </w:numPr>
      <w:spacing w:before="100" w:beforeAutospacing="1" w:after="100" w:afterAutospacing="1" w:line="240" w:lineRule="auto"/>
      <w:ind w:left="0" w:firstLine="0"/>
      <w:jc w:val="left"/>
    </w:pPr>
    <w:rPr>
      <w:rFonts w:ascii="Tahoma" w:hAnsi="Tahoma" w:cs="Tahoma"/>
      <w:sz w:val="20"/>
      <w:szCs w:val="20"/>
      <w:lang w:val="en-US" w:eastAsia="en-US"/>
    </w:rPr>
  </w:style>
  <w:style w:type="paragraph" w:customStyle="1" w:styleId="m2">
    <w:name w:val="m2"/>
    <w:basedOn w:val="aa"/>
    <w:rsid w:val="00F343A1"/>
    <w:pPr>
      <w:numPr>
        <w:numId w:val="21"/>
      </w:numPr>
      <w:tabs>
        <w:tab w:val="clear" w:pos="552"/>
        <w:tab w:val="num" w:pos="360"/>
        <w:tab w:val="num" w:pos="885"/>
      </w:tabs>
      <w:spacing w:before="100" w:after="100" w:line="240" w:lineRule="auto"/>
      <w:ind w:left="885" w:hanging="284"/>
      <w:jc w:val="left"/>
    </w:pPr>
    <w:rPr>
      <w:sz w:val="20"/>
      <w:szCs w:val="20"/>
      <w:lang w:eastAsia="en-US"/>
    </w:rPr>
  </w:style>
  <w:style w:type="paragraph" w:customStyle="1" w:styleId="2">
    <w:name w:val="ПрилА2"/>
    <w:basedOn w:val="aa"/>
    <w:rsid w:val="00F343A1"/>
    <w:pPr>
      <w:widowControl w:val="0"/>
      <w:numPr>
        <w:ilvl w:val="2"/>
        <w:numId w:val="21"/>
      </w:numPr>
      <w:tabs>
        <w:tab w:val="clear" w:pos="720"/>
        <w:tab w:val="num" w:pos="1440"/>
      </w:tabs>
      <w:spacing w:before="0"/>
      <w:ind w:left="0" w:firstLine="720"/>
      <w:jc w:val="left"/>
      <w:outlineLvl w:val="1"/>
    </w:pPr>
    <w:rPr>
      <w:rFonts w:ascii="Arial" w:hAnsi="Arial"/>
      <w:b/>
      <w:snapToGrid w:val="0"/>
      <w:szCs w:val="20"/>
    </w:rPr>
  </w:style>
  <w:style w:type="paragraph" w:customStyle="1" w:styleId="32">
    <w:name w:val="ПрилА3"/>
    <w:basedOn w:val="aa"/>
    <w:rsid w:val="00F343A1"/>
    <w:pPr>
      <w:widowControl w:val="0"/>
      <w:numPr>
        <w:ilvl w:val="1"/>
        <w:numId w:val="22"/>
      </w:numPr>
      <w:tabs>
        <w:tab w:val="clear" w:pos="1307"/>
        <w:tab w:val="num" w:pos="1800"/>
      </w:tabs>
      <w:spacing w:before="0"/>
      <w:ind w:left="720" w:firstLine="0"/>
      <w:outlineLvl w:val="2"/>
    </w:pPr>
    <w:rPr>
      <w:rFonts w:ascii="Arial" w:hAnsi="Arial"/>
      <w:b/>
      <w:snapToGrid w:val="0"/>
      <w:sz w:val="24"/>
      <w:szCs w:val="20"/>
    </w:rPr>
  </w:style>
  <w:style w:type="paragraph" w:customStyle="1" w:styleId="affffa">
    <w:name w:val="Приложение А"/>
    <w:basedOn w:val="aa"/>
    <w:next w:val="aa"/>
    <w:rsid w:val="00F343A1"/>
    <w:pPr>
      <w:pageBreakBefore/>
      <w:widowControl w:val="0"/>
      <w:spacing w:before="0"/>
      <w:ind w:left="1701" w:hanging="360"/>
      <w:jc w:val="center"/>
      <w:outlineLvl w:val="0"/>
    </w:pPr>
    <w:rPr>
      <w:rFonts w:ascii="Arial" w:hAnsi="Arial"/>
      <w:b/>
      <w:caps/>
      <w:snapToGrid w:val="0"/>
      <w:sz w:val="32"/>
      <w:szCs w:val="20"/>
    </w:rPr>
  </w:style>
  <w:style w:type="paragraph" w:customStyle="1" w:styleId="SystemName">
    <w:name w:val="System Name"/>
    <w:basedOn w:val="aa"/>
    <w:next w:val="aa"/>
    <w:rsid w:val="00F343A1"/>
    <w:pPr>
      <w:keepLines/>
      <w:spacing w:before="1080" w:after="120" w:line="288" w:lineRule="auto"/>
      <w:ind w:firstLine="0"/>
      <w:jc w:val="center"/>
    </w:pPr>
    <w:rPr>
      <w:b/>
      <w:caps/>
      <w:szCs w:val="28"/>
      <w:lang w:eastAsia="en-US"/>
    </w:rPr>
  </w:style>
  <w:style w:type="paragraph" w:customStyle="1" w:styleId="affffb">
    <w:name w:val="Знак Знак Знак Знак Знак Знак Знак Знак Знак Знак"/>
    <w:basedOn w:val="aa"/>
    <w:rsid w:val="00F343A1"/>
    <w:pPr>
      <w:spacing w:before="0" w:after="160" w:line="240" w:lineRule="exact"/>
      <w:ind w:firstLine="0"/>
      <w:jc w:val="left"/>
    </w:pPr>
    <w:rPr>
      <w:rFonts w:ascii="Verdana" w:hAnsi="Verdana" w:cs="Verdana"/>
      <w:sz w:val="20"/>
      <w:szCs w:val="20"/>
      <w:lang w:val="en-US" w:eastAsia="en-US"/>
    </w:rPr>
  </w:style>
  <w:style w:type="paragraph" w:customStyle="1" w:styleId="a6">
    <w:name w:val="Нумерованный список с отступом"/>
    <w:basedOn w:val="aa"/>
    <w:rsid w:val="00F343A1"/>
    <w:pPr>
      <w:numPr>
        <w:numId w:val="13"/>
      </w:numPr>
      <w:spacing w:before="0"/>
    </w:pPr>
    <w:rPr>
      <w:sz w:val="24"/>
    </w:rPr>
  </w:style>
  <w:style w:type="paragraph" w:styleId="a1">
    <w:name w:val="List Number"/>
    <w:basedOn w:val="aa"/>
    <w:rsid w:val="00F343A1"/>
    <w:pPr>
      <w:numPr>
        <w:numId w:val="14"/>
      </w:numPr>
      <w:tabs>
        <w:tab w:val="num" w:pos="1080"/>
      </w:tabs>
      <w:spacing w:before="0"/>
      <w:ind w:left="1077" w:hanging="357"/>
    </w:pPr>
    <w:rPr>
      <w:sz w:val="24"/>
      <w:szCs w:val="20"/>
    </w:rPr>
  </w:style>
  <w:style w:type="paragraph" w:customStyle="1" w:styleId="affffc">
    <w:name w:val="Табл. Заголовок"/>
    <w:basedOn w:val="aa"/>
    <w:rsid w:val="00F343A1"/>
    <w:pPr>
      <w:spacing w:before="60" w:after="60" w:line="240" w:lineRule="auto"/>
      <w:ind w:firstLine="0"/>
      <w:jc w:val="center"/>
    </w:pPr>
    <w:rPr>
      <w:color w:val="000000"/>
      <w:sz w:val="24"/>
    </w:rPr>
  </w:style>
  <w:style w:type="paragraph" w:customStyle="1" w:styleId="a">
    <w:name w:val="КомментарийГОСТ"/>
    <w:basedOn w:val="aa"/>
    <w:rsid w:val="00F343A1"/>
    <w:pPr>
      <w:numPr>
        <w:numId w:val="23"/>
      </w:numPr>
      <w:tabs>
        <w:tab w:val="clear" w:pos="360"/>
      </w:tabs>
      <w:spacing w:before="0" w:line="240" w:lineRule="auto"/>
      <w:ind w:left="0" w:firstLine="720"/>
    </w:pPr>
    <w:rPr>
      <w:noProof/>
      <w:color w:val="800000"/>
      <w:sz w:val="24"/>
    </w:rPr>
  </w:style>
  <w:style w:type="paragraph" w:customStyle="1" w:styleId="1a">
    <w:name w:val="Абзац списка1"/>
    <w:basedOn w:val="aa"/>
    <w:uiPriority w:val="34"/>
    <w:qFormat/>
    <w:rsid w:val="00F343A1"/>
    <w:pPr>
      <w:spacing w:before="0" w:line="240" w:lineRule="auto"/>
      <w:ind w:left="708" w:firstLine="0"/>
      <w:jc w:val="left"/>
    </w:pPr>
    <w:rPr>
      <w:sz w:val="24"/>
    </w:rPr>
  </w:style>
  <w:style w:type="character" w:customStyle="1" w:styleId="Heading1Char1">
    <w:name w:val="Heading 1 Char1"/>
    <w:aliases w:val="H1 Char,Заголов Char,H1 Знак Char"/>
    <w:rsid w:val="00F343A1"/>
    <w:rPr>
      <w:rFonts w:ascii="Cambria" w:eastAsia="Times New Roman" w:hAnsi="Cambria" w:cs="Times New Roman"/>
      <w:b/>
      <w:bCs/>
      <w:color w:val="365F91"/>
      <w:sz w:val="28"/>
      <w:szCs w:val="28"/>
    </w:rPr>
  </w:style>
  <w:style w:type="paragraph" w:styleId="33">
    <w:name w:val="List Bullet 3"/>
    <w:basedOn w:val="aa"/>
    <w:unhideWhenUsed/>
    <w:rsid w:val="00F343A1"/>
    <w:pPr>
      <w:keepLines/>
      <w:numPr>
        <w:numId w:val="20"/>
      </w:numPr>
      <w:spacing w:before="0" w:after="60" w:line="288" w:lineRule="auto"/>
    </w:pPr>
    <w:rPr>
      <w:sz w:val="24"/>
      <w:lang w:eastAsia="en-US"/>
    </w:rPr>
  </w:style>
  <w:style w:type="character" w:customStyle="1" w:styleId="37">
    <w:name w:val="Основной текст 3 Знак"/>
    <w:basedOn w:val="ab"/>
    <w:link w:val="38"/>
    <w:rsid w:val="00F343A1"/>
    <w:rPr>
      <w:b/>
      <w:bCs/>
      <w:sz w:val="24"/>
      <w:szCs w:val="24"/>
    </w:rPr>
  </w:style>
  <w:style w:type="paragraph" w:styleId="38">
    <w:name w:val="Body Text 3"/>
    <w:basedOn w:val="aa"/>
    <w:link w:val="37"/>
    <w:unhideWhenUsed/>
    <w:rsid w:val="00F343A1"/>
    <w:pPr>
      <w:spacing w:before="0" w:line="240" w:lineRule="auto"/>
      <w:ind w:firstLine="0"/>
      <w:jc w:val="left"/>
    </w:pPr>
    <w:rPr>
      <w:b/>
      <w:bCs/>
      <w:sz w:val="24"/>
    </w:rPr>
  </w:style>
  <w:style w:type="character" w:customStyle="1" w:styleId="310">
    <w:name w:val="Основной текст 3 Знак1"/>
    <w:basedOn w:val="ab"/>
    <w:rsid w:val="00F343A1"/>
    <w:rPr>
      <w:sz w:val="16"/>
      <w:szCs w:val="16"/>
    </w:rPr>
  </w:style>
  <w:style w:type="paragraph" w:customStyle="1" w:styleId="120">
    <w:name w:val="Таблица Тело Центр 12"/>
    <w:basedOn w:val="aa"/>
    <w:rsid w:val="00F343A1"/>
    <w:pPr>
      <w:spacing w:before="0" w:line="240" w:lineRule="auto"/>
      <w:ind w:firstLine="0"/>
      <w:jc w:val="center"/>
    </w:pPr>
    <w:rPr>
      <w:sz w:val="24"/>
      <w:lang w:val="en-US"/>
    </w:rPr>
  </w:style>
  <w:style w:type="paragraph" w:customStyle="1" w:styleId="121">
    <w:name w:val="Таблица Тело Ширина 12"/>
    <w:basedOn w:val="aa"/>
    <w:rsid w:val="00F343A1"/>
    <w:pPr>
      <w:spacing w:before="0" w:line="240" w:lineRule="auto"/>
      <w:ind w:firstLine="0"/>
      <w:jc w:val="left"/>
    </w:pPr>
    <w:rPr>
      <w:sz w:val="24"/>
    </w:rPr>
  </w:style>
  <w:style w:type="paragraph" w:customStyle="1" w:styleId="122">
    <w:name w:val="Таблица Шапка 12"/>
    <w:basedOn w:val="aa"/>
    <w:rsid w:val="00F343A1"/>
    <w:pPr>
      <w:spacing w:before="0" w:line="240" w:lineRule="auto"/>
      <w:ind w:firstLine="0"/>
      <w:jc w:val="center"/>
    </w:pPr>
    <w:rPr>
      <w:b/>
      <w:bCs/>
      <w:sz w:val="24"/>
    </w:rPr>
  </w:style>
  <w:style w:type="paragraph" w:customStyle="1" w:styleId="affffd">
    <w:name w:val="Комментарий"/>
    <w:basedOn w:val="aa"/>
    <w:rsid w:val="00F343A1"/>
    <w:pPr>
      <w:spacing w:before="0" w:line="240" w:lineRule="auto"/>
      <w:ind w:firstLine="720"/>
    </w:pPr>
    <w:rPr>
      <w:noProof/>
      <w:color w:val="0000FF"/>
      <w:sz w:val="24"/>
    </w:rPr>
  </w:style>
  <w:style w:type="character" w:customStyle="1" w:styleId="1b">
    <w:name w:val="Заг 1 АННОТАЦИЯ Знак"/>
    <w:link w:val="1c"/>
    <w:locked/>
    <w:rsid w:val="00F343A1"/>
    <w:rPr>
      <w:rFonts w:ascii="Arial" w:hAnsi="Arial" w:cs="Arial"/>
      <w:b/>
      <w:caps/>
      <w:kern w:val="28"/>
      <w:sz w:val="24"/>
      <w:szCs w:val="24"/>
    </w:rPr>
  </w:style>
  <w:style w:type="paragraph" w:customStyle="1" w:styleId="1c">
    <w:name w:val="Заг 1 АННОТАЦИЯ"/>
    <w:basedOn w:val="aa"/>
    <w:next w:val="aa"/>
    <w:link w:val="1b"/>
    <w:rsid w:val="00F343A1"/>
    <w:pPr>
      <w:pageBreakBefore/>
      <w:spacing w:before="120" w:after="60"/>
      <w:ind w:firstLine="0"/>
      <w:jc w:val="center"/>
    </w:pPr>
    <w:rPr>
      <w:rFonts w:ascii="Arial" w:hAnsi="Arial"/>
      <w:b/>
      <w:caps/>
      <w:kern w:val="28"/>
      <w:sz w:val="24"/>
    </w:rPr>
  </w:style>
  <w:style w:type="paragraph" w:customStyle="1" w:styleId="affffe">
    <w:name w:val="Примечание к тексту"/>
    <w:basedOn w:val="aa"/>
    <w:rsid w:val="00F343A1"/>
    <w:pPr>
      <w:spacing w:before="0" w:line="240" w:lineRule="auto"/>
      <w:ind w:firstLine="720"/>
    </w:pPr>
    <w:rPr>
      <w:sz w:val="22"/>
    </w:rPr>
  </w:style>
  <w:style w:type="paragraph" w:customStyle="1" w:styleId="a9">
    <w:name w:val="Перечень примечаний"/>
    <w:basedOn w:val="aa"/>
    <w:rsid w:val="00F343A1"/>
    <w:pPr>
      <w:numPr>
        <w:numId w:val="22"/>
      </w:numPr>
      <w:spacing w:before="0" w:line="240" w:lineRule="auto"/>
    </w:pPr>
    <w:rPr>
      <w:sz w:val="22"/>
    </w:rPr>
  </w:style>
  <w:style w:type="paragraph" w:customStyle="1" w:styleId="1">
    <w:name w:val="Маркированный список 1"/>
    <w:basedOn w:val="aa"/>
    <w:rsid w:val="00F343A1"/>
    <w:pPr>
      <w:numPr>
        <w:numId w:val="25"/>
      </w:numPr>
      <w:tabs>
        <w:tab w:val="clear" w:pos="1792"/>
        <w:tab w:val="num" w:pos="1800"/>
      </w:tabs>
      <w:spacing w:before="0" w:line="240" w:lineRule="auto"/>
      <w:ind w:left="1741" w:hanging="301"/>
    </w:pPr>
    <w:rPr>
      <w:sz w:val="24"/>
    </w:rPr>
  </w:style>
  <w:style w:type="paragraph" w:customStyle="1" w:styleId="afffff">
    <w:name w:val="Комментарий Список"/>
    <w:basedOn w:val="aa"/>
    <w:rsid w:val="00F343A1"/>
    <w:pPr>
      <w:tabs>
        <w:tab w:val="num" w:pos="360"/>
      </w:tabs>
      <w:spacing w:before="0" w:line="240" w:lineRule="auto"/>
      <w:ind w:left="360" w:hanging="360"/>
    </w:pPr>
    <w:rPr>
      <w:color w:val="0000FF"/>
      <w:sz w:val="24"/>
    </w:rPr>
  </w:style>
  <w:style w:type="paragraph" w:customStyle="1" w:styleId="a7">
    <w:name w:val="КомментарийГОСТСписок"/>
    <w:basedOn w:val="aa"/>
    <w:rsid w:val="00F343A1"/>
    <w:pPr>
      <w:numPr>
        <w:numId w:val="24"/>
      </w:numPr>
      <w:spacing w:before="0" w:line="240" w:lineRule="auto"/>
    </w:pPr>
    <w:rPr>
      <w:color w:val="800000"/>
      <w:sz w:val="24"/>
    </w:rPr>
  </w:style>
  <w:style w:type="paragraph" w:customStyle="1" w:styleId="DocumentName">
    <w:name w:val="Document Name"/>
    <w:next w:val="aa"/>
    <w:rsid w:val="00F343A1"/>
    <w:pPr>
      <w:keepLines/>
      <w:spacing w:before="120" w:after="120" w:line="288" w:lineRule="auto"/>
      <w:jc w:val="center"/>
    </w:pPr>
    <w:rPr>
      <w:b/>
      <w:bCs/>
      <w:sz w:val="36"/>
      <w:szCs w:val="32"/>
      <w:lang w:eastAsia="en-US"/>
    </w:rPr>
  </w:style>
  <w:style w:type="paragraph" w:customStyle="1" w:styleId="29">
    <w:name w:val="Маркированный 2"/>
    <w:basedOn w:val="a0"/>
    <w:rsid w:val="00F343A1"/>
    <w:pPr>
      <w:keepLines w:val="0"/>
      <w:numPr>
        <w:numId w:val="0"/>
      </w:numPr>
      <w:tabs>
        <w:tab w:val="num" w:pos="786"/>
      </w:tabs>
      <w:spacing w:before="120" w:after="120" w:line="360" w:lineRule="auto"/>
      <w:ind w:left="786" w:hanging="360"/>
    </w:pPr>
    <w:rPr>
      <w:kern w:val="28"/>
      <w:sz w:val="24"/>
      <w:szCs w:val="20"/>
      <w:lang w:eastAsia="ru-RU"/>
    </w:rPr>
  </w:style>
  <w:style w:type="character" w:customStyle="1" w:styleId="afffff0">
    <w:name w:val="_Жирный"/>
    <w:rsid w:val="00F343A1"/>
    <w:rPr>
      <w:b/>
      <w:bCs w:val="0"/>
      <w:lang w:val="ru-RU"/>
    </w:rPr>
  </w:style>
  <w:style w:type="character" w:styleId="afffff1">
    <w:name w:val="Book Title"/>
    <w:uiPriority w:val="33"/>
    <w:qFormat/>
    <w:rsid w:val="009B74F8"/>
    <w:rPr>
      <w:b/>
      <w:bCs/>
      <w:smallCaps/>
      <w:spacing w:val="5"/>
    </w:rPr>
  </w:style>
  <w:style w:type="paragraph" w:customStyle="1" w:styleId="10">
    <w:name w:val="Список 1"/>
    <w:basedOn w:val="aa"/>
    <w:link w:val="1d"/>
    <w:uiPriority w:val="99"/>
    <w:rsid w:val="00B82A5E"/>
    <w:pPr>
      <w:numPr>
        <w:numId w:val="27"/>
      </w:numPr>
      <w:spacing w:before="120" w:after="120"/>
    </w:pPr>
    <w:rPr>
      <w:rFonts w:eastAsia="Calibri"/>
      <w:szCs w:val="20"/>
    </w:rPr>
  </w:style>
  <w:style w:type="character" w:customStyle="1" w:styleId="1d">
    <w:name w:val="Список 1 Знак"/>
    <w:link w:val="10"/>
    <w:uiPriority w:val="99"/>
    <w:locked/>
    <w:rsid w:val="00B82A5E"/>
    <w:rPr>
      <w:rFonts w:eastAsia="Calibri"/>
      <w:sz w:val="28"/>
    </w:rPr>
  </w:style>
  <w:style w:type="character" w:styleId="afffff2">
    <w:name w:val="FollowedHyperlink"/>
    <w:basedOn w:val="ab"/>
    <w:semiHidden/>
    <w:unhideWhenUsed/>
    <w:rsid w:val="0091221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9077219">
      <w:bodyDiv w:val="1"/>
      <w:marLeft w:val="0"/>
      <w:marRight w:val="0"/>
      <w:marTop w:val="0"/>
      <w:marBottom w:val="0"/>
      <w:divBdr>
        <w:top w:val="none" w:sz="0" w:space="0" w:color="auto"/>
        <w:left w:val="none" w:sz="0" w:space="0" w:color="auto"/>
        <w:bottom w:val="none" w:sz="0" w:space="0" w:color="auto"/>
        <w:right w:val="none" w:sz="0" w:space="0" w:color="auto"/>
      </w:divBdr>
    </w:div>
    <w:div w:id="301930650">
      <w:bodyDiv w:val="1"/>
      <w:marLeft w:val="0"/>
      <w:marRight w:val="0"/>
      <w:marTop w:val="0"/>
      <w:marBottom w:val="0"/>
      <w:divBdr>
        <w:top w:val="none" w:sz="0" w:space="0" w:color="auto"/>
        <w:left w:val="none" w:sz="0" w:space="0" w:color="auto"/>
        <w:bottom w:val="none" w:sz="0" w:space="0" w:color="auto"/>
        <w:right w:val="none" w:sz="0" w:space="0" w:color="auto"/>
      </w:divBdr>
    </w:div>
    <w:div w:id="476724618">
      <w:bodyDiv w:val="1"/>
      <w:marLeft w:val="0"/>
      <w:marRight w:val="0"/>
      <w:marTop w:val="0"/>
      <w:marBottom w:val="0"/>
      <w:divBdr>
        <w:top w:val="none" w:sz="0" w:space="0" w:color="auto"/>
        <w:left w:val="none" w:sz="0" w:space="0" w:color="auto"/>
        <w:bottom w:val="none" w:sz="0" w:space="0" w:color="auto"/>
        <w:right w:val="none" w:sz="0" w:space="0" w:color="auto"/>
      </w:divBdr>
    </w:div>
    <w:div w:id="522480019">
      <w:bodyDiv w:val="1"/>
      <w:marLeft w:val="0"/>
      <w:marRight w:val="0"/>
      <w:marTop w:val="0"/>
      <w:marBottom w:val="0"/>
      <w:divBdr>
        <w:top w:val="none" w:sz="0" w:space="0" w:color="auto"/>
        <w:left w:val="none" w:sz="0" w:space="0" w:color="auto"/>
        <w:bottom w:val="none" w:sz="0" w:space="0" w:color="auto"/>
        <w:right w:val="none" w:sz="0" w:space="0" w:color="auto"/>
      </w:divBdr>
    </w:div>
    <w:div w:id="563224623">
      <w:bodyDiv w:val="1"/>
      <w:marLeft w:val="0"/>
      <w:marRight w:val="0"/>
      <w:marTop w:val="0"/>
      <w:marBottom w:val="0"/>
      <w:divBdr>
        <w:top w:val="none" w:sz="0" w:space="0" w:color="auto"/>
        <w:left w:val="none" w:sz="0" w:space="0" w:color="auto"/>
        <w:bottom w:val="none" w:sz="0" w:space="0" w:color="auto"/>
        <w:right w:val="none" w:sz="0" w:space="0" w:color="auto"/>
      </w:divBdr>
    </w:div>
    <w:div w:id="702440581">
      <w:bodyDiv w:val="1"/>
      <w:marLeft w:val="0"/>
      <w:marRight w:val="0"/>
      <w:marTop w:val="0"/>
      <w:marBottom w:val="0"/>
      <w:divBdr>
        <w:top w:val="none" w:sz="0" w:space="0" w:color="auto"/>
        <w:left w:val="none" w:sz="0" w:space="0" w:color="auto"/>
        <w:bottom w:val="none" w:sz="0" w:space="0" w:color="auto"/>
        <w:right w:val="none" w:sz="0" w:space="0" w:color="auto"/>
      </w:divBdr>
    </w:div>
    <w:div w:id="967903320">
      <w:bodyDiv w:val="1"/>
      <w:marLeft w:val="0"/>
      <w:marRight w:val="0"/>
      <w:marTop w:val="0"/>
      <w:marBottom w:val="0"/>
      <w:divBdr>
        <w:top w:val="none" w:sz="0" w:space="0" w:color="auto"/>
        <w:left w:val="none" w:sz="0" w:space="0" w:color="auto"/>
        <w:bottom w:val="none" w:sz="0" w:space="0" w:color="auto"/>
        <w:right w:val="none" w:sz="0" w:space="0" w:color="auto"/>
      </w:divBdr>
    </w:div>
    <w:div w:id="1028414158">
      <w:bodyDiv w:val="1"/>
      <w:marLeft w:val="0"/>
      <w:marRight w:val="0"/>
      <w:marTop w:val="0"/>
      <w:marBottom w:val="0"/>
      <w:divBdr>
        <w:top w:val="none" w:sz="0" w:space="0" w:color="auto"/>
        <w:left w:val="none" w:sz="0" w:space="0" w:color="auto"/>
        <w:bottom w:val="none" w:sz="0" w:space="0" w:color="auto"/>
        <w:right w:val="none" w:sz="0" w:space="0" w:color="auto"/>
      </w:divBdr>
    </w:div>
    <w:div w:id="1206135306">
      <w:bodyDiv w:val="1"/>
      <w:marLeft w:val="0"/>
      <w:marRight w:val="0"/>
      <w:marTop w:val="0"/>
      <w:marBottom w:val="0"/>
      <w:divBdr>
        <w:top w:val="none" w:sz="0" w:space="0" w:color="auto"/>
        <w:left w:val="none" w:sz="0" w:space="0" w:color="auto"/>
        <w:bottom w:val="none" w:sz="0" w:space="0" w:color="auto"/>
        <w:right w:val="none" w:sz="0" w:space="0" w:color="auto"/>
      </w:divBdr>
    </w:div>
    <w:div w:id="1236669871">
      <w:bodyDiv w:val="1"/>
      <w:marLeft w:val="0"/>
      <w:marRight w:val="0"/>
      <w:marTop w:val="0"/>
      <w:marBottom w:val="0"/>
      <w:divBdr>
        <w:top w:val="none" w:sz="0" w:space="0" w:color="auto"/>
        <w:left w:val="none" w:sz="0" w:space="0" w:color="auto"/>
        <w:bottom w:val="none" w:sz="0" w:space="0" w:color="auto"/>
        <w:right w:val="none" w:sz="0" w:space="0" w:color="auto"/>
      </w:divBdr>
    </w:div>
    <w:div w:id="1341737869">
      <w:bodyDiv w:val="1"/>
      <w:marLeft w:val="0"/>
      <w:marRight w:val="0"/>
      <w:marTop w:val="0"/>
      <w:marBottom w:val="0"/>
      <w:divBdr>
        <w:top w:val="none" w:sz="0" w:space="0" w:color="auto"/>
        <w:left w:val="none" w:sz="0" w:space="0" w:color="auto"/>
        <w:bottom w:val="none" w:sz="0" w:space="0" w:color="auto"/>
        <w:right w:val="none" w:sz="0" w:space="0" w:color="auto"/>
      </w:divBdr>
    </w:div>
    <w:div w:id="1671366195">
      <w:bodyDiv w:val="1"/>
      <w:marLeft w:val="0"/>
      <w:marRight w:val="0"/>
      <w:marTop w:val="0"/>
      <w:marBottom w:val="0"/>
      <w:divBdr>
        <w:top w:val="none" w:sz="0" w:space="0" w:color="auto"/>
        <w:left w:val="none" w:sz="0" w:space="0" w:color="auto"/>
        <w:bottom w:val="none" w:sz="0" w:space="0" w:color="auto"/>
        <w:right w:val="none" w:sz="0" w:space="0" w:color="auto"/>
      </w:divBdr>
    </w:div>
    <w:div w:id="1757551886">
      <w:bodyDiv w:val="1"/>
      <w:marLeft w:val="0"/>
      <w:marRight w:val="0"/>
      <w:marTop w:val="0"/>
      <w:marBottom w:val="0"/>
      <w:divBdr>
        <w:top w:val="none" w:sz="0" w:space="0" w:color="auto"/>
        <w:left w:val="none" w:sz="0" w:space="0" w:color="auto"/>
        <w:bottom w:val="none" w:sz="0" w:space="0" w:color="auto"/>
        <w:right w:val="none" w:sz="0" w:space="0" w:color="auto"/>
      </w:divBdr>
    </w:div>
    <w:div w:id="1809934838">
      <w:bodyDiv w:val="1"/>
      <w:marLeft w:val="0"/>
      <w:marRight w:val="0"/>
      <w:marTop w:val="0"/>
      <w:marBottom w:val="0"/>
      <w:divBdr>
        <w:top w:val="none" w:sz="0" w:space="0" w:color="auto"/>
        <w:left w:val="none" w:sz="0" w:space="0" w:color="auto"/>
        <w:bottom w:val="none" w:sz="0" w:space="0" w:color="auto"/>
        <w:right w:val="none" w:sz="0" w:space="0" w:color="auto"/>
      </w:divBdr>
    </w:div>
    <w:div w:id="211015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85.143.100.3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933B3-8CFD-409B-96EF-A32A464B4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13346</Words>
  <Characters>76077</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89245</CharactersWithSpaces>
  <SharedDoc>false</SharedDoc>
  <HLinks>
    <vt:vector size="150" baseType="variant">
      <vt:variant>
        <vt:i4>1179710</vt:i4>
      </vt:variant>
      <vt:variant>
        <vt:i4>146</vt:i4>
      </vt:variant>
      <vt:variant>
        <vt:i4>0</vt:i4>
      </vt:variant>
      <vt:variant>
        <vt:i4>5</vt:i4>
      </vt:variant>
      <vt:variant>
        <vt:lpwstr/>
      </vt:variant>
      <vt:variant>
        <vt:lpwstr>_Toc404965899</vt:lpwstr>
      </vt:variant>
      <vt:variant>
        <vt:i4>1179710</vt:i4>
      </vt:variant>
      <vt:variant>
        <vt:i4>140</vt:i4>
      </vt:variant>
      <vt:variant>
        <vt:i4>0</vt:i4>
      </vt:variant>
      <vt:variant>
        <vt:i4>5</vt:i4>
      </vt:variant>
      <vt:variant>
        <vt:lpwstr/>
      </vt:variant>
      <vt:variant>
        <vt:lpwstr>_Toc404965898</vt:lpwstr>
      </vt:variant>
      <vt:variant>
        <vt:i4>1179710</vt:i4>
      </vt:variant>
      <vt:variant>
        <vt:i4>134</vt:i4>
      </vt:variant>
      <vt:variant>
        <vt:i4>0</vt:i4>
      </vt:variant>
      <vt:variant>
        <vt:i4>5</vt:i4>
      </vt:variant>
      <vt:variant>
        <vt:lpwstr/>
      </vt:variant>
      <vt:variant>
        <vt:lpwstr>_Toc404965897</vt:lpwstr>
      </vt:variant>
      <vt:variant>
        <vt:i4>1179710</vt:i4>
      </vt:variant>
      <vt:variant>
        <vt:i4>128</vt:i4>
      </vt:variant>
      <vt:variant>
        <vt:i4>0</vt:i4>
      </vt:variant>
      <vt:variant>
        <vt:i4>5</vt:i4>
      </vt:variant>
      <vt:variant>
        <vt:lpwstr/>
      </vt:variant>
      <vt:variant>
        <vt:lpwstr>_Toc404965896</vt:lpwstr>
      </vt:variant>
      <vt:variant>
        <vt:i4>1179710</vt:i4>
      </vt:variant>
      <vt:variant>
        <vt:i4>122</vt:i4>
      </vt:variant>
      <vt:variant>
        <vt:i4>0</vt:i4>
      </vt:variant>
      <vt:variant>
        <vt:i4>5</vt:i4>
      </vt:variant>
      <vt:variant>
        <vt:lpwstr/>
      </vt:variant>
      <vt:variant>
        <vt:lpwstr>_Toc404965895</vt:lpwstr>
      </vt:variant>
      <vt:variant>
        <vt:i4>1179710</vt:i4>
      </vt:variant>
      <vt:variant>
        <vt:i4>116</vt:i4>
      </vt:variant>
      <vt:variant>
        <vt:i4>0</vt:i4>
      </vt:variant>
      <vt:variant>
        <vt:i4>5</vt:i4>
      </vt:variant>
      <vt:variant>
        <vt:lpwstr/>
      </vt:variant>
      <vt:variant>
        <vt:lpwstr>_Toc404965894</vt:lpwstr>
      </vt:variant>
      <vt:variant>
        <vt:i4>1179710</vt:i4>
      </vt:variant>
      <vt:variant>
        <vt:i4>110</vt:i4>
      </vt:variant>
      <vt:variant>
        <vt:i4>0</vt:i4>
      </vt:variant>
      <vt:variant>
        <vt:i4>5</vt:i4>
      </vt:variant>
      <vt:variant>
        <vt:lpwstr/>
      </vt:variant>
      <vt:variant>
        <vt:lpwstr>_Toc404965893</vt:lpwstr>
      </vt:variant>
      <vt:variant>
        <vt:i4>1179710</vt:i4>
      </vt:variant>
      <vt:variant>
        <vt:i4>104</vt:i4>
      </vt:variant>
      <vt:variant>
        <vt:i4>0</vt:i4>
      </vt:variant>
      <vt:variant>
        <vt:i4>5</vt:i4>
      </vt:variant>
      <vt:variant>
        <vt:lpwstr/>
      </vt:variant>
      <vt:variant>
        <vt:lpwstr>_Toc404965892</vt:lpwstr>
      </vt:variant>
      <vt:variant>
        <vt:i4>1179710</vt:i4>
      </vt:variant>
      <vt:variant>
        <vt:i4>98</vt:i4>
      </vt:variant>
      <vt:variant>
        <vt:i4>0</vt:i4>
      </vt:variant>
      <vt:variant>
        <vt:i4>5</vt:i4>
      </vt:variant>
      <vt:variant>
        <vt:lpwstr/>
      </vt:variant>
      <vt:variant>
        <vt:lpwstr>_Toc404965891</vt:lpwstr>
      </vt:variant>
      <vt:variant>
        <vt:i4>1179710</vt:i4>
      </vt:variant>
      <vt:variant>
        <vt:i4>92</vt:i4>
      </vt:variant>
      <vt:variant>
        <vt:i4>0</vt:i4>
      </vt:variant>
      <vt:variant>
        <vt:i4>5</vt:i4>
      </vt:variant>
      <vt:variant>
        <vt:lpwstr/>
      </vt:variant>
      <vt:variant>
        <vt:lpwstr>_Toc404965890</vt:lpwstr>
      </vt:variant>
      <vt:variant>
        <vt:i4>1245246</vt:i4>
      </vt:variant>
      <vt:variant>
        <vt:i4>86</vt:i4>
      </vt:variant>
      <vt:variant>
        <vt:i4>0</vt:i4>
      </vt:variant>
      <vt:variant>
        <vt:i4>5</vt:i4>
      </vt:variant>
      <vt:variant>
        <vt:lpwstr/>
      </vt:variant>
      <vt:variant>
        <vt:lpwstr>_Toc404965889</vt:lpwstr>
      </vt:variant>
      <vt:variant>
        <vt:i4>1245246</vt:i4>
      </vt:variant>
      <vt:variant>
        <vt:i4>80</vt:i4>
      </vt:variant>
      <vt:variant>
        <vt:i4>0</vt:i4>
      </vt:variant>
      <vt:variant>
        <vt:i4>5</vt:i4>
      </vt:variant>
      <vt:variant>
        <vt:lpwstr/>
      </vt:variant>
      <vt:variant>
        <vt:lpwstr>_Toc404965888</vt:lpwstr>
      </vt:variant>
      <vt:variant>
        <vt:i4>1245246</vt:i4>
      </vt:variant>
      <vt:variant>
        <vt:i4>74</vt:i4>
      </vt:variant>
      <vt:variant>
        <vt:i4>0</vt:i4>
      </vt:variant>
      <vt:variant>
        <vt:i4>5</vt:i4>
      </vt:variant>
      <vt:variant>
        <vt:lpwstr/>
      </vt:variant>
      <vt:variant>
        <vt:lpwstr>_Toc404965887</vt:lpwstr>
      </vt:variant>
      <vt:variant>
        <vt:i4>1245246</vt:i4>
      </vt:variant>
      <vt:variant>
        <vt:i4>68</vt:i4>
      </vt:variant>
      <vt:variant>
        <vt:i4>0</vt:i4>
      </vt:variant>
      <vt:variant>
        <vt:i4>5</vt:i4>
      </vt:variant>
      <vt:variant>
        <vt:lpwstr/>
      </vt:variant>
      <vt:variant>
        <vt:lpwstr>_Toc404965886</vt:lpwstr>
      </vt:variant>
      <vt:variant>
        <vt:i4>1245246</vt:i4>
      </vt:variant>
      <vt:variant>
        <vt:i4>62</vt:i4>
      </vt:variant>
      <vt:variant>
        <vt:i4>0</vt:i4>
      </vt:variant>
      <vt:variant>
        <vt:i4>5</vt:i4>
      </vt:variant>
      <vt:variant>
        <vt:lpwstr/>
      </vt:variant>
      <vt:variant>
        <vt:lpwstr>_Toc404965885</vt:lpwstr>
      </vt:variant>
      <vt:variant>
        <vt:i4>1245246</vt:i4>
      </vt:variant>
      <vt:variant>
        <vt:i4>56</vt:i4>
      </vt:variant>
      <vt:variant>
        <vt:i4>0</vt:i4>
      </vt:variant>
      <vt:variant>
        <vt:i4>5</vt:i4>
      </vt:variant>
      <vt:variant>
        <vt:lpwstr/>
      </vt:variant>
      <vt:variant>
        <vt:lpwstr>_Toc404965884</vt:lpwstr>
      </vt:variant>
      <vt:variant>
        <vt:i4>1245246</vt:i4>
      </vt:variant>
      <vt:variant>
        <vt:i4>50</vt:i4>
      </vt:variant>
      <vt:variant>
        <vt:i4>0</vt:i4>
      </vt:variant>
      <vt:variant>
        <vt:i4>5</vt:i4>
      </vt:variant>
      <vt:variant>
        <vt:lpwstr/>
      </vt:variant>
      <vt:variant>
        <vt:lpwstr>_Toc404965883</vt:lpwstr>
      </vt:variant>
      <vt:variant>
        <vt:i4>1245246</vt:i4>
      </vt:variant>
      <vt:variant>
        <vt:i4>44</vt:i4>
      </vt:variant>
      <vt:variant>
        <vt:i4>0</vt:i4>
      </vt:variant>
      <vt:variant>
        <vt:i4>5</vt:i4>
      </vt:variant>
      <vt:variant>
        <vt:lpwstr/>
      </vt:variant>
      <vt:variant>
        <vt:lpwstr>_Toc404965882</vt:lpwstr>
      </vt:variant>
      <vt:variant>
        <vt:i4>1245246</vt:i4>
      </vt:variant>
      <vt:variant>
        <vt:i4>38</vt:i4>
      </vt:variant>
      <vt:variant>
        <vt:i4>0</vt:i4>
      </vt:variant>
      <vt:variant>
        <vt:i4>5</vt:i4>
      </vt:variant>
      <vt:variant>
        <vt:lpwstr/>
      </vt:variant>
      <vt:variant>
        <vt:lpwstr>_Toc404965881</vt:lpwstr>
      </vt:variant>
      <vt:variant>
        <vt:i4>1245246</vt:i4>
      </vt:variant>
      <vt:variant>
        <vt:i4>32</vt:i4>
      </vt:variant>
      <vt:variant>
        <vt:i4>0</vt:i4>
      </vt:variant>
      <vt:variant>
        <vt:i4>5</vt:i4>
      </vt:variant>
      <vt:variant>
        <vt:lpwstr/>
      </vt:variant>
      <vt:variant>
        <vt:lpwstr>_Toc404965880</vt:lpwstr>
      </vt:variant>
      <vt:variant>
        <vt:i4>1835070</vt:i4>
      </vt:variant>
      <vt:variant>
        <vt:i4>26</vt:i4>
      </vt:variant>
      <vt:variant>
        <vt:i4>0</vt:i4>
      </vt:variant>
      <vt:variant>
        <vt:i4>5</vt:i4>
      </vt:variant>
      <vt:variant>
        <vt:lpwstr/>
      </vt:variant>
      <vt:variant>
        <vt:lpwstr>_Toc404965879</vt:lpwstr>
      </vt:variant>
      <vt:variant>
        <vt:i4>1835070</vt:i4>
      </vt:variant>
      <vt:variant>
        <vt:i4>20</vt:i4>
      </vt:variant>
      <vt:variant>
        <vt:i4>0</vt:i4>
      </vt:variant>
      <vt:variant>
        <vt:i4>5</vt:i4>
      </vt:variant>
      <vt:variant>
        <vt:lpwstr/>
      </vt:variant>
      <vt:variant>
        <vt:lpwstr>_Toc404965878</vt:lpwstr>
      </vt:variant>
      <vt:variant>
        <vt:i4>1835070</vt:i4>
      </vt:variant>
      <vt:variant>
        <vt:i4>14</vt:i4>
      </vt:variant>
      <vt:variant>
        <vt:i4>0</vt:i4>
      </vt:variant>
      <vt:variant>
        <vt:i4>5</vt:i4>
      </vt:variant>
      <vt:variant>
        <vt:lpwstr/>
      </vt:variant>
      <vt:variant>
        <vt:lpwstr>_Toc404965877</vt:lpwstr>
      </vt:variant>
      <vt:variant>
        <vt:i4>1835070</vt:i4>
      </vt:variant>
      <vt:variant>
        <vt:i4>8</vt:i4>
      </vt:variant>
      <vt:variant>
        <vt:i4>0</vt:i4>
      </vt:variant>
      <vt:variant>
        <vt:i4>5</vt:i4>
      </vt:variant>
      <vt:variant>
        <vt:lpwstr/>
      </vt:variant>
      <vt:variant>
        <vt:lpwstr>_Toc404965876</vt:lpwstr>
      </vt:variant>
      <vt:variant>
        <vt:i4>1835070</vt:i4>
      </vt:variant>
      <vt:variant>
        <vt:i4>2</vt:i4>
      </vt:variant>
      <vt:variant>
        <vt:i4>0</vt:i4>
      </vt:variant>
      <vt:variant>
        <vt:i4>5</vt:i4>
      </vt:variant>
      <vt:variant>
        <vt:lpwstr/>
      </vt:variant>
      <vt:variant>
        <vt:lpwstr>_Toc404965875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2015-05-15T06:34:00Z</dcterms:created>
  <dcterms:modified xsi:type="dcterms:W3CDTF">2015-05-15T17:28:00Z</dcterms:modified>
</cp:coreProperties>
</file>